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84C3D" w14:textId="77777777" w:rsidR="000C4EB0" w:rsidRPr="00284AF8" w:rsidRDefault="000C4EB0" w:rsidP="00A763E4">
      <w:pPr>
        <w:spacing w:line="276" w:lineRule="auto"/>
        <w:ind w:left="136"/>
        <w:rPr>
          <w:rFonts w:ascii="Times New Roman" w:hAnsi="Times New Roman" w:cs="Times New Roman"/>
          <w:b/>
          <w:color w:val="974705"/>
          <w:sz w:val="24"/>
          <w:szCs w:val="24"/>
        </w:rPr>
      </w:pPr>
      <w:r w:rsidRPr="00284AF8">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14:anchorId="62C5C60E" wp14:editId="584BE1AC">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7E019187"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1D38F24A"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CB3B94E"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05D8B690"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65E061E4"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6C184EC7"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B931828"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5512BE13"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4B12CF5F"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BAA3BA4"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3CBECB09"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E7FE48B"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0B6FA541" w14:textId="77777777" w:rsidR="000C4EB0" w:rsidRDefault="000C4EB0" w:rsidP="00A763E4">
      <w:pPr>
        <w:spacing w:line="276" w:lineRule="auto"/>
        <w:ind w:left="136"/>
        <w:rPr>
          <w:rFonts w:ascii="Times New Roman" w:hAnsi="Times New Roman" w:cs="Times New Roman"/>
          <w:b/>
          <w:color w:val="974705"/>
          <w:sz w:val="24"/>
          <w:szCs w:val="24"/>
        </w:rPr>
      </w:pPr>
    </w:p>
    <w:p w14:paraId="552372B9" w14:textId="77777777" w:rsidR="00AA3975" w:rsidRDefault="00AA3975" w:rsidP="00A763E4">
      <w:pPr>
        <w:spacing w:line="276" w:lineRule="auto"/>
        <w:ind w:left="136"/>
        <w:rPr>
          <w:rFonts w:ascii="Times New Roman" w:hAnsi="Times New Roman" w:cs="Times New Roman"/>
          <w:b/>
          <w:color w:val="974705"/>
          <w:sz w:val="24"/>
          <w:szCs w:val="24"/>
        </w:rPr>
      </w:pPr>
    </w:p>
    <w:p w14:paraId="4BF50151" w14:textId="77777777" w:rsidR="00AA3975" w:rsidRDefault="00AA3975" w:rsidP="00A763E4">
      <w:pPr>
        <w:spacing w:line="276" w:lineRule="auto"/>
        <w:ind w:left="136"/>
        <w:rPr>
          <w:rFonts w:ascii="Times New Roman" w:hAnsi="Times New Roman" w:cs="Times New Roman"/>
          <w:b/>
          <w:color w:val="974705"/>
          <w:sz w:val="24"/>
          <w:szCs w:val="24"/>
        </w:rPr>
      </w:pPr>
    </w:p>
    <w:p w14:paraId="11405FAA" w14:textId="77777777" w:rsidR="00AA3975" w:rsidRDefault="00AA3975" w:rsidP="00A763E4">
      <w:pPr>
        <w:spacing w:line="276" w:lineRule="auto"/>
        <w:ind w:left="136"/>
        <w:rPr>
          <w:rFonts w:ascii="Times New Roman" w:hAnsi="Times New Roman" w:cs="Times New Roman"/>
          <w:b/>
          <w:color w:val="974705"/>
          <w:sz w:val="24"/>
          <w:szCs w:val="24"/>
        </w:rPr>
      </w:pPr>
    </w:p>
    <w:p w14:paraId="6DA2AB10" w14:textId="77777777" w:rsidR="00AA3975" w:rsidRDefault="00AA3975" w:rsidP="00A763E4">
      <w:pPr>
        <w:spacing w:line="276" w:lineRule="auto"/>
        <w:ind w:left="136"/>
        <w:rPr>
          <w:rFonts w:ascii="Times New Roman" w:hAnsi="Times New Roman" w:cs="Times New Roman"/>
          <w:b/>
          <w:color w:val="974705"/>
          <w:sz w:val="24"/>
          <w:szCs w:val="24"/>
        </w:rPr>
      </w:pPr>
    </w:p>
    <w:p w14:paraId="14896865" w14:textId="77777777" w:rsidR="00AA3975" w:rsidRDefault="00AA3975" w:rsidP="00A763E4">
      <w:pPr>
        <w:spacing w:line="276" w:lineRule="auto"/>
        <w:ind w:left="136"/>
        <w:rPr>
          <w:rFonts w:ascii="Times New Roman" w:hAnsi="Times New Roman" w:cs="Times New Roman"/>
          <w:b/>
          <w:color w:val="974705"/>
          <w:sz w:val="24"/>
          <w:szCs w:val="24"/>
        </w:rPr>
      </w:pPr>
    </w:p>
    <w:p w14:paraId="7676AD99" w14:textId="77777777" w:rsidR="00AA3975" w:rsidRPr="00284AF8" w:rsidRDefault="00AA3975" w:rsidP="00A763E4">
      <w:pPr>
        <w:spacing w:line="276" w:lineRule="auto"/>
        <w:ind w:left="136"/>
        <w:rPr>
          <w:rFonts w:ascii="Times New Roman" w:hAnsi="Times New Roman" w:cs="Times New Roman"/>
          <w:b/>
          <w:color w:val="974705"/>
          <w:sz w:val="24"/>
          <w:szCs w:val="24"/>
        </w:rPr>
      </w:pPr>
    </w:p>
    <w:p w14:paraId="41EECEA7"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017AB11E"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5AE97435"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491C0AD1"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53D7D901"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1AACD67B"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3ACDB5C" w14:textId="77777777" w:rsidR="000C4EB0" w:rsidRPr="00284AF8" w:rsidRDefault="000C4EB0" w:rsidP="00A763E4">
      <w:pPr>
        <w:spacing w:line="276" w:lineRule="auto"/>
        <w:rPr>
          <w:rFonts w:ascii="Times New Roman" w:hAnsi="Times New Roman" w:cs="Times New Roman"/>
          <w:sz w:val="24"/>
          <w:szCs w:val="24"/>
        </w:rPr>
      </w:pPr>
    </w:p>
    <w:p w14:paraId="49685ED8" w14:textId="77777777" w:rsidR="000C4EB0" w:rsidRDefault="000C4EB0" w:rsidP="00A763E4">
      <w:pPr>
        <w:spacing w:line="276" w:lineRule="auto"/>
        <w:rPr>
          <w:rFonts w:ascii="Times New Roman" w:hAnsi="Times New Roman" w:cs="Times New Roman"/>
          <w:sz w:val="24"/>
          <w:szCs w:val="24"/>
        </w:rPr>
      </w:pPr>
      <w:r w:rsidRPr="00284AF8">
        <w:rPr>
          <w:rFonts w:ascii="Times New Roman" w:hAnsi="Times New Roman" w:cs="Times New Roman"/>
          <w:noProof/>
          <w:sz w:val="24"/>
          <w:szCs w:val="24"/>
          <w:lang w:bidi="ar-SA"/>
        </w:rPr>
        <w:drawing>
          <wp:inline distT="0" distB="0" distL="0" distR="0" wp14:anchorId="721D7479" wp14:editId="6F0A42DC">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40B5936" w14:textId="77777777" w:rsidR="00A763E4" w:rsidRPr="00284AF8" w:rsidRDefault="00A763E4" w:rsidP="00A763E4">
      <w:pPr>
        <w:spacing w:line="276" w:lineRule="auto"/>
        <w:rPr>
          <w:rFonts w:ascii="Times New Roman" w:hAnsi="Times New Roman" w:cs="Times New Roman"/>
          <w:sz w:val="24"/>
          <w:szCs w:val="24"/>
        </w:rPr>
        <w:sectPr w:rsidR="00A763E4" w:rsidRPr="00284AF8"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78713ECF"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2B839166"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716DB5D1"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18E502DF"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24ABE6BA" w14:textId="2993547F" w:rsidR="002F31CF" w:rsidRDefault="002F31CF" w:rsidP="002F31CF">
      <w:pPr>
        <w:spacing w:line="276" w:lineRule="auto"/>
        <w:ind w:firstLine="720"/>
        <w:jc w:val="center"/>
        <w:rPr>
          <w:rFonts w:ascii="Times New Roman" w:hAnsi="Times New Roman" w:cs="Times New Roman"/>
          <w:i/>
          <w:noProof/>
          <w:color w:val="000000" w:themeColor="text1"/>
          <w:sz w:val="24"/>
          <w:szCs w:val="26"/>
          <w:lang w:bidi="ar-SA"/>
        </w:rPr>
      </w:pPr>
      <w:r>
        <w:rPr>
          <w:rFonts w:ascii="Times New Roman" w:hAnsi="Times New Roman" w:cs="Times New Roman"/>
          <w:i/>
          <w:noProof/>
          <w:color w:val="000000" w:themeColor="text1"/>
          <w:sz w:val="24"/>
          <w:szCs w:val="26"/>
          <w:lang w:bidi="ar-SA"/>
        </w:rPr>
        <w:t>RESİM EKLENECEK</w:t>
      </w:r>
    </w:p>
    <w:p w14:paraId="71BF2C82"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4E1B673E"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0C54A4A5"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263D0FBB"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0F913ED8"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5224AA00"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639AB16B"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40953388"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36E6C432" w14:textId="77777777" w:rsidR="002F31CF" w:rsidRDefault="002F31CF" w:rsidP="00723947">
      <w:pPr>
        <w:spacing w:line="276" w:lineRule="auto"/>
        <w:ind w:firstLine="720"/>
        <w:jc w:val="both"/>
        <w:rPr>
          <w:rFonts w:ascii="Times New Roman" w:hAnsi="Times New Roman" w:cs="Times New Roman"/>
          <w:i/>
          <w:noProof/>
          <w:color w:val="000000" w:themeColor="text1"/>
          <w:sz w:val="24"/>
          <w:szCs w:val="26"/>
          <w:lang w:bidi="ar-SA"/>
        </w:rPr>
      </w:pPr>
    </w:p>
    <w:p w14:paraId="026A572B" w14:textId="7C0F77BB" w:rsidR="000C4EB0" w:rsidRDefault="00723947" w:rsidP="00723947">
      <w:pPr>
        <w:spacing w:line="276" w:lineRule="auto"/>
        <w:ind w:firstLine="720"/>
        <w:jc w:val="both"/>
        <w:rPr>
          <w:rFonts w:ascii="Times New Roman" w:hAnsi="Times New Roman" w:cs="Times New Roman"/>
          <w:i/>
          <w:color w:val="000000" w:themeColor="text1"/>
          <w:sz w:val="24"/>
          <w:szCs w:val="26"/>
        </w:rPr>
      </w:pPr>
      <w:r w:rsidRPr="00864F69">
        <w:rPr>
          <w:rFonts w:ascii="Times New Roman" w:hAnsi="Times New Roman" w:cs="Times New Roman"/>
          <w:i/>
          <w:color w:val="000000" w:themeColor="text1"/>
          <w:sz w:val="24"/>
          <w:szCs w:val="26"/>
        </w:rPr>
        <w:t xml:space="preserve">Belirlenen hedeflere ulaşmak </w:t>
      </w:r>
      <w:proofErr w:type="gramStart"/>
      <w:r w:rsidRPr="00864F69">
        <w:rPr>
          <w:rFonts w:ascii="Times New Roman" w:hAnsi="Times New Roman" w:cs="Times New Roman"/>
          <w:i/>
          <w:color w:val="000000" w:themeColor="text1"/>
          <w:sz w:val="24"/>
          <w:szCs w:val="26"/>
        </w:rPr>
        <w:t>için  politikalar</w:t>
      </w:r>
      <w:proofErr w:type="gramEnd"/>
      <w:r w:rsidRPr="00864F69">
        <w:rPr>
          <w:rFonts w:ascii="Times New Roman" w:hAnsi="Times New Roman" w:cs="Times New Roman"/>
          <w:i/>
          <w:color w:val="000000" w:themeColor="text1"/>
          <w:sz w:val="24"/>
          <w:szCs w:val="26"/>
        </w:rPr>
        <w:t xml:space="preserve"> ve planlar bütünü olan strateji, gelecekle ilgilidir ve işletmenin optimuma ulaşması için seçmiş olduğu kararlar dizisidir. İşletmeler stratejilerini belirlerken mevcut durumlarını analiz etmenin yanı sıra, iç ve dış çevre dinamiklerini de iyi bir şekilde gözlemleyerek bu dinamiklerde meydana gelen değişimlere de uyum sağlayabilecek esnek bir örgüt yapısı geliştirmelidirler. Bu nedenle işletmelerin örgüt yapılarına en uygun stratejileri belirlemeleri gerekmektedir.</w:t>
      </w:r>
    </w:p>
    <w:p w14:paraId="449ECB56" w14:textId="77777777" w:rsidR="00723947" w:rsidRDefault="00723947" w:rsidP="00723947">
      <w:pPr>
        <w:spacing w:line="276" w:lineRule="auto"/>
        <w:ind w:firstLine="720"/>
        <w:rPr>
          <w:rFonts w:ascii="Times New Roman" w:hAnsi="Times New Roman" w:cs="Times New Roman"/>
          <w:i/>
          <w:color w:val="000000" w:themeColor="text1"/>
          <w:sz w:val="24"/>
          <w:szCs w:val="26"/>
        </w:rPr>
      </w:pPr>
    </w:p>
    <w:p w14:paraId="1AEB7D5C" w14:textId="77777777" w:rsidR="00723947" w:rsidRPr="00864F69" w:rsidRDefault="00723947" w:rsidP="00723947">
      <w:pPr>
        <w:ind w:firstLine="720"/>
        <w:jc w:val="both"/>
        <w:rPr>
          <w:rFonts w:ascii="Times New Roman" w:hAnsi="Times New Roman" w:cs="Times New Roman"/>
          <w:i/>
          <w:color w:val="000000" w:themeColor="text1"/>
          <w:sz w:val="24"/>
          <w:szCs w:val="26"/>
        </w:rPr>
      </w:pPr>
      <w:r w:rsidRPr="00864F69">
        <w:rPr>
          <w:rFonts w:ascii="Times New Roman" w:hAnsi="Times New Roman" w:cs="Times New Roman"/>
          <w:i/>
          <w:color w:val="000000" w:themeColor="text1"/>
          <w:sz w:val="24"/>
          <w:szCs w:val="26"/>
        </w:rPr>
        <w:t>Günümüzde küreselleşmenin kaçınılmaz gerçeği olan birbiriyle kaynaşmış toplumlar arasında ekonomik başarı, teknolojik gelişme ve savunma sanayi alanlarında lider olabilmek gün be gün önem kazanmaktadır. Ülkeler arasındaki hız kazanan bu küresel ekonomik yarış, bilim ve teknolojide meydana gelen değişmeler bunun yanında kaynakların azalması sonucu ortaya çıkan yenilikçilik yarışı da giderek artmaktadır. Bu endüstriyel ve teknolojik gelişmişlik yarışının hızlanması, ülkelerin eğitim sistemlerini gözden geçirmelerine, kaliteli eğitimi toplumun tüm kesimlerine adil olarak yayma çalışmalarına, eğitimde kalitenin arttırılması için değişik planlar yapmalarına, yeni programlar, müfredatlar uygulamalarına neden olmuştur. Bizler de kurumumuzdaki bütün birimlerimizin ortak çalışması ile eğitimde kaliteyi arttırma ve Buharkent’i bu anlamda öne çıkarma ümidiyle 5018 sayılı Kamu Mali Yönetimi ve Kontrol Kanunu ger</w:t>
      </w:r>
      <w:r w:rsidR="00F84143">
        <w:rPr>
          <w:rFonts w:ascii="Times New Roman" w:hAnsi="Times New Roman" w:cs="Times New Roman"/>
          <w:i/>
          <w:color w:val="000000" w:themeColor="text1"/>
          <w:sz w:val="24"/>
          <w:szCs w:val="26"/>
        </w:rPr>
        <w:t>eğince hazırlamış olduğumuz 2019</w:t>
      </w:r>
      <w:r w:rsidRPr="00864F69">
        <w:rPr>
          <w:rFonts w:ascii="Times New Roman" w:hAnsi="Times New Roman" w:cs="Times New Roman"/>
          <w:i/>
          <w:color w:val="000000" w:themeColor="text1"/>
          <w:sz w:val="24"/>
          <w:szCs w:val="26"/>
        </w:rPr>
        <w:t xml:space="preserve">-2023 stratejik planı </w:t>
      </w:r>
      <w:proofErr w:type="spellStart"/>
      <w:proofErr w:type="gramStart"/>
      <w:r w:rsidRPr="00864F69">
        <w:rPr>
          <w:rFonts w:ascii="Times New Roman" w:hAnsi="Times New Roman" w:cs="Times New Roman"/>
          <w:i/>
          <w:color w:val="000000" w:themeColor="text1"/>
          <w:sz w:val="24"/>
          <w:szCs w:val="26"/>
        </w:rPr>
        <w:t>uygulamaktayız.Stratejik</w:t>
      </w:r>
      <w:proofErr w:type="spellEnd"/>
      <w:proofErr w:type="gramEnd"/>
      <w:r w:rsidRPr="00864F69">
        <w:rPr>
          <w:rFonts w:ascii="Times New Roman" w:hAnsi="Times New Roman" w:cs="Times New Roman"/>
          <w:i/>
          <w:color w:val="000000" w:themeColor="text1"/>
          <w:sz w:val="24"/>
          <w:szCs w:val="26"/>
        </w:rPr>
        <w:t xml:space="preserve"> planlama katılımcı bir planlama yaklaşımıdır. Kuruluş içinde en üst yöneticiden başlayarak her kademede çalışanların katılımını gerektirir.</w:t>
      </w:r>
    </w:p>
    <w:p w14:paraId="5734F81B" w14:textId="77777777" w:rsidR="00723947" w:rsidRDefault="00723947" w:rsidP="00723947">
      <w:pPr>
        <w:jc w:val="both"/>
        <w:rPr>
          <w:rFonts w:ascii="Times New Roman" w:hAnsi="Times New Roman" w:cs="Times New Roman"/>
          <w:i/>
          <w:color w:val="000000" w:themeColor="text1"/>
          <w:sz w:val="24"/>
          <w:szCs w:val="26"/>
        </w:rPr>
      </w:pPr>
      <w:r w:rsidRPr="00864F69">
        <w:rPr>
          <w:rFonts w:ascii="Times New Roman" w:hAnsi="Times New Roman" w:cs="Times New Roman"/>
          <w:i/>
          <w:color w:val="000000" w:themeColor="text1"/>
          <w:sz w:val="24"/>
          <w:szCs w:val="26"/>
        </w:rPr>
        <w:t xml:space="preserve">        </w:t>
      </w:r>
      <w:r>
        <w:rPr>
          <w:rFonts w:ascii="Times New Roman" w:hAnsi="Times New Roman" w:cs="Times New Roman"/>
          <w:i/>
          <w:color w:val="000000" w:themeColor="text1"/>
          <w:sz w:val="24"/>
          <w:szCs w:val="26"/>
        </w:rPr>
        <w:tab/>
      </w:r>
    </w:p>
    <w:p w14:paraId="261EFACD" w14:textId="77777777" w:rsidR="00723947" w:rsidRPr="00864F69" w:rsidRDefault="00723947" w:rsidP="00723947">
      <w:pPr>
        <w:ind w:firstLine="720"/>
        <w:jc w:val="both"/>
        <w:rPr>
          <w:rFonts w:ascii="Times New Roman" w:hAnsi="Times New Roman" w:cs="Times New Roman"/>
          <w:i/>
          <w:color w:val="000000" w:themeColor="text1"/>
          <w:sz w:val="24"/>
          <w:szCs w:val="26"/>
        </w:rPr>
      </w:pPr>
      <w:r w:rsidRPr="00864F69">
        <w:rPr>
          <w:rFonts w:ascii="Times New Roman" w:hAnsi="Times New Roman" w:cs="Times New Roman"/>
          <w:i/>
          <w:color w:val="000000" w:themeColor="text1"/>
          <w:sz w:val="24"/>
          <w:szCs w:val="26"/>
        </w:rPr>
        <w:t xml:space="preserve">İlçemizde bulunan eğitim kurumlarının başarıya ulaşmaları için belli bir plan çerçevesinde çalışmalar yapılması gerekliliğinin bilincinde olarak, gelişen ve değişen günümüz teknolojisinden de destek alarak, belirlediğimiz hedefler doğrultusunda Buharkent ilçesinin eğitim öğretim kalitesini en üst seviyeye çıkarmak en büyük amacımızdır. Planımızın gerçekleşmesini; süreçleri iyi yönetmemiz, </w:t>
      </w:r>
      <w:proofErr w:type="gramStart"/>
      <w:r w:rsidRPr="00864F69">
        <w:rPr>
          <w:rFonts w:ascii="Times New Roman" w:hAnsi="Times New Roman" w:cs="Times New Roman"/>
          <w:i/>
          <w:color w:val="000000" w:themeColor="text1"/>
          <w:sz w:val="24"/>
          <w:szCs w:val="26"/>
        </w:rPr>
        <w:t>misyonumuz</w:t>
      </w:r>
      <w:proofErr w:type="gramEnd"/>
      <w:r w:rsidRPr="00864F69">
        <w:rPr>
          <w:rFonts w:ascii="Times New Roman" w:hAnsi="Times New Roman" w:cs="Times New Roman"/>
          <w:i/>
          <w:color w:val="000000" w:themeColor="text1"/>
          <w:sz w:val="24"/>
          <w:szCs w:val="26"/>
        </w:rPr>
        <w:t xml:space="preserve"> ve vizyonumuz çerçevesinde izleme, değerlendirme çalışmalarını sürekli takip etmemizle mümkün olacaktır.</w:t>
      </w:r>
    </w:p>
    <w:p w14:paraId="0D885FE5" w14:textId="77777777" w:rsidR="00723947" w:rsidRDefault="00723947" w:rsidP="00723947">
      <w:pPr>
        <w:jc w:val="both"/>
        <w:rPr>
          <w:rFonts w:ascii="Times New Roman" w:hAnsi="Times New Roman" w:cs="Times New Roman"/>
          <w:i/>
          <w:color w:val="000000" w:themeColor="text1"/>
          <w:sz w:val="24"/>
          <w:szCs w:val="26"/>
        </w:rPr>
      </w:pPr>
      <w:r w:rsidRPr="00864F69">
        <w:rPr>
          <w:rFonts w:ascii="Times New Roman" w:hAnsi="Times New Roman" w:cs="Times New Roman"/>
          <w:i/>
          <w:color w:val="000000" w:themeColor="text1"/>
          <w:sz w:val="24"/>
          <w:szCs w:val="26"/>
        </w:rPr>
        <w:t xml:space="preserve">        </w:t>
      </w:r>
      <w:r>
        <w:rPr>
          <w:rFonts w:ascii="Times New Roman" w:hAnsi="Times New Roman" w:cs="Times New Roman"/>
          <w:i/>
          <w:color w:val="000000" w:themeColor="text1"/>
          <w:sz w:val="24"/>
          <w:szCs w:val="26"/>
        </w:rPr>
        <w:tab/>
      </w:r>
    </w:p>
    <w:p w14:paraId="43D38A5D" w14:textId="77777777" w:rsidR="00723947" w:rsidRDefault="00723947" w:rsidP="00723947">
      <w:pPr>
        <w:spacing w:line="276" w:lineRule="auto"/>
        <w:ind w:left="136" w:firstLine="584"/>
        <w:jc w:val="both"/>
        <w:rPr>
          <w:rFonts w:ascii="Times New Roman" w:hAnsi="Times New Roman" w:cs="Times New Roman"/>
          <w:i/>
          <w:sz w:val="24"/>
          <w:szCs w:val="26"/>
        </w:rPr>
      </w:pPr>
      <w:r w:rsidRPr="00864F69">
        <w:rPr>
          <w:rFonts w:ascii="Times New Roman" w:hAnsi="Times New Roman" w:cs="Times New Roman"/>
          <w:i/>
          <w:color w:val="000000" w:themeColor="text1"/>
          <w:sz w:val="24"/>
          <w:szCs w:val="26"/>
        </w:rPr>
        <w:t xml:space="preserve">İlçe Milli Eğitim Müdürlüğümüze bağlı tüm kurum ve birimlerin aynı hassasiyet içinde iş ve işlemlerini özveriyle yürüteceklerine inancım sonsuzdur. İlçemizin 5 yıllık eğitim stratejisinin geliştirilmeye çalışılacağı bu planlamanın ilçemiz, ilimiz ve Ülkemiz için hayırlı olmasını temenni ediyorum. Koymuş </w:t>
      </w:r>
      <w:proofErr w:type="gramStart"/>
      <w:r w:rsidRPr="00864F69">
        <w:rPr>
          <w:rFonts w:ascii="Times New Roman" w:hAnsi="Times New Roman" w:cs="Times New Roman"/>
          <w:i/>
          <w:color w:val="000000" w:themeColor="text1"/>
          <w:sz w:val="24"/>
          <w:szCs w:val="26"/>
        </w:rPr>
        <w:t>olduğumuz  hedefe</w:t>
      </w:r>
      <w:proofErr w:type="gramEnd"/>
      <w:r w:rsidRPr="00864F69">
        <w:rPr>
          <w:rFonts w:ascii="Times New Roman" w:hAnsi="Times New Roman" w:cs="Times New Roman"/>
          <w:i/>
          <w:color w:val="000000" w:themeColor="text1"/>
          <w:sz w:val="24"/>
          <w:szCs w:val="26"/>
        </w:rPr>
        <w:t xml:space="preserve"> ulaşmada bize katkı sağlayacak herkese teşekkür ediyorum.</w:t>
      </w:r>
      <w:r w:rsidRPr="00864F69">
        <w:rPr>
          <w:rFonts w:ascii="Times New Roman" w:hAnsi="Times New Roman" w:cs="Times New Roman"/>
          <w:i/>
          <w:sz w:val="24"/>
          <w:szCs w:val="26"/>
        </w:rPr>
        <w:t xml:space="preserve">   </w:t>
      </w:r>
    </w:p>
    <w:p w14:paraId="256FF824" w14:textId="1F047237" w:rsidR="00723947" w:rsidRPr="00864F69" w:rsidRDefault="00723947" w:rsidP="00723947">
      <w:pPr>
        <w:ind w:left="4320" w:firstLine="720"/>
        <w:rPr>
          <w:rFonts w:ascii="Times New Roman" w:hAnsi="Times New Roman" w:cs="Times New Roman"/>
          <w:b/>
          <w:i/>
          <w:sz w:val="24"/>
          <w:szCs w:val="26"/>
        </w:rPr>
      </w:pPr>
      <w:r>
        <w:rPr>
          <w:rFonts w:ascii="Times New Roman" w:hAnsi="Times New Roman" w:cs="Times New Roman"/>
          <w:i/>
          <w:sz w:val="24"/>
          <w:szCs w:val="26"/>
        </w:rPr>
        <w:t xml:space="preserve">                             </w:t>
      </w:r>
      <w:proofErr w:type="gramStart"/>
      <w:r w:rsidR="002F31CF">
        <w:rPr>
          <w:rFonts w:ascii="Times New Roman" w:hAnsi="Times New Roman" w:cs="Times New Roman"/>
          <w:b/>
          <w:i/>
          <w:sz w:val="24"/>
          <w:szCs w:val="26"/>
        </w:rPr>
        <w:t>…………………</w:t>
      </w:r>
      <w:proofErr w:type="gramEnd"/>
    </w:p>
    <w:p w14:paraId="538F3533" w14:textId="77777777" w:rsidR="00723947" w:rsidRPr="00284AF8" w:rsidRDefault="00723947" w:rsidP="00723947">
      <w:pPr>
        <w:spacing w:line="276" w:lineRule="auto"/>
        <w:ind w:left="5760" w:firstLine="720"/>
        <w:rPr>
          <w:rFonts w:ascii="Times New Roman" w:hAnsi="Times New Roman" w:cs="Times New Roman"/>
          <w:b/>
          <w:color w:val="974705"/>
          <w:sz w:val="24"/>
          <w:szCs w:val="24"/>
        </w:rPr>
      </w:pPr>
      <w:r w:rsidRPr="00864F69">
        <w:rPr>
          <w:rFonts w:ascii="Times New Roman" w:hAnsi="Times New Roman" w:cs="Times New Roman"/>
          <w:i/>
          <w:sz w:val="24"/>
          <w:szCs w:val="26"/>
        </w:rPr>
        <w:t>İlçe Milli Eğitim Müdürü</w:t>
      </w:r>
    </w:p>
    <w:p w14:paraId="37F8C13E" w14:textId="77777777" w:rsidR="00723947" w:rsidRDefault="00723947" w:rsidP="00723947">
      <w:pPr>
        <w:spacing w:line="276" w:lineRule="auto"/>
        <w:ind w:left="136" w:firstLine="584"/>
        <w:jc w:val="both"/>
        <w:rPr>
          <w:rFonts w:ascii="Times New Roman" w:hAnsi="Times New Roman" w:cs="Times New Roman"/>
          <w:i/>
          <w:sz w:val="24"/>
          <w:szCs w:val="26"/>
        </w:rPr>
      </w:pPr>
      <w:r>
        <w:rPr>
          <w:rFonts w:ascii="Times New Roman" w:hAnsi="Times New Roman" w:cs="Times New Roman"/>
          <w:i/>
          <w:sz w:val="24"/>
          <w:szCs w:val="26"/>
        </w:rPr>
        <w:lastRenderedPageBreak/>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sidR="00DE3F21" w:rsidRPr="00CA0B64">
        <w:rPr>
          <w:rFonts w:ascii="Times New Roman" w:hAnsi="Times New Roman" w:cs="Times New Roman"/>
          <w:i/>
          <w:sz w:val="24"/>
          <w:szCs w:val="26"/>
        </w:rPr>
        <w:t xml:space="preserve">      </w:t>
      </w:r>
    </w:p>
    <w:p w14:paraId="5D1A2796" w14:textId="77777777" w:rsidR="00DE3F21" w:rsidRPr="00723947" w:rsidRDefault="00DE3F21" w:rsidP="00723947">
      <w:pPr>
        <w:spacing w:line="276" w:lineRule="auto"/>
        <w:ind w:left="6616" w:firstLine="584"/>
        <w:jc w:val="both"/>
        <w:rPr>
          <w:rFonts w:ascii="Times New Roman" w:hAnsi="Times New Roman" w:cs="Times New Roman"/>
          <w:b/>
          <w:i/>
          <w:sz w:val="24"/>
          <w:szCs w:val="26"/>
        </w:rPr>
      </w:pPr>
      <w:r w:rsidRPr="00CA0B64">
        <w:rPr>
          <w:rFonts w:ascii="Times New Roman" w:hAnsi="Times New Roman" w:cs="Times New Roman"/>
          <w:i/>
          <w:sz w:val="24"/>
          <w:szCs w:val="26"/>
        </w:rPr>
        <w:t xml:space="preserve"> </w:t>
      </w:r>
    </w:p>
    <w:p w14:paraId="4F6D8AF2" w14:textId="46961CBA" w:rsidR="00DE3F21" w:rsidRPr="00723947" w:rsidRDefault="002F31CF" w:rsidP="00F84143">
      <w:pPr>
        <w:spacing w:line="276" w:lineRule="auto"/>
        <w:jc w:val="center"/>
        <w:rPr>
          <w:rFonts w:ascii="Times New Roman" w:hAnsi="Times New Roman" w:cs="Times New Roman"/>
          <w:i/>
          <w:sz w:val="18"/>
          <w:szCs w:val="18"/>
        </w:rPr>
      </w:pPr>
      <w:r>
        <w:rPr>
          <w:rFonts w:ascii="Times New Roman" w:hAnsi="Times New Roman" w:cs="Times New Roman"/>
          <w:i/>
          <w:noProof/>
          <w:sz w:val="24"/>
          <w:szCs w:val="26"/>
          <w:lang w:bidi="ar-SA"/>
        </w:rPr>
        <w:t>RESİM EKLENECEK</w:t>
      </w:r>
    </w:p>
    <w:p w14:paraId="38783D82" w14:textId="77777777" w:rsidR="00DE3F21" w:rsidRPr="00723947" w:rsidRDefault="00DE3F21" w:rsidP="00A763E4">
      <w:pPr>
        <w:spacing w:line="276" w:lineRule="auto"/>
        <w:ind w:left="136"/>
        <w:rPr>
          <w:rFonts w:ascii="Times New Roman" w:hAnsi="Times New Roman" w:cs="Times New Roman"/>
          <w:b/>
          <w:i/>
          <w:color w:val="974705"/>
          <w:sz w:val="18"/>
          <w:szCs w:val="18"/>
        </w:rPr>
      </w:pPr>
    </w:p>
    <w:p w14:paraId="77DC64A9" w14:textId="77777777" w:rsidR="000C4EB0" w:rsidRDefault="000C4EB0" w:rsidP="00A763E4">
      <w:pPr>
        <w:spacing w:line="276" w:lineRule="auto"/>
        <w:ind w:left="136"/>
        <w:jc w:val="center"/>
        <w:rPr>
          <w:rFonts w:ascii="Times New Roman" w:hAnsi="Times New Roman" w:cs="Times New Roman"/>
          <w:b/>
          <w:color w:val="974705"/>
          <w:sz w:val="24"/>
          <w:szCs w:val="24"/>
        </w:rPr>
      </w:pPr>
    </w:p>
    <w:p w14:paraId="41BCD466"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042D1FA1"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52231D68"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282C0848"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3C468268"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780597DC"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099FC916"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51F215B3"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4F376385"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1AF1C9F3"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48DD2094"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6637BB89"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03225495"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57139B7D"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2640EF91"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24336066"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6205F0E9" w14:textId="77777777" w:rsidR="002F31CF" w:rsidRDefault="002F31CF" w:rsidP="00A763E4">
      <w:pPr>
        <w:spacing w:line="276" w:lineRule="auto"/>
        <w:ind w:left="136"/>
        <w:jc w:val="center"/>
        <w:rPr>
          <w:rFonts w:ascii="Times New Roman" w:hAnsi="Times New Roman" w:cs="Times New Roman"/>
          <w:b/>
          <w:color w:val="974705"/>
          <w:sz w:val="24"/>
          <w:szCs w:val="24"/>
        </w:rPr>
      </w:pPr>
    </w:p>
    <w:p w14:paraId="18F7FBE7" w14:textId="77777777" w:rsidR="002F31CF" w:rsidRPr="00284AF8" w:rsidRDefault="002F31CF" w:rsidP="00A763E4">
      <w:pPr>
        <w:spacing w:line="276" w:lineRule="auto"/>
        <w:ind w:left="136"/>
        <w:jc w:val="center"/>
        <w:rPr>
          <w:rFonts w:ascii="Times New Roman" w:hAnsi="Times New Roman" w:cs="Times New Roman"/>
          <w:b/>
          <w:color w:val="974705"/>
          <w:sz w:val="24"/>
          <w:szCs w:val="24"/>
        </w:rPr>
      </w:pPr>
    </w:p>
    <w:p w14:paraId="5D0EAFB0"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1776DC5D" w14:textId="77777777" w:rsidR="000C4EB0" w:rsidRDefault="0008437F" w:rsidP="00E00B2F">
      <w:pPr>
        <w:spacing w:line="276" w:lineRule="auto"/>
        <w:ind w:left="136" w:firstLine="584"/>
        <w:jc w:val="both"/>
        <w:rPr>
          <w:rFonts w:ascii="Times New Roman" w:hAnsi="Times New Roman" w:cs="Times New Roman"/>
          <w:i/>
          <w:color w:val="000000"/>
          <w:spacing w:val="3"/>
          <w:sz w:val="24"/>
          <w:szCs w:val="24"/>
        </w:rPr>
      </w:pPr>
      <w:r w:rsidRPr="0008437F">
        <w:rPr>
          <w:rFonts w:ascii="Times New Roman" w:hAnsi="Times New Roman" w:cs="Times New Roman"/>
          <w:i/>
          <w:color w:val="000000"/>
          <w:spacing w:val="-1"/>
          <w:sz w:val="24"/>
          <w:szCs w:val="24"/>
        </w:rPr>
        <w:t xml:space="preserve">Planlama, eğitim-öğretim faaliyetlerinin ilk adımı ve belki de en önemli basamağıdır. İnsanların ve kurumların gelecekte daha başarılı olabilmesi için, kendisine ulaşılabilir hedefler koyması hayati bir öneme </w:t>
      </w:r>
      <w:r w:rsidRPr="0008437F">
        <w:rPr>
          <w:rFonts w:ascii="Times New Roman" w:hAnsi="Times New Roman" w:cs="Times New Roman"/>
          <w:i/>
          <w:color w:val="000000"/>
          <w:spacing w:val="3"/>
          <w:sz w:val="24"/>
          <w:szCs w:val="24"/>
        </w:rPr>
        <w:t xml:space="preserve">sahiptir. Unutulmamalıdır ki rotası olmayan bir gemiye hiçbir </w:t>
      </w:r>
      <w:proofErr w:type="gramStart"/>
      <w:r w:rsidRPr="0008437F">
        <w:rPr>
          <w:rFonts w:ascii="Times New Roman" w:hAnsi="Times New Roman" w:cs="Times New Roman"/>
          <w:i/>
          <w:color w:val="000000"/>
          <w:spacing w:val="3"/>
          <w:sz w:val="24"/>
          <w:szCs w:val="24"/>
        </w:rPr>
        <w:t>rüzgar</w:t>
      </w:r>
      <w:proofErr w:type="gramEnd"/>
      <w:r w:rsidRPr="0008437F">
        <w:rPr>
          <w:rFonts w:ascii="Times New Roman" w:hAnsi="Times New Roman" w:cs="Times New Roman"/>
          <w:i/>
          <w:color w:val="000000"/>
          <w:spacing w:val="3"/>
          <w:sz w:val="24"/>
          <w:szCs w:val="24"/>
        </w:rPr>
        <w:t xml:space="preserve"> yardım edemez.</w:t>
      </w:r>
    </w:p>
    <w:p w14:paraId="45F0A511" w14:textId="77777777" w:rsidR="0008437F" w:rsidRPr="0008437F" w:rsidRDefault="0008437F" w:rsidP="0008437F">
      <w:pPr>
        <w:spacing w:line="276" w:lineRule="auto"/>
        <w:ind w:left="136"/>
        <w:jc w:val="both"/>
        <w:rPr>
          <w:rFonts w:ascii="Times New Roman" w:hAnsi="Times New Roman" w:cs="Times New Roman"/>
          <w:i/>
          <w:color w:val="000000"/>
          <w:spacing w:val="3"/>
          <w:sz w:val="24"/>
          <w:szCs w:val="24"/>
        </w:rPr>
      </w:pPr>
    </w:p>
    <w:p w14:paraId="3BF94961" w14:textId="77777777" w:rsidR="0008437F" w:rsidRPr="0008437F" w:rsidRDefault="0008437F" w:rsidP="0008437F">
      <w:pPr>
        <w:spacing w:before="36"/>
        <w:ind w:left="72" w:right="-6" w:firstLine="720"/>
        <w:jc w:val="both"/>
        <w:rPr>
          <w:rFonts w:ascii="Times New Roman" w:hAnsi="Times New Roman" w:cs="Times New Roman"/>
          <w:i/>
          <w:color w:val="000000"/>
          <w:spacing w:val="2"/>
          <w:sz w:val="24"/>
          <w:szCs w:val="24"/>
        </w:rPr>
      </w:pPr>
      <w:r w:rsidRPr="0008437F">
        <w:rPr>
          <w:rFonts w:ascii="Times New Roman" w:hAnsi="Times New Roman" w:cs="Times New Roman"/>
          <w:i/>
          <w:color w:val="000000"/>
          <w:spacing w:val="1"/>
          <w:sz w:val="24"/>
          <w:szCs w:val="24"/>
        </w:rPr>
        <w:t>Başarılı olmayı ve devamlı ileri gitmeyi amaçlayan bizler 201</w:t>
      </w:r>
      <w:r w:rsidR="00E00B2F">
        <w:rPr>
          <w:rFonts w:ascii="Times New Roman" w:hAnsi="Times New Roman" w:cs="Times New Roman"/>
          <w:i/>
          <w:color w:val="000000"/>
          <w:spacing w:val="1"/>
          <w:sz w:val="24"/>
          <w:szCs w:val="24"/>
        </w:rPr>
        <w:t>9</w:t>
      </w:r>
      <w:r>
        <w:rPr>
          <w:rFonts w:ascii="Times New Roman" w:hAnsi="Times New Roman" w:cs="Times New Roman"/>
          <w:i/>
          <w:color w:val="000000"/>
          <w:spacing w:val="1"/>
          <w:sz w:val="24"/>
          <w:szCs w:val="24"/>
        </w:rPr>
        <w:t>-2023</w:t>
      </w:r>
      <w:r w:rsidRPr="0008437F">
        <w:rPr>
          <w:rFonts w:ascii="Times New Roman" w:hAnsi="Times New Roman" w:cs="Times New Roman"/>
          <w:i/>
          <w:color w:val="000000"/>
          <w:spacing w:val="1"/>
          <w:sz w:val="24"/>
          <w:szCs w:val="24"/>
        </w:rPr>
        <w:t xml:space="preserve"> yıll</w:t>
      </w:r>
      <w:r>
        <w:rPr>
          <w:rFonts w:ascii="Times New Roman" w:hAnsi="Times New Roman" w:cs="Times New Roman"/>
          <w:i/>
          <w:color w:val="000000"/>
          <w:spacing w:val="1"/>
          <w:sz w:val="24"/>
          <w:szCs w:val="24"/>
        </w:rPr>
        <w:t>arı arasında bir öngörüde bulu</w:t>
      </w:r>
      <w:r w:rsidRPr="0008437F">
        <w:rPr>
          <w:rFonts w:ascii="Times New Roman" w:hAnsi="Times New Roman" w:cs="Times New Roman"/>
          <w:i/>
          <w:color w:val="000000"/>
          <w:spacing w:val="1"/>
          <w:sz w:val="24"/>
          <w:szCs w:val="24"/>
        </w:rPr>
        <w:t xml:space="preserve">narak bu planı hazırlamaya koyulduk. Yaygın eğitim kurumu olan Buharkent Halk Eğitimi Merkezi </w:t>
      </w:r>
      <w:r w:rsidRPr="0008437F">
        <w:rPr>
          <w:rFonts w:ascii="Times New Roman" w:hAnsi="Times New Roman" w:cs="Times New Roman"/>
          <w:i/>
          <w:color w:val="000000"/>
          <w:sz w:val="24"/>
          <w:szCs w:val="24"/>
        </w:rPr>
        <w:t xml:space="preserve">olarak yediden yetmişe tüm halkımızın eğitim, meslek ve beceri düzeyini ilerletebilmek üstüne düşen görevi </w:t>
      </w:r>
      <w:r>
        <w:rPr>
          <w:rFonts w:ascii="Times New Roman" w:hAnsi="Times New Roman" w:cs="Times New Roman"/>
          <w:i/>
          <w:color w:val="000000"/>
          <w:spacing w:val="4"/>
          <w:sz w:val="24"/>
          <w:szCs w:val="24"/>
        </w:rPr>
        <w:t>bugüne kadar olduğu gibi yarında,</w:t>
      </w:r>
      <w:r w:rsidRPr="0008437F">
        <w:rPr>
          <w:rFonts w:ascii="Times New Roman" w:hAnsi="Times New Roman" w:cs="Times New Roman"/>
          <w:i/>
          <w:color w:val="000000"/>
          <w:spacing w:val="4"/>
          <w:sz w:val="24"/>
          <w:szCs w:val="24"/>
        </w:rPr>
        <w:t xml:space="preserve"> hızına hız başarısına başarı katmak amacıyla çalışmalarını katlanarak s</w:t>
      </w:r>
      <w:r w:rsidRPr="0008437F">
        <w:rPr>
          <w:rFonts w:ascii="Times New Roman" w:hAnsi="Times New Roman" w:cs="Times New Roman"/>
          <w:i/>
          <w:color w:val="000000"/>
          <w:spacing w:val="2"/>
          <w:sz w:val="24"/>
          <w:szCs w:val="24"/>
        </w:rPr>
        <w:t>ürdürme amacındadır.</w:t>
      </w:r>
    </w:p>
    <w:p w14:paraId="6580DDA9" w14:textId="77777777" w:rsidR="0008437F" w:rsidRPr="0008437F" w:rsidRDefault="0008437F" w:rsidP="0008437F">
      <w:pPr>
        <w:spacing w:before="36"/>
        <w:ind w:left="72" w:right="864" w:firstLine="720"/>
        <w:jc w:val="both"/>
        <w:rPr>
          <w:rFonts w:ascii="Times New Roman" w:hAnsi="Times New Roman" w:cs="Times New Roman"/>
          <w:i/>
          <w:color w:val="000000"/>
          <w:spacing w:val="1"/>
          <w:sz w:val="24"/>
          <w:szCs w:val="24"/>
        </w:rPr>
      </w:pPr>
    </w:p>
    <w:p w14:paraId="1BC48AEB" w14:textId="77777777" w:rsidR="0008437F" w:rsidRPr="0008437F" w:rsidRDefault="0008437F" w:rsidP="0008437F">
      <w:pPr>
        <w:spacing w:before="72"/>
        <w:ind w:firstLine="720"/>
        <w:jc w:val="both"/>
        <w:rPr>
          <w:rFonts w:ascii="Times New Roman" w:hAnsi="Times New Roman" w:cs="Times New Roman"/>
          <w:i/>
          <w:color w:val="000000"/>
          <w:spacing w:val="3"/>
          <w:sz w:val="24"/>
          <w:szCs w:val="24"/>
        </w:rPr>
      </w:pPr>
      <w:r w:rsidRPr="0008437F">
        <w:rPr>
          <w:rFonts w:ascii="Times New Roman" w:hAnsi="Times New Roman" w:cs="Times New Roman"/>
          <w:i/>
          <w:color w:val="000000"/>
          <w:spacing w:val="3"/>
          <w:sz w:val="24"/>
          <w:szCs w:val="24"/>
        </w:rPr>
        <w:t xml:space="preserve">Bu planın uygulanması ile birlikte merkezimiz, daha kaliteli ve çağdaş eğitime bir adım daha yaklaşarak benimsemiş olduğumuz </w:t>
      </w:r>
      <w:proofErr w:type="gramStart"/>
      <w:r w:rsidRPr="0008437F">
        <w:rPr>
          <w:rFonts w:ascii="Times New Roman" w:hAnsi="Times New Roman" w:cs="Times New Roman"/>
          <w:i/>
          <w:color w:val="000000"/>
          <w:spacing w:val="3"/>
          <w:sz w:val="24"/>
          <w:szCs w:val="24"/>
        </w:rPr>
        <w:t>misyona</w:t>
      </w:r>
      <w:proofErr w:type="gramEnd"/>
      <w:r w:rsidRPr="0008437F">
        <w:rPr>
          <w:rFonts w:ascii="Times New Roman" w:hAnsi="Times New Roman" w:cs="Times New Roman"/>
          <w:i/>
          <w:color w:val="000000"/>
          <w:spacing w:val="3"/>
          <w:sz w:val="24"/>
          <w:szCs w:val="24"/>
        </w:rPr>
        <w:t>, sahip olduğumuz vizyonumuz i</w:t>
      </w:r>
      <w:r>
        <w:rPr>
          <w:rFonts w:ascii="Times New Roman" w:hAnsi="Times New Roman" w:cs="Times New Roman"/>
          <w:i/>
          <w:color w:val="000000"/>
          <w:spacing w:val="3"/>
          <w:sz w:val="24"/>
          <w:szCs w:val="24"/>
        </w:rPr>
        <w:t xml:space="preserve">le ulaşacağımıza olan inancımızı </w:t>
      </w:r>
      <w:r w:rsidRPr="0008437F">
        <w:rPr>
          <w:rFonts w:ascii="Times New Roman" w:hAnsi="Times New Roman" w:cs="Times New Roman"/>
          <w:i/>
          <w:color w:val="000000"/>
          <w:spacing w:val="4"/>
          <w:sz w:val="24"/>
          <w:szCs w:val="24"/>
        </w:rPr>
        <w:t>tazeliyor, idari personelimize, öğretmenlerimize ve kursiyerlerimize 201</w:t>
      </w:r>
      <w:r w:rsidR="00E00B2F">
        <w:rPr>
          <w:rFonts w:ascii="Times New Roman" w:hAnsi="Times New Roman" w:cs="Times New Roman"/>
          <w:i/>
          <w:color w:val="000000"/>
          <w:spacing w:val="4"/>
          <w:sz w:val="24"/>
          <w:szCs w:val="24"/>
        </w:rPr>
        <w:t>9</w:t>
      </w:r>
      <w:r>
        <w:rPr>
          <w:rFonts w:ascii="Times New Roman" w:hAnsi="Times New Roman" w:cs="Times New Roman"/>
          <w:i/>
          <w:color w:val="000000"/>
          <w:spacing w:val="4"/>
          <w:sz w:val="24"/>
          <w:szCs w:val="24"/>
        </w:rPr>
        <w:t xml:space="preserve"> - 2023</w:t>
      </w:r>
      <w:r w:rsidRPr="0008437F">
        <w:rPr>
          <w:rFonts w:ascii="Times New Roman" w:hAnsi="Times New Roman" w:cs="Times New Roman"/>
          <w:i/>
          <w:color w:val="000000"/>
          <w:spacing w:val="4"/>
          <w:sz w:val="24"/>
          <w:szCs w:val="24"/>
        </w:rPr>
        <w:t xml:space="preserve"> yılları arasında başarılar</w:t>
      </w:r>
      <w:r>
        <w:rPr>
          <w:rFonts w:ascii="Times New Roman" w:hAnsi="Times New Roman" w:cs="Times New Roman"/>
          <w:i/>
          <w:color w:val="000000"/>
          <w:spacing w:val="4"/>
          <w:sz w:val="24"/>
          <w:szCs w:val="24"/>
        </w:rPr>
        <w:t xml:space="preserve"> </w:t>
      </w:r>
      <w:r w:rsidRPr="0008437F">
        <w:rPr>
          <w:rFonts w:ascii="Times New Roman" w:hAnsi="Times New Roman" w:cs="Times New Roman"/>
          <w:i/>
          <w:color w:val="000000"/>
          <w:spacing w:val="4"/>
          <w:sz w:val="24"/>
          <w:szCs w:val="24"/>
        </w:rPr>
        <w:t>diliyorum.</w:t>
      </w:r>
    </w:p>
    <w:p w14:paraId="5E1209C6" w14:textId="77777777" w:rsidR="0008437F" w:rsidRPr="00CA0B64" w:rsidRDefault="0008437F" w:rsidP="00A763E4">
      <w:pPr>
        <w:spacing w:line="276" w:lineRule="auto"/>
        <w:ind w:left="136"/>
        <w:rPr>
          <w:rFonts w:ascii="Times New Roman" w:hAnsi="Times New Roman" w:cs="Times New Roman"/>
          <w:b/>
          <w:i/>
          <w:color w:val="974705"/>
          <w:sz w:val="24"/>
        </w:rPr>
      </w:pPr>
    </w:p>
    <w:p w14:paraId="750DD7CE" w14:textId="77777777" w:rsidR="00CC63F8" w:rsidRPr="00CA0B64" w:rsidRDefault="00CC63F8" w:rsidP="00A763E4">
      <w:pPr>
        <w:pStyle w:val="AralkYok"/>
        <w:spacing w:line="276" w:lineRule="auto"/>
        <w:jc w:val="center"/>
        <w:rPr>
          <w:rFonts w:ascii="Times New Roman" w:hAnsi="Times New Roman" w:cs="Times New Roman"/>
          <w:i/>
          <w:color w:val="FF0000"/>
          <w:sz w:val="24"/>
          <w:szCs w:val="22"/>
        </w:rPr>
      </w:pPr>
      <w:r w:rsidRPr="00CA0B64">
        <w:rPr>
          <w:rFonts w:ascii="Times New Roman" w:hAnsi="Times New Roman" w:cs="Times New Roman"/>
          <w:b/>
          <w:i/>
          <w:color w:val="974705"/>
          <w:sz w:val="24"/>
          <w:szCs w:val="22"/>
        </w:rPr>
        <w:tab/>
      </w:r>
    </w:p>
    <w:p w14:paraId="2F1CE2BD" w14:textId="2C5E890F" w:rsidR="00CC63F8" w:rsidRPr="002C08E7" w:rsidRDefault="00AB577C" w:rsidP="00A763E4">
      <w:pPr>
        <w:pStyle w:val="AralkYok"/>
        <w:spacing w:line="276" w:lineRule="auto"/>
        <w:jc w:val="center"/>
        <w:rPr>
          <w:rFonts w:ascii="Times New Roman" w:hAnsi="Times New Roman" w:cs="Times New Roman"/>
          <w:b/>
          <w:i/>
          <w:sz w:val="24"/>
          <w:szCs w:val="22"/>
        </w:rPr>
      </w:pP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proofErr w:type="gramStart"/>
      <w:r w:rsidR="002F31CF">
        <w:rPr>
          <w:rFonts w:ascii="Times New Roman" w:hAnsi="Times New Roman" w:cs="Times New Roman"/>
          <w:b/>
          <w:i/>
          <w:sz w:val="24"/>
          <w:szCs w:val="22"/>
        </w:rPr>
        <w:t>………………………</w:t>
      </w:r>
      <w:proofErr w:type="gramEnd"/>
    </w:p>
    <w:p w14:paraId="02332B87" w14:textId="77777777" w:rsidR="00CC63F8" w:rsidRPr="00CA0B64" w:rsidRDefault="00AB577C" w:rsidP="00A763E4">
      <w:pPr>
        <w:pStyle w:val="AralkYok"/>
        <w:spacing w:line="276" w:lineRule="auto"/>
        <w:jc w:val="center"/>
        <w:rPr>
          <w:rFonts w:ascii="Times New Roman" w:hAnsi="Times New Roman" w:cs="Times New Roman"/>
          <w:i/>
          <w:sz w:val="24"/>
          <w:szCs w:val="22"/>
        </w:rPr>
      </w:pP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00DC0C98">
        <w:rPr>
          <w:rFonts w:ascii="Times New Roman" w:hAnsi="Times New Roman" w:cs="Times New Roman"/>
          <w:i/>
          <w:sz w:val="24"/>
          <w:szCs w:val="22"/>
        </w:rPr>
        <w:t xml:space="preserve">Halk </w:t>
      </w:r>
      <w:r w:rsidR="00CC63F8" w:rsidRPr="00CA0B64">
        <w:rPr>
          <w:rFonts w:ascii="Times New Roman" w:hAnsi="Times New Roman" w:cs="Times New Roman"/>
          <w:i/>
          <w:sz w:val="24"/>
          <w:szCs w:val="22"/>
        </w:rPr>
        <w:t>Eğitim</w:t>
      </w:r>
      <w:r w:rsidR="00DC0C98">
        <w:rPr>
          <w:rFonts w:ascii="Times New Roman" w:hAnsi="Times New Roman" w:cs="Times New Roman"/>
          <w:i/>
          <w:sz w:val="24"/>
          <w:szCs w:val="22"/>
        </w:rPr>
        <w:t>i Merkezi</w:t>
      </w:r>
      <w:r w:rsidR="00CC63F8" w:rsidRPr="00CA0B64">
        <w:rPr>
          <w:rFonts w:ascii="Times New Roman" w:hAnsi="Times New Roman" w:cs="Times New Roman"/>
          <w:i/>
          <w:sz w:val="24"/>
          <w:szCs w:val="22"/>
        </w:rPr>
        <w:t xml:space="preserve"> Müdürü</w:t>
      </w:r>
    </w:p>
    <w:p w14:paraId="00199CBC" w14:textId="77777777" w:rsidR="00CC63F8" w:rsidRPr="00CA0B64" w:rsidRDefault="00CC63F8" w:rsidP="00A763E4">
      <w:pPr>
        <w:spacing w:line="276" w:lineRule="auto"/>
        <w:ind w:left="136"/>
        <w:rPr>
          <w:rFonts w:ascii="Times New Roman" w:hAnsi="Times New Roman" w:cs="Times New Roman"/>
          <w:b/>
          <w:i/>
          <w:color w:val="974705"/>
          <w:sz w:val="24"/>
        </w:rPr>
      </w:pPr>
    </w:p>
    <w:p w14:paraId="719E7EBC" w14:textId="77777777" w:rsidR="000C4EB0" w:rsidRPr="00CA0B64" w:rsidRDefault="000C4EB0" w:rsidP="00A763E4">
      <w:pPr>
        <w:spacing w:line="276" w:lineRule="auto"/>
        <w:ind w:left="136"/>
        <w:rPr>
          <w:rFonts w:ascii="Times New Roman" w:hAnsi="Times New Roman" w:cs="Times New Roman"/>
          <w:b/>
          <w:i/>
          <w:color w:val="974705"/>
          <w:sz w:val="24"/>
        </w:rPr>
      </w:pPr>
    </w:p>
    <w:p w14:paraId="6870EA19" w14:textId="77777777" w:rsidR="00112582" w:rsidRDefault="00112582" w:rsidP="00A763E4">
      <w:pPr>
        <w:spacing w:line="276" w:lineRule="auto"/>
        <w:ind w:left="136"/>
        <w:rPr>
          <w:rFonts w:ascii="Times New Roman" w:hAnsi="Times New Roman" w:cs="Times New Roman"/>
          <w:b/>
          <w:color w:val="002060"/>
          <w:sz w:val="24"/>
          <w:szCs w:val="24"/>
        </w:rPr>
      </w:pPr>
    </w:p>
    <w:p w14:paraId="4ED1C16F" w14:textId="77777777" w:rsidR="00F84143" w:rsidRDefault="00F84143" w:rsidP="00A763E4">
      <w:pPr>
        <w:spacing w:line="276" w:lineRule="auto"/>
        <w:ind w:left="136"/>
        <w:rPr>
          <w:rFonts w:ascii="Times New Roman" w:hAnsi="Times New Roman" w:cs="Times New Roman"/>
          <w:b/>
          <w:color w:val="002060"/>
          <w:sz w:val="24"/>
          <w:szCs w:val="24"/>
        </w:rPr>
      </w:pPr>
    </w:p>
    <w:p w14:paraId="5FF69EEE" w14:textId="77777777" w:rsidR="00FD3545" w:rsidRPr="00E5482E" w:rsidRDefault="00133410" w:rsidP="00A763E4">
      <w:pPr>
        <w:spacing w:line="276" w:lineRule="auto"/>
        <w:ind w:left="136"/>
        <w:rPr>
          <w:rFonts w:ascii="Times New Roman" w:hAnsi="Times New Roman" w:cs="Times New Roman"/>
          <w:b/>
          <w:color w:val="002060"/>
          <w:sz w:val="24"/>
          <w:szCs w:val="24"/>
        </w:rPr>
      </w:pPr>
      <w:r w:rsidRPr="00E5482E">
        <w:rPr>
          <w:rFonts w:ascii="Times New Roman" w:hAnsi="Times New Roman" w:cs="Times New Roman"/>
          <w:b/>
          <w:color w:val="002060"/>
          <w:sz w:val="24"/>
          <w:szCs w:val="24"/>
        </w:rPr>
        <w:lastRenderedPageBreak/>
        <w:t>İÇİNDEKİLER</w:t>
      </w:r>
    </w:p>
    <w:sdt>
      <w:sdtPr>
        <w:rPr>
          <w:rFonts w:ascii="Times New Roman" w:hAnsi="Times New Roman" w:cs="Times New Roman"/>
          <w:b w:val="0"/>
          <w:bCs w:val="0"/>
        </w:rPr>
        <w:id w:val="1777293830"/>
        <w:docPartObj>
          <w:docPartGallery w:val="Table of Contents"/>
          <w:docPartUnique/>
        </w:docPartObj>
      </w:sdtPr>
      <w:sdtEndPr>
        <w:rPr>
          <w:color w:val="E36C0A" w:themeColor="accent6" w:themeShade="BF"/>
        </w:rPr>
      </w:sdtEndPr>
      <w:sdtContent>
        <w:p w14:paraId="133C07FA" w14:textId="77777777" w:rsidR="00133410" w:rsidRPr="00284AF8" w:rsidRDefault="00BE5D17" w:rsidP="00A763E4">
          <w:pPr>
            <w:pStyle w:val="T1"/>
            <w:tabs>
              <w:tab w:val="left" w:leader="dot" w:pos="9032"/>
            </w:tabs>
            <w:spacing w:before="0" w:line="276" w:lineRule="auto"/>
            <w:rPr>
              <w:rFonts w:ascii="Times New Roman" w:hAnsi="Times New Roman" w:cs="Times New Roman"/>
              <w:b w:val="0"/>
              <w:bCs w:val="0"/>
            </w:rPr>
          </w:pPr>
          <w:r w:rsidRPr="002E28F9">
            <w:rPr>
              <w:rFonts w:ascii="Times New Roman" w:hAnsi="Times New Roman" w:cs="Times New Roman"/>
              <w:bCs w:val="0"/>
            </w:rPr>
            <w:t xml:space="preserve">İLÇE MİLLİ EĞİTİM MÜDÜRÜ </w:t>
          </w:r>
          <w:r w:rsidR="00133410" w:rsidRPr="00284AF8">
            <w:rPr>
              <w:rFonts w:ascii="Times New Roman" w:hAnsi="Times New Roman" w:cs="Times New Roman"/>
              <w:bCs w:val="0"/>
            </w:rPr>
            <w:t>SUNUM</w:t>
          </w:r>
        </w:p>
        <w:p w14:paraId="010AAA70" w14:textId="77777777" w:rsidR="00133410" w:rsidRPr="00284AF8" w:rsidRDefault="00BE5D17" w:rsidP="00A763E4">
          <w:pPr>
            <w:pStyle w:val="T1"/>
            <w:tabs>
              <w:tab w:val="left" w:leader="dot" w:pos="9032"/>
            </w:tabs>
            <w:spacing w:before="0" w:line="276" w:lineRule="auto"/>
            <w:ind w:left="136" w:firstLine="0"/>
            <w:rPr>
              <w:rFonts w:ascii="Times New Roman" w:hAnsi="Times New Roman" w:cs="Times New Roman"/>
              <w:bCs w:val="0"/>
            </w:rPr>
          </w:pPr>
          <w:r>
            <w:rPr>
              <w:rFonts w:ascii="Times New Roman" w:hAnsi="Times New Roman" w:cs="Times New Roman"/>
              <w:bCs w:val="0"/>
            </w:rPr>
            <w:t>HALK EĞİTİMİ MERKEZİ</w:t>
          </w:r>
          <w:r w:rsidRPr="002E28F9">
            <w:rPr>
              <w:rFonts w:ascii="Times New Roman" w:hAnsi="Times New Roman" w:cs="Times New Roman"/>
              <w:bCs w:val="0"/>
            </w:rPr>
            <w:t xml:space="preserve"> MÜDÜRÜ </w:t>
          </w:r>
          <w:r w:rsidR="00133410" w:rsidRPr="00284AF8">
            <w:rPr>
              <w:rFonts w:ascii="Times New Roman" w:hAnsi="Times New Roman" w:cs="Times New Roman"/>
              <w:bCs w:val="0"/>
            </w:rPr>
            <w:t>SUNUM</w:t>
          </w:r>
        </w:p>
        <w:p w14:paraId="11392909" w14:textId="77777777" w:rsidR="00133410" w:rsidRPr="00284AF8" w:rsidRDefault="00133410" w:rsidP="00A763E4">
          <w:pPr>
            <w:pStyle w:val="T1"/>
            <w:tabs>
              <w:tab w:val="left" w:leader="dot" w:pos="9032"/>
            </w:tabs>
            <w:spacing w:before="0" w:line="276" w:lineRule="auto"/>
            <w:ind w:left="136" w:firstLine="0"/>
            <w:rPr>
              <w:rFonts w:ascii="Times New Roman" w:hAnsi="Times New Roman" w:cs="Times New Roman"/>
              <w:bCs w:val="0"/>
            </w:rPr>
          </w:pPr>
          <w:r w:rsidRPr="00284AF8">
            <w:rPr>
              <w:rFonts w:ascii="Times New Roman" w:hAnsi="Times New Roman" w:cs="Times New Roman"/>
              <w:bCs w:val="0"/>
            </w:rPr>
            <w:t>İÇİNDEKİLER</w:t>
          </w:r>
        </w:p>
        <w:p w14:paraId="58E80766" w14:textId="77777777" w:rsidR="00FD3545" w:rsidRPr="00284AF8" w:rsidRDefault="002F38E5" w:rsidP="00A763E4">
          <w:pPr>
            <w:pStyle w:val="T1"/>
            <w:tabs>
              <w:tab w:val="left" w:leader="dot" w:pos="9032"/>
            </w:tabs>
            <w:spacing w:before="0" w:line="276" w:lineRule="auto"/>
            <w:ind w:left="136" w:firstLine="0"/>
            <w:rPr>
              <w:rFonts w:ascii="Times New Roman" w:hAnsi="Times New Roman" w:cs="Times New Roman"/>
            </w:rPr>
          </w:pPr>
          <w:hyperlink w:anchor="_bookmark0" w:history="1">
            <w:r w:rsidR="009D31E6">
              <w:rPr>
                <w:rFonts w:ascii="Times New Roman" w:hAnsi="Times New Roman" w:cs="Times New Roman"/>
              </w:rPr>
              <w:t>TABLOLAR</w:t>
            </w:r>
            <w:r w:rsidR="009D31E6">
              <w:rPr>
                <w:rFonts w:ascii="Times New Roman" w:hAnsi="Times New Roman" w:cs="Times New Roman"/>
              </w:rPr>
              <w:tab/>
              <w:t xml:space="preserve"> </w:t>
            </w:r>
            <w:r w:rsidR="00E81421">
              <w:rPr>
                <w:rFonts w:ascii="Times New Roman" w:hAnsi="Times New Roman" w:cs="Times New Roman"/>
              </w:rPr>
              <w:t>4</w:t>
            </w:r>
            <w:r w:rsidR="009D31E6">
              <w:rPr>
                <w:rFonts w:ascii="Times New Roman" w:hAnsi="Times New Roman" w:cs="Times New Roman"/>
              </w:rPr>
              <w:t xml:space="preserve"> </w:t>
            </w:r>
          </w:hyperlink>
        </w:p>
        <w:p w14:paraId="5870C42F" w14:textId="77777777" w:rsidR="00FD3545" w:rsidRPr="00284AF8" w:rsidRDefault="002F38E5" w:rsidP="00A763E4">
          <w:pPr>
            <w:pStyle w:val="T1"/>
            <w:tabs>
              <w:tab w:val="left" w:leader="dot" w:pos="9037"/>
            </w:tabs>
            <w:spacing w:before="0" w:line="276" w:lineRule="auto"/>
            <w:ind w:left="136" w:firstLine="0"/>
            <w:rPr>
              <w:rFonts w:ascii="Times New Roman" w:hAnsi="Times New Roman" w:cs="Times New Roman"/>
            </w:rPr>
          </w:pPr>
          <w:hyperlink w:anchor="_bookmark1" w:history="1">
            <w:r w:rsidR="00133410" w:rsidRPr="00284AF8">
              <w:rPr>
                <w:rFonts w:ascii="Times New Roman" w:hAnsi="Times New Roman" w:cs="Times New Roman"/>
              </w:rPr>
              <w:t>ŞEKİLLER</w:t>
            </w:r>
            <w:r w:rsidR="00133410" w:rsidRPr="00284AF8">
              <w:rPr>
                <w:rFonts w:ascii="Times New Roman" w:hAnsi="Times New Roman" w:cs="Times New Roman"/>
              </w:rPr>
              <w:tab/>
            </w:r>
          </w:hyperlink>
          <w:r w:rsidR="00E81421">
            <w:rPr>
              <w:rFonts w:ascii="Times New Roman" w:hAnsi="Times New Roman" w:cs="Times New Roman"/>
            </w:rPr>
            <w:t>5</w:t>
          </w:r>
        </w:p>
        <w:p w14:paraId="7923256C" w14:textId="77777777" w:rsidR="00FD3545" w:rsidRPr="00284AF8" w:rsidRDefault="002F38E5" w:rsidP="00A763E4">
          <w:pPr>
            <w:pStyle w:val="T1"/>
            <w:tabs>
              <w:tab w:val="left" w:leader="dot" w:pos="9037"/>
            </w:tabs>
            <w:spacing w:before="0" w:line="276" w:lineRule="auto"/>
            <w:ind w:left="136" w:firstLine="0"/>
            <w:rPr>
              <w:rFonts w:ascii="Times New Roman" w:hAnsi="Times New Roman" w:cs="Times New Roman"/>
            </w:rPr>
          </w:pPr>
          <w:hyperlink w:anchor="_bookmark3" w:history="1">
            <w:r w:rsidR="00133410" w:rsidRPr="00284AF8">
              <w:rPr>
                <w:rFonts w:ascii="Times New Roman" w:hAnsi="Times New Roman" w:cs="Times New Roman"/>
              </w:rPr>
              <w:t>TANIMLAR</w:t>
            </w:r>
            <w:r w:rsidR="00133410" w:rsidRPr="00284AF8">
              <w:rPr>
                <w:rFonts w:ascii="Times New Roman" w:hAnsi="Times New Roman" w:cs="Times New Roman"/>
              </w:rPr>
              <w:tab/>
            </w:r>
          </w:hyperlink>
          <w:r w:rsidR="00E81421">
            <w:rPr>
              <w:rFonts w:ascii="Times New Roman" w:hAnsi="Times New Roman" w:cs="Times New Roman"/>
            </w:rPr>
            <w:t>6</w:t>
          </w:r>
        </w:p>
        <w:p w14:paraId="545FA515" w14:textId="77777777" w:rsidR="00FD3545" w:rsidRPr="00284AF8" w:rsidRDefault="002F38E5" w:rsidP="00A763E4">
          <w:pPr>
            <w:pStyle w:val="T1"/>
            <w:tabs>
              <w:tab w:val="left" w:pos="420"/>
              <w:tab w:val="left" w:leader="dot" w:pos="9087"/>
            </w:tabs>
            <w:spacing w:before="0" w:line="276" w:lineRule="auto"/>
            <w:ind w:firstLine="0"/>
            <w:rPr>
              <w:rFonts w:ascii="Times New Roman" w:hAnsi="Times New Roman" w:cs="Times New Roman"/>
            </w:rPr>
          </w:pPr>
          <w:hyperlink w:anchor="_bookmark4" w:history="1">
            <w:r w:rsidR="00133410" w:rsidRPr="00284AF8">
              <w:rPr>
                <w:rFonts w:ascii="Times New Roman" w:hAnsi="Times New Roman" w:cs="Times New Roman"/>
              </w:rPr>
              <w:t>GİRİŞ</w:t>
            </w:r>
            <w:r w:rsidR="00133410" w:rsidRPr="00284AF8">
              <w:rPr>
                <w:rFonts w:ascii="Times New Roman" w:hAnsi="Times New Roman" w:cs="Times New Roman"/>
              </w:rPr>
              <w:tab/>
            </w:r>
          </w:hyperlink>
          <w:r w:rsidR="00E81421">
            <w:rPr>
              <w:rFonts w:ascii="Times New Roman" w:hAnsi="Times New Roman" w:cs="Times New Roman"/>
            </w:rPr>
            <w:t>7</w:t>
          </w:r>
        </w:p>
        <w:p w14:paraId="744CF26A" w14:textId="77777777" w:rsidR="00FD3545" w:rsidRPr="009A20B8" w:rsidRDefault="00495C66" w:rsidP="009A20B8">
          <w:pPr>
            <w:pStyle w:val="T1"/>
            <w:numPr>
              <w:ilvl w:val="0"/>
              <w:numId w:val="26"/>
            </w:numPr>
            <w:tabs>
              <w:tab w:val="left" w:pos="420"/>
              <w:tab w:val="left" w:leader="dot" w:pos="9087"/>
            </w:tabs>
            <w:spacing w:before="0" w:line="276" w:lineRule="auto"/>
            <w:rPr>
              <w:rFonts w:ascii="Times New Roman" w:hAnsi="Times New Roman" w:cs="Times New Roman"/>
            </w:rPr>
          </w:pPr>
          <w:r w:rsidRPr="00284AF8">
            <w:rPr>
              <w:rFonts w:ascii="Times New Roman" w:hAnsi="Times New Roman" w:cs="Times New Roman"/>
            </w:rPr>
            <w:t xml:space="preserve">BÖLÜM: </w:t>
          </w:r>
          <w:hyperlink w:anchor="_bookmark11" w:history="1">
            <w:r w:rsidR="00133410" w:rsidRPr="00284AF8">
              <w:rPr>
                <w:rFonts w:ascii="Times New Roman" w:hAnsi="Times New Roman" w:cs="Times New Roman"/>
              </w:rPr>
              <w:t>STRATEJİK PLAN</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HAZIRLIK</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26555B">
            <w:rPr>
              <w:rFonts w:ascii="Times New Roman" w:hAnsi="Times New Roman" w:cs="Times New Roman"/>
            </w:rPr>
            <w:t>7</w:t>
          </w:r>
        </w:p>
        <w:p w14:paraId="46FCB9E7" w14:textId="77777777" w:rsidR="00FD3545" w:rsidRPr="00284AF8" w:rsidRDefault="00495C66" w:rsidP="00AC280C">
          <w:pPr>
            <w:pStyle w:val="T1"/>
            <w:numPr>
              <w:ilvl w:val="0"/>
              <w:numId w:val="26"/>
            </w:numPr>
            <w:tabs>
              <w:tab w:val="left" w:pos="420"/>
              <w:tab w:val="left" w:leader="dot" w:pos="8967"/>
            </w:tabs>
            <w:spacing w:before="0" w:line="276" w:lineRule="auto"/>
            <w:ind w:hanging="283"/>
            <w:rPr>
              <w:rFonts w:ascii="Times New Roman" w:hAnsi="Times New Roman" w:cs="Times New Roman"/>
            </w:rPr>
          </w:pPr>
          <w:r w:rsidRPr="00284AF8">
            <w:rPr>
              <w:rFonts w:ascii="Times New Roman" w:hAnsi="Times New Roman" w:cs="Times New Roman"/>
            </w:rPr>
            <w:t xml:space="preserve">BÖLÜM: </w:t>
          </w:r>
          <w:hyperlink w:anchor="_bookmark16" w:history="1">
            <w:r w:rsidR="00133410" w:rsidRPr="00284AF8">
              <w:rPr>
                <w:rFonts w:ascii="Times New Roman" w:hAnsi="Times New Roman" w:cs="Times New Roman"/>
              </w:rPr>
              <w:t>DURUM</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r>
          </w:hyperlink>
          <w:r w:rsidR="0026555B">
            <w:rPr>
              <w:rFonts w:ascii="Times New Roman" w:hAnsi="Times New Roman" w:cs="Times New Roman"/>
            </w:rPr>
            <w:t>9</w:t>
          </w:r>
        </w:p>
        <w:p w14:paraId="6874B43F"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18" w:history="1">
            <w:r w:rsidR="00133410" w:rsidRPr="00284AF8">
              <w:rPr>
                <w:rFonts w:ascii="Times New Roman" w:hAnsi="Times New Roman" w:cs="Times New Roman"/>
              </w:rPr>
              <w:t>Kurumsal</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Tarihçe</w:t>
            </w:r>
            <w:r w:rsidR="00133410" w:rsidRPr="00284AF8">
              <w:rPr>
                <w:rFonts w:ascii="Times New Roman" w:hAnsi="Times New Roman" w:cs="Times New Roman"/>
              </w:rPr>
              <w:tab/>
            </w:r>
          </w:hyperlink>
          <w:r w:rsidR="0026555B">
            <w:rPr>
              <w:rFonts w:ascii="Times New Roman" w:hAnsi="Times New Roman" w:cs="Times New Roman"/>
            </w:rPr>
            <w:t>10</w:t>
          </w:r>
        </w:p>
        <w:p w14:paraId="6033D337"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19" w:history="1">
            <w:r w:rsidR="00133410" w:rsidRPr="00284AF8">
              <w:rPr>
                <w:rFonts w:ascii="Times New Roman" w:hAnsi="Times New Roman" w:cs="Times New Roman"/>
              </w:rPr>
              <w:t>Uygulanmakta Olan Stratejik</w:t>
            </w:r>
            <w:r w:rsidR="00133410" w:rsidRPr="00284AF8">
              <w:rPr>
                <w:rFonts w:ascii="Times New Roman" w:hAnsi="Times New Roman" w:cs="Times New Roman"/>
                <w:spacing w:val="-10"/>
              </w:rPr>
              <w:t xml:space="preserve"> </w:t>
            </w:r>
            <w:r w:rsidR="00133410" w:rsidRPr="00284AF8">
              <w:rPr>
                <w:rFonts w:ascii="Times New Roman" w:hAnsi="Times New Roman" w:cs="Times New Roman"/>
              </w:rPr>
              <w:t>Planın</w:t>
            </w:r>
            <w:r w:rsidR="00133410" w:rsidRPr="00284AF8">
              <w:rPr>
                <w:rFonts w:ascii="Times New Roman" w:hAnsi="Times New Roman" w:cs="Times New Roman"/>
                <w:spacing w:val="-5"/>
              </w:rPr>
              <w:t xml:space="preserve"> </w:t>
            </w:r>
            <w:r w:rsidR="00133410" w:rsidRPr="00284AF8">
              <w:rPr>
                <w:rFonts w:ascii="Times New Roman" w:hAnsi="Times New Roman" w:cs="Times New Roman"/>
              </w:rPr>
              <w:t>Değerlendirilmesi</w:t>
            </w:r>
            <w:r w:rsidR="00133410" w:rsidRPr="00284AF8">
              <w:rPr>
                <w:rFonts w:ascii="Times New Roman" w:hAnsi="Times New Roman" w:cs="Times New Roman"/>
              </w:rPr>
              <w:tab/>
            </w:r>
          </w:hyperlink>
          <w:r w:rsidR="0026555B">
            <w:rPr>
              <w:rFonts w:ascii="Times New Roman" w:hAnsi="Times New Roman" w:cs="Times New Roman"/>
            </w:rPr>
            <w:t>10</w:t>
          </w:r>
        </w:p>
        <w:p w14:paraId="3F3AC843"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20" w:history="1">
            <w:r w:rsidR="00133410" w:rsidRPr="00284AF8">
              <w:rPr>
                <w:rFonts w:ascii="Times New Roman" w:hAnsi="Times New Roman" w:cs="Times New Roman"/>
              </w:rPr>
              <w:t>Mevzuat</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hyperlink>
          <w:r w:rsidR="0026555B">
            <w:rPr>
              <w:rFonts w:ascii="Times New Roman" w:hAnsi="Times New Roman" w:cs="Times New Roman"/>
            </w:rPr>
            <w:t>1</w:t>
          </w:r>
        </w:p>
        <w:p w14:paraId="4D217FAA"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23" w:history="1">
            <w:r w:rsidR="00133410" w:rsidRPr="00284AF8">
              <w:rPr>
                <w:rFonts w:ascii="Times New Roman" w:hAnsi="Times New Roman" w:cs="Times New Roman"/>
              </w:rPr>
              <w:t>Üst Politika</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Belgeleri</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hyperlink>
          <w:r w:rsidR="0026555B">
            <w:rPr>
              <w:rFonts w:ascii="Times New Roman" w:hAnsi="Times New Roman" w:cs="Times New Roman"/>
            </w:rPr>
            <w:t>1</w:t>
          </w:r>
        </w:p>
        <w:p w14:paraId="192B87FC"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25" w:history="1">
            <w:r w:rsidR="00133410" w:rsidRPr="00284AF8">
              <w:rPr>
                <w:rFonts w:ascii="Times New Roman" w:hAnsi="Times New Roman" w:cs="Times New Roman"/>
              </w:rPr>
              <w:t>Faaliyet Alanları ile Ürün ve</w:t>
            </w:r>
            <w:r w:rsidR="00133410" w:rsidRPr="00284AF8">
              <w:rPr>
                <w:rFonts w:ascii="Times New Roman" w:hAnsi="Times New Roman" w:cs="Times New Roman"/>
                <w:spacing w:val="-12"/>
              </w:rPr>
              <w:t xml:space="preserve"> </w:t>
            </w:r>
            <w:r w:rsidR="00133410" w:rsidRPr="00284AF8">
              <w:rPr>
                <w:rFonts w:ascii="Times New Roman" w:hAnsi="Times New Roman" w:cs="Times New Roman"/>
              </w:rPr>
              <w:t>Hizmetlerin</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Belirlenmesi</w:t>
            </w:r>
            <w:r w:rsidR="00133410" w:rsidRPr="00284AF8">
              <w:rPr>
                <w:rFonts w:ascii="Times New Roman" w:hAnsi="Times New Roman" w:cs="Times New Roman"/>
              </w:rPr>
              <w:tab/>
              <w:t>1</w:t>
            </w:r>
          </w:hyperlink>
          <w:r w:rsidR="0026555B">
            <w:rPr>
              <w:rFonts w:ascii="Times New Roman" w:hAnsi="Times New Roman" w:cs="Times New Roman"/>
            </w:rPr>
            <w:t>2</w:t>
          </w:r>
        </w:p>
        <w:p w14:paraId="360C7F40"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27" w:history="1">
            <w:r w:rsidR="00133410" w:rsidRPr="00284AF8">
              <w:rPr>
                <w:rFonts w:ascii="Times New Roman" w:hAnsi="Times New Roman" w:cs="Times New Roman"/>
              </w:rPr>
              <w:t>Paydaş</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hyperlink>
          <w:r w:rsidR="0026555B">
            <w:rPr>
              <w:rFonts w:ascii="Times New Roman" w:hAnsi="Times New Roman" w:cs="Times New Roman"/>
            </w:rPr>
            <w:t>3</w:t>
          </w:r>
        </w:p>
        <w:p w14:paraId="187A96A4"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32" w:history="1">
            <w:r w:rsidR="00133410" w:rsidRPr="00284AF8">
              <w:rPr>
                <w:rFonts w:ascii="Times New Roman" w:hAnsi="Times New Roman" w:cs="Times New Roman"/>
              </w:rPr>
              <w:t>Kuruluş</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İçi</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w:t>
            </w:r>
            <w:r w:rsidR="00133410" w:rsidRPr="00284AF8">
              <w:rPr>
                <w:rFonts w:ascii="Times New Roman" w:hAnsi="Times New Roman" w:cs="Times New Roman"/>
              </w:rPr>
              <w:tab/>
            </w:r>
          </w:hyperlink>
          <w:r w:rsidR="0026555B">
            <w:rPr>
              <w:rFonts w:ascii="Times New Roman" w:hAnsi="Times New Roman" w:cs="Times New Roman"/>
            </w:rPr>
            <w:t>16</w:t>
          </w:r>
        </w:p>
        <w:p w14:paraId="31F1C3A2" w14:textId="77777777" w:rsidR="00FD3545" w:rsidRDefault="002F38E5" w:rsidP="003D2302">
          <w:pPr>
            <w:pStyle w:val="T2"/>
            <w:numPr>
              <w:ilvl w:val="1"/>
              <w:numId w:val="26"/>
            </w:numPr>
            <w:tabs>
              <w:tab w:val="left" w:leader="dot" w:pos="8957"/>
            </w:tabs>
            <w:spacing w:before="0" w:line="276" w:lineRule="auto"/>
            <w:rPr>
              <w:rFonts w:ascii="Times New Roman" w:hAnsi="Times New Roman" w:cs="Times New Roman"/>
            </w:rPr>
          </w:pPr>
          <w:hyperlink w:anchor="_bookmark39" w:history="1">
            <w:r w:rsidR="00133410" w:rsidRPr="00284AF8">
              <w:rPr>
                <w:rFonts w:ascii="Times New Roman" w:hAnsi="Times New Roman" w:cs="Times New Roman"/>
              </w:rPr>
              <w:t>GZFT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r>
          </w:hyperlink>
          <w:r w:rsidR="0026555B">
            <w:rPr>
              <w:rFonts w:ascii="Times New Roman" w:hAnsi="Times New Roman" w:cs="Times New Roman"/>
            </w:rPr>
            <w:t>18</w:t>
          </w:r>
        </w:p>
        <w:p w14:paraId="22EADE38" w14:textId="77777777" w:rsidR="00FD3545" w:rsidRPr="003D2302" w:rsidRDefault="002F38E5" w:rsidP="003D2302">
          <w:pPr>
            <w:pStyle w:val="T2"/>
            <w:numPr>
              <w:ilvl w:val="1"/>
              <w:numId w:val="26"/>
            </w:numPr>
            <w:tabs>
              <w:tab w:val="left" w:leader="dot" w:pos="8957"/>
            </w:tabs>
            <w:spacing w:before="0" w:line="276" w:lineRule="auto"/>
            <w:rPr>
              <w:rFonts w:ascii="Times New Roman" w:hAnsi="Times New Roman" w:cs="Times New Roman"/>
            </w:rPr>
          </w:pPr>
          <w:hyperlink w:anchor="_bookmark42" w:history="1">
            <w:r w:rsidR="00133410" w:rsidRPr="003D2302">
              <w:rPr>
                <w:rFonts w:ascii="Times New Roman" w:hAnsi="Times New Roman" w:cs="Times New Roman"/>
              </w:rPr>
              <w:t>Tespitler ve</w:t>
            </w:r>
            <w:r w:rsidR="00133410" w:rsidRPr="003D2302">
              <w:rPr>
                <w:rFonts w:ascii="Times New Roman" w:hAnsi="Times New Roman" w:cs="Times New Roman"/>
                <w:spacing w:val="-25"/>
              </w:rPr>
              <w:t xml:space="preserve"> </w:t>
            </w:r>
            <w:r w:rsidR="00133410" w:rsidRPr="003D2302">
              <w:rPr>
                <w:rFonts w:ascii="Times New Roman" w:hAnsi="Times New Roman" w:cs="Times New Roman"/>
              </w:rPr>
              <w:t>İhtiyaçların</w:t>
            </w:r>
            <w:r w:rsidR="00133410" w:rsidRPr="003D2302">
              <w:rPr>
                <w:rFonts w:ascii="Times New Roman" w:hAnsi="Times New Roman" w:cs="Times New Roman"/>
                <w:spacing w:val="-1"/>
              </w:rPr>
              <w:t xml:space="preserve"> </w:t>
            </w:r>
            <w:r w:rsidR="00133410" w:rsidRPr="003D2302">
              <w:rPr>
                <w:rFonts w:ascii="Times New Roman" w:hAnsi="Times New Roman" w:cs="Times New Roman"/>
              </w:rPr>
              <w:t>Belirlenmesi</w:t>
            </w:r>
            <w:r w:rsidR="00133410" w:rsidRPr="003D2302">
              <w:rPr>
                <w:rFonts w:ascii="Times New Roman" w:hAnsi="Times New Roman" w:cs="Times New Roman"/>
              </w:rPr>
              <w:tab/>
            </w:r>
          </w:hyperlink>
          <w:r w:rsidR="0026555B">
            <w:rPr>
              <w:rFonts w:ascii="Times New Roman" w:hAnsi="Times New Roman" w:cs="Times New Roman"/>
            </w:rPr>
            <w:t>18</w:t>
          </w:r>
        </w:p>
        <w:p w14:paraId="275BBEF2" w14:textId="77777777" w:rsidR="00FD3545" w:rsidRPr="00284AF8" w:rsidRDefault="00495C66" w:rsidP="00AC280C">
          <w:pPr>
            <w:pStyle w:val="T1"/>
            <w:numPr>
              <w:ilvl w:val="0"/>
              <w:numId w:val="26"/>
            </w:numPr>
            <w:tabs>
              <w:tab w:val="left" w:pos="420"/>
              <w:tab w:val="left" w:leader="dot" w:pos="8967"/>
            </w:tabs>
            <w:spacing w:before="0" w:line="276" w:lineRule="auto"/>
            <w:ind w:hanging="283"/>
            <w:rPr>
              <w:rFonts w:ascii="Times New Roman" w:hAnsi="Times New Roman" w:cs="Times New Roman"/>
            </w:rPr>
          </w:pPr>
          <w:r w:rsidRPr="00284AF8">
            <w:rPr>
              <w:rFonts w:ascii="Times New Roman" w:hAnsi="Times New Roman" w:cs="Times New Roman"/>
            </w:rPr>
            <w:t xml:space="preserve">BÖLÜM: </w:t>
          </w:r>
          <w:hyperlink w:anchor="_bookmark44" w:history="1">
            <w:r w:rsidR="00133410" w:rsidRPr="00284AF8">
              <w:rPr>
                <w:rFonts w:ascii="Times New Roman" w:hAnsi="Times New Roman" w:cs="Times New Roman"/>
              </w:rPr>
              <w:t>GELECEĞE</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BAKIŞ</w:t>
            </w:r>
            <w:r w:rsidR="00133410" w:rsidRPr="00284AF8">
              <w:rPr>
                <w:rFonts w:ascii="Times New Roman" w:hAnsi="Times New Roman" w:cs="Times New Roman"/>
              </w:rPr>
              <w:tab/>
            </w:r>
          </w:hyperlink>
          <w:r w:rsidR="0026555B">
            <w:rPr>
              <w:rFonts w:ascii="Times New Roman" w:hAnsi="Times New Roman" w:cs="Times New Roman"/>
            </w:rPr>
            <w:t>21</w:t>
          </w:r>
        </w:p>
        <w:p w14:paraId="05B91106"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46" w:history="1">
            <w:r w:rsidR="00133410" w:rsidRPr="00284AF8">
              <w:rPr>
                <w:rFonts w:ascii="Times New Roman" w:hAnsi="Times New Roman" w:cs="Times New Roman"/>
              </w:rPr>
              <w:t>Misyon</w:t>
            </w:r>
            <w:r w:rsidR="00495C66" w:rsidRPr="00284AF8">
              <w:rPr>
                <w:rFonts w:ascii="Times New Roman" w:hAnsi="Times New Roman" w:cs="Times New Roman"/>
              </w:rPr>
              <w:t>, Vizyon, Temel Değerler</w:t>
            </w:r>
            <w:r w:rsidR="00133410" w:rsidRPr="00284AF8">
              <w:rPr>
                <w:rFonts w:ascii="Times New Roman" w:hAnsi="Times New Roman" w:cs="Times New Roman"/>
              </w:rPr>
              <w:tab/>
            </w:r>
          </w:hyperlink>
          <w:r w:rsidR="004A1355">
            <w:rPr>
              <w:rFonts w:ascii="Times New Roman" w:hAnsi="Times New Roman" w:cs="Times New Roman"/>
            </w:rPr>
            <w:t>21</w:t>
          </w:r>
        </w:p>
        <w:p w14:paraId="27CED51E"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49" w:history="1">
            <w:r w:rsidR="00133410" w:rsidRPr="00284AF8">
              <w:rPr>
                <w:rFonts w:ascii="Times New Roman" w:hAnsi="Times New Roman" w:cs="Times New Roman"/>
              </w:rPr>
              <w:tab/>
            </w:r>
          </w:hyperlink>
          <w:r w:rsidR="008C08E9">
            <w:t>Stratejik Amaçlar</w:t>
          </w:r>
        </w:p>
        <w:p w14:paraId="44D2B3BE" w14:textId="77777777" w:rsidR="00FD3545" w:rsidRPr="00284AF8" w:rsidRDefault="002F38E5"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hyperlink w:anchor="_bookmark54" w:history="1">
            <w:r w:rsidR="00495C66" w:rsidRPr="00284AF8">
              <w:rPr>
                <w:rFonts w:ascii="Times New Roman" w:hAnsi="Times New Roman" w:cs="Times New Roman"/>
              </w:rPr>
              <w:t>Stratejik Hedefler, Performans Göstergeleri, Stratejiler</w:t>
            </w:r>
            <w:r w:rsidR="00133410" w:rsidRPr="00284AF8">
              <w:rPr>
                <w:rFonts w:ascii="Times New Roman" w:hAnsi="Times New Roman" w:cs="Times New Roman"/>
              </w:rPr>
              <w:tab/>
            </w:r>
          </w:hyperlink>
          <w:r w:rsidR="004A1355">
            <w:rPr>
              <w:rFonts w:ascii="Times New Roman" w:hAnsi="Times New Roman" w:cs="Times New Roman"/>
            </w:rPr>
            <w:t>22</w:t>
          </w:r>
        </w:p>
        <w:p w14:paraId="624663AD" w14:textId="77777777" w:rsidR="00495C66" w:rsidRPr="00284AF8" w:rsidRDefault="00495C66"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proofErr w:type="spellStart"/>
          <w:r w:rsidRPr="00284AF8">
            <w:rPr>
              <w:rFonts w:ascii="Times New Roman" w:hAnsi="Times New Roman" w:cs="Times New Roman"/>
            </w:rPr>
            <w:t>Maliyetlendirme</w:t>
          </w:r>
          <w:proofErr w:type="spellEnd"/>
          <w:proofErr w:type="gramStart"/>
          <w:r w:rsidR="003F0DD4">
            <w:rPr>
              <w:rFonts w:ascii="Times New Roman" w:hAnsi="Times New Roman" w:cs="Times New Roman"/>
            </w:rPr>
            <w:t>…………………………………………………………………………</w:t>
          </w:r>
          <w:proofErr w:type="gramEnd"/>
          <w:r w:rsidR="003F0DD4">
            <w:rPr>
              <w:rFonts w:ascii="Times New Roman" w:hAnsi="Times New Roman" w:cs="Times New Roman"/>
            </w:rPr>
            <w:t>23</w:t>
          </w:r>
        </w:p>
        <w:p w14:paraId="416AD404" w14:textId="77777777" w:rsidR="00495C66" w:rsidRPr="00284AF8" w:rsidRDefault="00495C66" w:rsidP="00AC280C">
          <w:pPr>
            <w:pStyle w:val="T2"/>
            <w:numPr>
              <w:ilvl w:val="1"/>
              <w:numId w:val="26"/>
            </w:numPr>
            <w:tabs>
              <w:tab w:val="left" w:pos="703"/>
              <w:tab w:val="left" w:leader="dot" w:pos="8957"/>
            </w:tabs>
            <w:spacing w:before="0" w:line="276" w:lineRule="auto"/>
            <w:ind w:hanging="283"/>
            <w:rPr>
              <w:rFonts w:ascii="Times New Roman" w:hAnsi="Times New Roman" w:cs="Times New Roman"/>
            </w:rPr>
          </w:pPr>
          <w:r w:rsidRPr="00284AF8">
            <w:rPr>
              <w:rFonts w:ascii="Times New Roman" w:hAnsi="Times New Roman" w:cs="Times New Roman"/>
            </w:rPr>
            <w:t>İzleme ve Değerlendirme</w:t>
          </w:r>
          <w:proofErr w:type="gramStart"/>
          <w:r w:rsidR="003F0DD4">
            <w:rPr>
              <w:rFonts w:ascii="Times New Roman" w:hAnsi="Times New Roman" w:cs="Times New Roman"/>
            </w:rPr>
            <w:t>………………………………………………………………..</w:t>
          </w:r>
          <w:proofErr w:type="gramEnd"/>
          <w:r w:rsidR="003F0DD4">
            <w:rPr>
              <w:rFonts w:ascii="Times New Roman" w:hAnsi="Times New Roman" w:cs="Times New Roman"/>
            </w:rPr>
            <w:t>24</w:t>
          </w:r>
        </w:p>
        <w:p w14:paraId="3A547412" w14:textId="77777777" w:rsidR="00242CE2" w:rsidRPr="00284AF8" w:rsidRDefault="002F38E5" w:rsidP="00A763E4">
          <w:pPr>
            <w:pStyle w:val="Balk3"/>
            <w:tabs>
              <w:tab w:val="left" w:pos="420"/>
              <w:tab w:val="right" w:leader="dot" w:pos="9212"/>
            </w:tabs>
            <w:spacing w:line="276" w:lineRule="auto"/>
            <w:ind w:left="419"/>
            <w:rPr>
              <w:rFonts w:ascii="Times New Roman" w:hAnsi="Times New Roman" w:cs="Times New Roman"/>
            </w:rPr>
          </w:pPr>
          <w:hyperlink w:anchor="_bookmark92" w:history="1">
            <w:r w:rsidR="00242CE2" w:rsidRPr="00284AF8">
              <w:rPr>
                <w:rFonts w:ascii="Times New Roman" w:hAnsi="Times New Roman" w:cs="Times New Roman"/>
              </w:rPr>
              <w:t>EKLER</w:t>
            </w:r>
            <w:r w:rsidR="00242CE2" w:rsidRPr="00284AF8">
              <w:rPr>
                <w:rFonts w:ascii="Times New Roman" w:hAnsi="Times New Roman" w:cs="Times New Roman"/>
              </w:rPr>
              <w:tab/>
            </w:r>
          </w:hyperlink>
          <w:r w:rsidR="00750C21">
            <w:rPr>
              <w:rFonts w:ascii="Times New Roman" w:hAnsi="Times New Roman" w:cs="Times New Roman"/>
            </w:rPr>
            <w:t>26</w:t>
          </w:r>
        </w:p>
        <w:p w14:paraId="54F5AF7A" w14:textId="77777777" w:rsidR="00242CE2" w:rsidRPr="00284AF8" w:rsidRDefault="00242CE2" w:rsidP="00A763E4">
          <w:pPr>
            <w:pStyle w:val="GvdeMetni"/>
            <w:tabs>
              <w:tab w:val="right" w:leader="dot" w:pos="9202"/>
            </w:tabs>
            <w:spacing w:line="276" w:lineRule="auto"/>
            <w:ind w:left="419"/>
            <w:rPr>
              <w:rFonts w:ascii="Times New Roman" w:hAnsi="Times New Roman" w:cs="Times New Roman"/>
            </w:rPr>
          </w:pPr>
        </w:p>
        <w:p w14:paraId="7059CC76" w14:textId="77777777" w:rsidR="00242CE2" w:rsidRPr="00284AF8" w:rsidRDefault="00242CE2" w:rsidP="00A763E4">
          <w:pPr>
            <w:pStyle w:val="GvdeMetni"/>
            <w:spacing w:line="276" w:lineRule="auto"/>
            <w:rPr>
              <w:rFonts w:ascii="Times New Roman" w:hAnsi="Times New Roman" w:cs="Times New Roman"/>
            </w:rPr>
          </w:pPr>
        </w:p>
        <w:p w14:paraId="4005AF59"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3524B323"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5BF91C55"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7EC0C1D1"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43D86011" w14:textId="77777777" w:rsidR="00242CE2" w:rsidRPr="00284AF8" w:rsidRDefault="00242CE2" w:rsidP="00A763E4">
          <w:pPr>
            <w:pStyle w:val="T2"/>
            <w:tabs>
              <w:tab w:val="left" w:pos="703"/>
              <w:tab w:val="left" w:leader="dot" w:pos="8957"/>
            </w:tabs>
            <w:spacing w:before="0" w:line="276" w:lineRule="auto"/>
            <w:ind w:left="0" w:firstLine="0"/>
            <w:rPr>
              <w:rFonts w:ascii="Times New Roman" w:hAnsi="Times New Roman" w:cs="Times New Roman"/>
            </w:rPr>
          </w:pPr>
        </w:p>
        <w:p w14:paraId="5EEA50CE" w14:textId="77777777" w:rsidR="00133410" w:rsidRPr="00CA0B64" w:rsidRDefault="002F38E5" w:rsidP="00A763E4">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sectPr w:rsidR="00133410" w:rsidRPr="00CA0B64" w:rsidSect="00723947">
              <w:pgSz w:w="11910" w:h="16840"/>
              <w:pgMar w:top="1276"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sdtContent>
    </w:sdt>
    <w:p w14:paraId="5E2AC680" w14:textId="77777777" w:rsidR="00FD3545" w:rsidRPr="00E5482E" w:rsidRDefault="00133410" w:rsidP="00A763E4">
      <w:pPr>
        <w:pStyle w:val="Balk1"/>
        <w:spacing w:before="0" w:line="276" w:lineRule="auto"/>
        <w:jc w:val="left"/>
        <w:rPr>
          <w:rFonts w:ascii="Times New Roman" w:hAnsi="Times New Roman" w:cs="Times New Roman"/>
          <w:color w:val="002060"/>
          <w:sz w:val="24"/>
          <w:szCs w:val="24"/>
        </w:rPr>
      </w:pPr>
      <w:bookmarkStart w:id="0" w:name="_bookmark0"/>
      <w:bookmarkEnd w:id="0"/>
      <w:r w:rsidRPr="00E5482E">
        <w:rPr>
          <w:rFonts w:ascii="Times New Roman" w:hAnsi="Times New Roman" w:cs="Times New Roman"/>
          <w:color w:val="002060"/>
          <w:sz w:val="24"/>
          <w:szCs w:val="24"/>
        </w:rPr>
        <w:lastRenderedPageBreak/>
        <w:t>TABLOLAR</w:t>
      </w:r>
    </w:p>
    <w:p w14:paraId="2A0E0A46" w14:textId="77777777" w:rsidR="00FD3545" w:rsidRPr="00284AF8" w:rsidRDefault="002F38E5" w:rsidP="00A763E4">
      <w:pPr>
        <w:pStyle w:val="GvdeMetni"/>
        <w:tabs>
          <w:tab w:val="right" w:leader="dot" w:pos="9199"/>
        </w:tabs>
        <w:spacing w:line="276" w:lineRule="auto"/>
        <w:ind w:left="136"/>
        <w:rPr>
          <w:rFonts w:ascii="Times New Roman" w:hAnsi="Times New Roman" w:cs="Times New Roman"/>
        </w:rPr>
      </w:pPr>
      <w:hyperlink w:anchor="_bookmark10" w:history="1">
        <w:r w:rsidR="00133410" w:rsidRPr="00284AF8">
          <w:rPr>
            <w:rFonts w:ascii="Times New Roman" w:hAnsi="Times New Roman" w:cs="Times New Roman"/>
          </w:rPr>
          <w:t>Tablo 1: Stratejik Planlama Sürecinde Roller</w:t>
        </w:r>
        <w:r w:rsidR="00133410" w:rsidRPr="00284AF8">
          <w:rPr>
            <w:rFonts w:ascii="Times New Roman" w:hAnsi="Times New Roman" w:cs="Times New Roman"/>
            <w:spacing w:val="-6"/>
          </w:rPr>
          <w:t xml:space="preserve"> </w:t>
        </w:r>
        <w:r w:rsidR="00133410" w:rsidRPr="00284AF8">
          <w:rPr>
            <w:rFonts w:ascii="Times New Roman" w:hAnsi="Times New Roman" w:cs="Times New Roman"/>
          </w:rPr>
          <w:t>ve Sorumluluklar</w:t>
        </w:r>
        <w:r w:rsidR="00133410" w:rsidRPr="00284AF8">
          <w:rPr>
            <w:rFonts w:ascii="Times New Roman" w:hAnsi="Times New Roman" w:cs="Times New Roman"/>
          </w:rPr>
          <w:tab/>
        </w:r>
      </w:hyperlink>
      <w:r w:rsidR="001140DD">
        <w:rPr>
          <w:rFonts w:ascii="Times New Roman" w:hAnsi="Times New Roman" w:cs="Times New Roman"/>
        </w:rPr>
        <w:t>7</w:t>
      </w:r>
    </w:p>
    <w:p w14:paraId="77ACD6E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22" w:history="1">
        <w:r w:rsidR="00133410" w:rsidRPr="00284AF8">
          <w:rPr>
            <w:rFonts w:ascii="Times New Roman" w:hAnsi="Times New Roman" w:cs="Times New Roman"/>
          </w:rPr>
          <w:t>Tablo 2:</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Mevzuat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r>
      </w:hyperlink>
      <w:r w:rsidR="001140DD">
        <w:rPr>
          <w:rFonts w:ascii="Times New Roman" w:hAnsi="Times New Roman" w:cs="Times New Roman"/>
        </w:rPr>
        <w:t>9</w:t>
      </w:r>
    </w:p>
    <w:p w14:paraId="3CBC3919"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24" w:history="1">
        <w:r w:rsidR="00133410" w:rsidRPr="00284AF8">
          <w:rPr>
            <w:rFonts w:ascii="Times New Roman" w:hAnsi="Times New Roman" w:cs="Times New Roman"/>
          </w:rPr>
          <w:t>Tablo 3: Üst Politika Belgeleri</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hyperlink>
      <w:r w:rsidR="00486E23">
        <w:rPr>
          <w:rFonts w:ascii="Times New Roman" w:hAnsi="Times New Roman" w:cs="Times New Roman"/>
        </w:rPr>
        <w:t>0</w:t>
      </w:r>
    </w:p>
    <w:p w14:paraId="1BE7595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26" w:history="1">
        <w:r w:rsidR="00133410" w:rsidRPr="00284AF8">
          <w:rPr>
            <w:rFonts w:ascii="Times New Roman" w:hAnsi="Times New Roman" w:cs="Times New Roman"/>
          </w:rPr>
          <w:t>Tablo 4: Faaliyet Alanı -</w:t>
        </w:r>
        <w:r w:rsidR="00133410" w:rsidRPr="00284AF8">
          <w:rPr>
            <w:rFonts w:ascii="Times New Roman" w:hAnsi="Times New Roman" w:cs="Times New Roman"/>
            <w:spacing w:val="-7"/>
          </w:rPr>
          <w:t xml:space="preserve"> </w:t>
        </w:r>
        <w:r w:rsidR="00133410" w:rsidRPr="00284AF8">
          <w:rPr>
            <w:rFonts w:ascii="Times New Roman" w:hAnsi="Times New Roman" w:cs="Times New Roman"/>
          </w:rPr>
          <w:t>Ürün/Hizmet Listesi</w:t>
        </w:r>
        <w:r w:rsidR="00133410" w:rsidRPr="00284AF8">
          <w:rPr>
            <w:rFonts w:ascii="Times New Roman" w:hAnsi="Times New Roman" w:cs="Times New Roman"/>
          </w:rPr>
          <w:tab/>
          <w:t>1</w:t>
        </w:r>
      </w:hyperlink>
      <w:r w:rsidR="00486E23">
        <w:rPr>
          <w:rFonts w:ascii="Times New Roman" w:hAnsi="Times New Roman" w:cs="Times New Roman"/>
        </w:rPr>
        <w:t>1</w:t>
      </w:r>
    </w:p>
    <w:p w14:paraId="155A14C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28" w:history="1">
        <w:r w:rsidR="00133410" w:rsidRPr="00284AF8">
          <w:rPr>
            <w:rFonts w:ascii="Times New Roman" w:hAnsi="Times New Roman" w:cs="Times New Roman"/>
          </w:rPr>
          <w:t>Tablo 5:</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Paydaşların</w:t>
        </w:r>
        <w:r w:rsidR="00133410" w:rsidRPr="00284AF8">
          <w:rPr>
            <w:rFonts w:ascii="Times New Roman" w:hAnsi="Times New Roman" w:cs="Times New Roman"/>
            <w:spacing w:val="1"/>
          </w:rPr>
          <w:t xml:space="preserve"> </w:t>
        </w:r>
        <w:proofErr w:type="spellStart"/>
        <w:r w:rsidR="00133410" w:rsidRPr="00284AF8">
          <w:rPr>
            <w:rFonts w:ascii="Times New Roman" w:hAnsi="Times New Roman" w:cs="Times New Roman"/>
          </w:rPr>
          <w:t>Önceliklendirilmesi</w:t>
        </w:r>
        <w:proofErr w:type="spellEnd"/>
        <w:r w:rsidR="00133410" w:rsidRPr="00284AF8">
          <w:rPr>
            <w:rFonts w:ascii="Times New Roman" w:hAnsi="Times New Roman" w:cs="Times New Roman"/>
          </w:rPr>
          <w:tab/>
          <w:t>1</w:t>
        </w:r>
      </w:hyperlink>
      <w:r w:rsidR="00486E23">
        <w:rPr>
          <w:rFonts w:ascii="Times New Roman" w:hAnsi="Times New Roman" w:cs="Times New Roman"/>
        </w:rPr>
        <w:t>2</w:t>
      </w:r>
    </w:p>
    <w:p w14:paraId="3BDAD68D"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29" w:history="1">
        <w:r w:rsidR="00AA3975">
          <w:rPr>
            <w:rFonts w:ascii="Times New Roman" w:hAnsi="Times New Roman" w:cs="Times New Roman"/>
          </w:rPr>
          <w:t>Tablo 6: Paydaş</w:t>
        </w:r>
        <w:r w:rsidR="00133410" w:rsidRPr="00284AF8">
          <w:rPr>
            <w:rFonts w:ascii="Times New Roman" w:hAnsi="Times New Roman" w:cs="Times New Roman"/>
          </w:rPr>
          <w:t>-Ürün/Hizmet Matrisi</w:t>
        </w:r>
        <w:r w:rsidR="00133410" w:rsidRPr="00284AF8">
          <w:rPr>
            <w:rFonts w:ascii="Times New Roman" w:hAnsi="Times New Roman" w:cs="Times New Roman"/>
          </w:rPr>
          <w:tab/>
          <w:t>1</w:t>
        </w:r>
      </w:hyperlink>
      <w:r w:rsidR="00486E23">
        <w:rPr>
          <w:rFonts w:ascii="Times New Roman" w:hAnsi="Times New Roman" w:cs="Times New Roman"/>
        </w:rPr>
        <w:t>3</w:t>
      </w:r>
    </w:p>
    <w:p w14:paraId="5565C007"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30" w:history="1">
        <w:r w:rsidR="00133410" w:rsidRPr="00284AF8">
          <w:rPr>
            <w:rFonts w:ascii="Times New Roman" w:hAnsi="Times New Roman" w:cs="Times New Roman"/>
          </w:rPr>
          <w:t>Tablo 7: Paydaş</w:t>
        </w:r>
        <w:r w:rsidR="00133410" w:rsidRPr="00284AF8">
          <w:rPr>
            <w:rFonts w:ascii="Times New Roman" w:hAnsi="Times New Roman" w:cs="Times New Roman"/>
            <w:spacing w:val="-5"/>
          </w:rPr>
          <w:t xml:space="preserve"> </w:t>
        </w:r>
        <w:r w:rsidR="00133410" w:rsidRPr="00284AF8">
          <w:rPr>
            <w:rFonts w:ascii="Times New Roman" w:hAnsi="Times New Roman" w:cs="Times New Roman"/>
          </w:rPr>
          <w:t>Etki/Önem</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Matrisi</w:t>
        </w:r>
        <w:r w:rsidR="00133410" w:rsidRPr="00284AF8">
          <w:rPr>
            <w:rFonts w:ascii="Times New Roman" w:hAnsi="Times New Roman" w:cs="Times New Roman"/>
          </w:rPr>
          <w:tab/>
          <w:t>1</w:t>
        </w:r>
      </w:hyperlink>
      <w:r w:rsidR="00486E23">
        <w:rPr>
          <w:rFonts w:ascii="Times New Roman" w:hAnsi="Times New Roman" w:cs="Times New Roman"/>
        </w:rPr>
        <w:t>4</w:t>
      </w:r>
    </w:p>
    <w:p w14:paraId="3B84C075"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36" w:history="1">
        <w:r w:rsidR="00133410" w:rsidRPr="00284AF8">
          <w:rPr>
            <w:rFonts w:ascii="Times New Roman" w:hAnsi="Times New Roman" w:cs="Times New Roman"/>
          </w:rPr>
          <w:t>Tablo 8:</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Tahmini Kaynaklar</w:t>
        </w:r>
        <w:r w:rsidR="00133410" w:rsidRPr="00284AF8">
          <w:rPr>
            <w:rFonts w:ascii="Times New Roman" w:hAnsi="Times New Roman" w:cs="Times New Roman"/>
          </w:rPr>
          <w:tab/>
        </w:r>
      </w:hyperlink>
      <w:r w:rsidR="00486E23">
        <w:rPr>
          <w:rFonts w:ascii="Times New Roman" w:hAnsi="Times New Roman" w:cs="Times New Roman"/>
        </w:rPr>
        <w:t>15</w:t>
      </w:r>
    </w:p>
    <w:p w14:paraId="6ED82244" w14:textId="77777777" w:rsidR="00FD3545" w:rsidRPr="00284AF8" w:rsidRDefault="008C08E9" w:rsidP="008C08E9">
      <w:pPr>
        <w:pStyle w:val="GvdeMetni"/>
        <w:tabs>
          <w:tab w:val="right" w:leader="dot" w:pos="9202"/>
        </w:tabs>
        <w:spacing w:line="276" w:lineRule="auto"/>
        <w:rPr>
          <w:rFonts w:ascii="Times New Roman" w:hAnsi="Times New Roman" w:cs="Times New Roman"/>
        </w:rPr>
      </w:pPr>
      <w:r>
        <w:t xml:space="preserve">   </w:t>
      </w:r>
      <w:hyperlink w:anchor="_bookmark40" w:history="1">
        <w:r w:rsidR="00133410" w:rsidRPr="00284AF8">
          <w:rPr>
            <w:rFonts w:ascii="Times New Roman" w:hAnsi="Times New Roman" w:cs="Times New Roman"/>
          </w:rPr>
          <w:t>Tablo 10:</w:t>
        </w:r>
        <w:r w:rsidR="00133410" w:rsidRPr="00284AF8">
          <w:rPr>
            <w:rFonts w:ascii="Times New Roman" w:hAnsi="Times New Roman" w:cs="Times New Roman"/>
            <w:spacing w:val="-4"/>
          </w:rPr>
          <w:t xml:space="preserve"> </w:t>
        </w:r>
        <w:r w:rsidR="00133410" w:rsidRPr="00284AF8">
          <w:rPr>
            <w:rFonts w:ascii="Times New Roman" w:hAnsi="Times New Roman" w:cs="Times New Roman"/>
          </w:rPr>
          <w:t>GZFT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Listesi</w:t>
        </w:r>
        <w:r w:rsidR="00133410" w:rsidRPr="00284AF8">
          <w:rPr>
            <w:rFonts w:ascii="Times New Roman" w:hAnsi="Times New Roman" w:cs="Times New Roman"/>
          </w:rPr>
          <w:tab/>
        </w:r>
      </w:hyperlink>
      <w:r w:rsidR="00486E23">
        <w:rPr>
          <w:rFonts w:ascii="Times New Roman" w:hAnsi="Times New Roman" w:cs="Times New Roman"/>
        </w:rPr>
        <w:t>18</w:t>
      </w:r>
    </w:p>
    <w:p w14:paraId="74A77BC4"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41" w:history="1">
        <w:r w:rsidR="00133410" w:rsidRPr="00284AF8">
          <w:rPr>
            <w:rFonts w:ascii="Times New Roman" w:hAnsi="Times New Roman" w:cs="Times New Roman"/>
          </w:rPr>
          <w:t>Tablo 11:</w:t>
        </w:r>
        <w:r w:rsidR="00133410" w:rsidRPr="00284AF8">
          <w:rPr>
            <w:rFonts w:ascii="Times New Roman" w:hAnsi="Times New Roman" w:cs="Times New Roman"/>
            <w:spacing w:val="-4"/>
          </w:rPr>
          <w:t xml:space="preserve"> </w:t>
        </w:r>
        <w:r w:rsidR="00133410" w:rsidRPr="00284AF8">
          <w:rPr>
            <w:rFonts w:ascii="Times New Roman" w:hAnsi="Times New Roman" w:cs="Times New Roman"/>
          </w:rPr>
          <w:t>GZFT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Stratejileri</w:t>
        </w:r>
        <w:r w:rsidR="00133410" w:rsidRPr="00284AF8">
          <w:rPr>
            <w:rFonts w:ascii="Times New Roman" w:hAnsi="Times New Roman" w:cs="Times New Roman"/>
          </w:rPr>
          <w:tab/>
        </w:r>
      </w:hyperlink>
      <w:r w:rsidR="00486E23">
        <w:rPr>
          <w:rFonts w:ascii="Times New Roman" w:hAnsi="Times New Roman" w:cs="Times New Roman"/>
        </w:rPr>
        <w:t>18</w:t>
      </w:r>
    </w:p>
    <w:p w14:paraId="58441227"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43" w:history="1">
        <w:r w:rsidR="00133410" w:rsidRPr="00284AF8">
          <w:rPr>
            <w:rFonts w:ascii="Times New Roman" w:hAnsi="Times New Roman" w:cs="Times New Roman"/>
          </w:rPr>
          <w:t>Tablo 12: Tespitler</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ve İhtiyaçlar</w:t>
        </w:r>
        <w:r w:rsidR="00133410" w:rsidRPr="00284AF8">
          <w:rPr>
            <w:rFonts w:ascii="Times New Roman" w:hAnsi="Times New Roman" w:cs="Times New Roman"/>
          </w:rPr>
          <w:tab/>
        </w:r>
      </w:hyperlink>
      <w:r w:rsidR="002A1816">
        <w:rPr>
          <w:rFonts w:ascii="Times New Roman" w:hAnsi="Times New Roman" w:cs="Times New Roman"/>
        </w:rPr>
        <w:t>19</w:t>
      </w:r>
    </w:p>
    <w:p w14:paraId="4679371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62" w:history="1">
        <w:r w:rsidR="00133410" w:rsidRPr="00284AF8">
          <w:rPr>
            <w:rFonts w:ascii="Times New Roman" w:hAnsi="Times New Roman" w:cs="Times New Roman"/>
          </w:rPr>
          <w:t>Tablo 13: Durum Analizi ile Amaç ve Hedeflerin</w:t>
        </w:r>
        <w:r w:rsidR="00133410" w:rsidRPr="00284AF8">
          <w:rPr>
            <w:rFonts w:ascii="Times New Roman" w:hAnsi="Times New Roman" w:cs="Times New Roman"/>
            <w:spacing w:val="-10"/>
          </w:rPr>
          <w:t xml:space="preserve"> </w:t>
        </w:r>
        <w:r w:rsidR="00133410" w:rsidRPr="00284AF8">
          <w:rPr>
            <w:rFonts w:ascii="Times New Roman" w:hAnsi="Times New Roman" w:cs="Times New Roman"/>
          </w:rPr>
          <w:t>İlişkisi Örneği</w:t>
        </w:r>
        <w:r w:rsidR="00133410" w:rsidRPr="00284AF8">
          <w:rPr>
            <w:rFonts w:ascii="Times New Roman" w:hAnsi="Times New Roman" w:cs="Times New Roman"/>
          </w:rPr>
          <w:tab/>
        </w:r>
      </w:hyperlink>
      <w:r w:rsidR="002A1816">
        <w:rPr>
          <w:rFonts w:ascii="Times New Roman" w:hAnsi="Times New Roman" w:cs="Times New Roman"/>
        </w:rPr>
        <w:t>21</w:t>
      </w:r>
    </w:p>
    <w:p w14:paraId="334232EF"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63" w:history="1">
        <w:r w:rsidR="00133410" w:rsidRPr="00284AF8">
          <w:rPr>
            <w:rFonts w:ascii="Times New Roman" w:hAnsi="Times New Roman" w:cs="Times New Roman"/>
          </w:rPr>
          <w:t>Tablo 14: Hedeflerden Sorumlu ve İşbirliği</w:t>
        </w:r>
        <w:r w:rsidR="00133410" w:rsidRPr="00284AF8">
          <w:rPr>
            <w:rFonts w:ascii="Times New Roman" w:hAnsi="Times New Roman" w:cs="Times New Roman"/>
            <w:spacing w:val="-6"/>
          </w:rPr>
          <w:t xml:space="preserve"> </w:t>
        </w:r>
        <w:r w:rsidR="00133410" w:rsidRPr="00284AF8">
          <w:rPr>
            <w:rFonts w:ascii="Times New Roman" w:hAnsi="Times New Roman" w:cs="Times New Roman"/>
          </w:rPr>
          <w:t>Yapılacak</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Birimler</w:t>
        </w:r>
        <w:r w:rsidR="00133410" w:rsidRPr="00284AF8">
          <w:rPr>
            <w:rFonts w:ascii="Times New Roman" w:hAnsi="Times New Roman" w:cs="Times New Roman"/>
          </w:rPr>
          <w:tab/>
        </w:r>
      </w:hyperlink>
      <w:r w:rsidR="002A1816">
        <w:rPr>
          <w:rFonts w:ascii="Times New Roman" w:hAnsi="Times New Roman" w:cs="Times New Roman"/>
        </w:rPr>
        <w:t>22</w:t>
      </w:r>
    </w:p>
    <w:p w14:paraId="0DA8D7AA"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64" w:history="1">
        <w:r w:rsidR="00133410" w:rsidRPr="00284AF8">
          <w:rPr>
            <w:rFonts w:ascii="Times New Roman" w:hAnsi="Times New Roman" w:cs="Times New Roman"/>
          </w:rPr>
          <w:t>Tablo 15: Hedef</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Kartı</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Şablonu</w:t>
        </w:r>
        <w:r w:rsidR="00133410" w:rsidRPr="00284AF8">
          <w:rPr>
            <w:rFonts w:ascii="Times New Roman" w:hAnsi="Times New Roman" w:cs="Times New Roman"/>
          </w:rPr>
          <w:tab/>
        </w:r>
      </w:hyperlink>
      <w:r w:rsidR="002A1816">
        <w:rPr>
          <w:rFonts w:ascii="Times New Roman" w:hAnsi="Times New Roman" w:cs="Times New Roman"/>
        </w:rPr>
        <w:t>23</w:t>
      </w:r>
    </w:p>
    <w:p w14:paraId="21664A42"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67" w:history="1">
        <w:r w:rsidR="00133410" w:rsidRPr="00284AF8">
          <w:rPr>
            <w:rFonts w:ascii="Times New Roman" w:hAnsi="Times New Roman" w:cs="Times New Roman"/>
          </w:rPr>
          <w:t>Tablo 16: Performans</w:t>
        </w:r>
        <w:r w:rsidR="00133410" w:rsidRPr="00284AF8">
          <w:rPr>
            <w:rFonts w:ascii="Times New Roman" w:hAnsi="Times New Roman" w:cs="Times New Roman"/>
            <w:spacing w:val="-4"/>
          </w:rPr>
          <w:t xml:space="preserve"> </w:t>
        </w:r>
        <w:r w:rsidR="00133410" w:rsidRPr="00284AF8">
          <w:rPr>
            <w:rFonts w:ascii="Times New Roman" w:hAnsi="Times New Roman" w:cs="Times New Roman"/>
          </w:rPr>
          <w:t>Göstergesi Örneği</w:t>
        </w:r>
        <w:r w:rsidR="00133410" w:rsidRPr="00284AF8">
          <w:rPr>
            <w:rFonts w:ascii="Times New Roman" w:hAnsi="Times New Roman" w:cs="Times New Roman"/>
          </w:rPr>
          <w:tab/>
        </w:r>
      </w:hyperlink>
      <w:r w:rsidR="002A1816">
        <w:rPr>
          <w:rFonts w:ascii="Times New Roman" w:hAnsi="Times New Roman" w:cs="Times New Roman"/>
        </w:rPr>
        <w:t>23</w:t>
      </w:r>
    </w:p>
    <w:p w14:paraId="6C3B93F9"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71" w:history="1">
        <w:r w:rsidR="00133410" w:rsidRPr="00284AF8">
          <w:rPr>
            <w:rFonts w:ascii="Times New Roman" w:hAnsi="Times New Roman" w:cs="Times New Roman"/>
          </w:rPr>
          <w:t>Tablo 17: Strateji -</w:t>
        </w:r>
        <w:r w:rsidR="00133410" w:rsidRPr="00284AF8">
          <w:rPr>
            <w:rFonts w:ascii="Times New Roman" w:hAnsi="Times New Roman" w:cs="Times New Roman"/>
            <w:spacing w:val="-5"/>
          </w:rPr>
          <w:t xml:space="preserve"> </w:t>
        </w:r>
        <w:r w:rsidR="00133410" w:rsidRPr="00284AF8">
          <w:rPr>
            <w:rFonts w:ascii="Times New Roman" w:hAnsi="Times New Roman" w:cs="Times New Roman"/>
          </w:rPr>
          <w:t>GZFT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Matrisi</w:t>
        </w:r>
        <w:r w:rsidR="00133410" w:rsidRPr="00284AF8">
          <w:rPr>
            <w:rFonts w:ascii="Times New Roman" w:hAnsi="Times New Roman" w:cs="Times New Roman"/>
          </w:rPr>
          <w:tab/>
        </w:r>
      </w:hyperlink>
      <w:r w:rsidR="002A1816">
        <w:rPr>
          <w:rFonts w:ascii="Times New Roman" w:hAnsi="Times New Roman" w:cs="Times New Roman"/>
        </w:rPr>
        <w:t>24</w:t>
      </w:r>
    </w:p>
    <w:p w14:paraId="44A8BB08"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73" w:history="1">
        <w:r w:rsidR="00133410" w:rsidRPr="00284AF8">
          <w:rPr>
            <w:rFonts w:ascii="Times New Roman" w:hAnsi="Times New Roman" w:cs="Times New Roman"/>
          </w:rPr>
          <w:t>Tablo 18: Hedefe İlişkin Risk ve</w:t>
        </w:r>
        <w:r w:rsidR="00133410" w:rsidRPr="00284AF8">
          <w:rPr>
            <w:rFonts w:ascii="Times New Roman" w:hAnsi="Times New Roman" w:cs="Times New Roman"/>
            <w:spacing w:val="-9"/>
          </w:rPr>
          <w:t xml:space="preserve"> </w:t>
        </w:r>
        <w:r w:rsidR="00133410" w:rsidRPr="00284AF8">
          <w:rPr>
            <w:rFonts w:ascii="Times New Roman" w:hAnsi="Times New Roman" w:cs="Times New Roman"/>
          </w:rPr>
          <w:t>Kontrol</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Faaliyetleri</w:t>
        </w:r>
        <w:r w:rsidR="00133410" w:rsidRPr="00284AF8">
          <w:rPr>
            <w:rFonts w:ascii="Times New Roman" w:hAnsi="Times New Roman" w:cs="Times New Roman"/>
          </w:rPr>
          <w:tab/>
        </w:r>
      </w:hyperlink>
      <w:r w:rsidR="002A1816">
        <w:rPr>
          <w:rFonts w:ascii="Times New Roman" w:hAnsi="Times New Roman" w:cs="Times New Roman"/>
        </w:rPr>
        <w:t>24</w:t>
      </w:r>
    </w:p>
    <w:p w14:paraId="181BFA4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75" w:history="1">
        <w:r w:rsidR="00133410" w:rsidRPr="00284AF8">
          <w:rPr>
            <w:rFonts w:ascii="Times New Roman" w:hAnsi="Times New Roman" w:cs="Times New Roman"/>
          </w:rPr>
          <w:t>Tablo 19:</w:t>
        </w:r>
        <w:r w:rsidR="00133410" w:rsidRPr="00284AF8">
          <w:rPr>
            <w:rFonts w:ascii="Times New Roman" w:hAnsi="Times New Roman" w:cs="Times New Roman"/>
            <w:spacing w:val="-4"/>
          </w:rPr>
          <w:t xml:space="preserve"> </w:t>
        </w:r>
        <w:r w:rsidR="00133410" w:rsidRPr="00284AF8">
          <w:rPr>
            <w:rFonts w:ascii="Times New Roman" w:hAnsi="Times New Roman" w:cs="Times New Roman"/>
          </w:rPr>
          <w:t>Tahmini</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Maliyetler</w:t>
        </w:r>
        <w:r w:rsidR="00133410" w:rsidRPr="00284AF8">
          <w:rPr>
            <w:rFonts w:ascii="Times New Roman" w:hAnsi="Times New Roman" w:cs="Times New Roman"/>
          </w:rPr>
          <w:tab/>
        </w:r>
      </w:hyperlink>
      <w:r w:rsidR="002A1816">
        <w:rPr>
          <w:rFonts w:ascii="Times New Roman" w:hAnsi="Times New Roman" w:cs="Times New Roman"/>
        </w:rPr>
        <w:t>25</w:t>
      </w:r>
    </w:p>
    <w:p w14:paraId="045C22A6"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78" w:history="1">
        <w:r w:rsidR="00133410" w:rsidRPr="00284AF8">
          <w:rPr>
            <w:rFonts w:ascii="Times New Roman" w:hAnsi="Times New Roman" w:cs="Times New Roman"/>
          </w:rPr>
          <w:t>Tablo 20: Hedeflerden Sorumlu</w:t>
        </w:r>
        <w:r w:rsidR="00133410" w:rsidRPr="00284AF8">
          <w:rPr>
            <w:rFonts w:ascii="Times New Roman" w:hAnsi="Times New Roman" w:cs="Times New Roman"/>
            <w:spacing w:val="-5"/>
          </w:rPr>
          <w:t xml:space="preserve"> </w:t>
        </w:r>
        <w:r w:rsidR="00133410" w:rsidRPr="00284AF8">
          <w:rPr>
            <w:rFonts w:ascii="Times New Roman" w:hAnsi="Times New Roman" w:cs="Times New Roman"/>
          </w:rPr>
          <w:t>Taşra</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Teşkilatları</w:t>
        </w:r>
        <w:r w:rsidR="00133410" w:rsidRPr="00284AF8">
          <w:rPr>
            <w:rFonts w:ascii="Times New Roman" w:hAnsi="Times New Roman" w:cs="Times New Roman"/>
          </w:rPr>
          <w:tab/>
        </w:r>
      </w:hyperlink>
      <w:r w:rsidR="002A1816">
        <w:rPr>
          <w:rFonts w:ascii="Times New Roman" w:hAnsi="Times New Roman" w:cs="Times New Roman"/>
        </w:rPr>
        <w:t>25</w:t>
      </w:r>
    </w:p>
    <w:p w14:paraId="5DA9F306"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79" w:history="1">
        <w:r w:rsidR="00133410" w:rsidRPr="00284AF8">
          <w:rPr>
            <w:rFonts w:ascii="Times New Roman" w:hAnsi="Times New Roman" w:cs="Times New Roman"/>
          </w:rPr>
          <w:t>Tablo 21: Eylem</w:t>
        </w:r>
        <w:r w:rsidR="00133410" w:rsidRPr="00284AF8">
          <w:rPr>
            <w:rFonts w:ascii="Times New Roman" w:hAnsi="Times New Roman" w:cs="Times New Roman"/>
            <w:spacing w:val="-6"/>
          </w:rPr>
          <w:t xml:space="preserve"> </w:t>
        </w:r>
        <w:r w:rsidR="00133410" w:rsidRPr="00284AF8">
          <w:rPr>
            <w:rFonts w:ascii="Times New Roman" w:hAnsi="Times New Roman" w:cs="Times New Roman"/>
          </w:rPr>
          <w:t>Planı</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Şablonu</w:t>
        </w:r>
        <w:r w:rsidR="00133410" w:rsidRPr="00284AF8">
          <w:rPr>
            <w:rFonts w:ascii="Times New Roman" w:hAnsi="Times New Roman" w:cs="Times New Roman"/>
          </w:rPr>
          <w:tab/>
        </w:r>
      </w:hyperlink>
      <w:r w:rsidR="002A1816">
        <w:rPr>
          <w:rFonts w:ascii="Times New Roman" w:hAnsi="Times New Roman" w:cs="Times New Roman"/>
        </w:rPr>
        <w:t>25</w:t>
      </w:r>
    </w:p>
    <w:p w14:paraId="5BDD1A46"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83" w:history="1">
        <w:r w:rsidR="00133410" w:rsidRPr="00284AF8">
          <w:rPr>
            <w:rFonts w:ascii="Times New Roman" w:hAnsi="Times New Roman" w:cs="Times New Roman"/>
          </w:rPr>
          <w:t>Tablo 22:</w:t>
        </w:r>
        <w:r w:rsidR="00133410" w:rsidRPr="00284AF8">
          <w:rPr>
            <w:rFonts w:ascii="Times New Roman" w:hAnsi="Times New Roman" w:cs="Times New Roman"/>
            <w:spacing w:val="-4"/>
          </w:rPr>
          <w:t xml:space="preserve"> </w:t>
        </w:r>
        <w:r w:rsidR="00133410" w:rsidRPr="00284AF8">
          <w:rPr>
            <w:rFonts w:ascii="Times New Roman" w:hAnsi="Times New Roman" w:cs="Times New Roman"/>
          </w:rPr>
          <w:t>Raporların</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Özellikleri</w:t>
        </w:r>
        <w:r w:rsidR="00133410" w:rsidRPr="00284AF8">
          <w:rPr>
            <w:rFonts w:ascii="Times New Roman" w:hAnsi="Times New Roman" w:cs="Times New Roman"/>
          </w:rPr>
          <w:tab/>
        </w:r>
      </w:hyperlink>
      <w:r w:rsidR="002A1816">
        <w:rPr>
          <w:rFonts w:ascii="Times New Roman" w:hAnsi="Times New Roman" w:cs="Times New Roman"/>
        </w:rPr>
        <w:t>26</w:t>
      </w:r>
    </w:p>
    <w:p w14:paraId="4C45DB4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84" w:history="1">
        <w:r w:rsidR="00133410" w:rsidRPr="00284AF8">
          <w:rPr>
            <w:rFonts w:ascii="Times New Roman" w:hAnsi="Times New Roman" w:cs="Times New Roman"/>
          </w:rPr>
          <w:t>Tablo 23: Stratejik Plan</w:t>
        </w:r>
        <w:r w:rsidR="00133410" w:rsidRPr="00284AF8">
          <w:rPr>
            <w:rFonts w:ascii="Times New Roman" w:hAnsi="Times New Roman" w:cs="Times New Roman"/>
            <w:spacing w:val="-8"/>
          </w:rPr>
          <w:t xml:space="preserve"> </w:t>
        </w:r>
        <w:r w:rsidR="00133410" w:rsidRPr="00284AF8">
          <w:rPr>
            <w:rFonts w:ascii="Times New Roman" w:hAnsi="Times New Roman" w:cs="Times New Roman"/>
          </w:rPr>
          <w:t>İzleme</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Tablosu</w:t>
        </w:r>
        <w:r w:rsidR="00133410" w:rsidRPr="00284AF8">
          <w:rPr>
            <w:rFonts w:ascii="Times New Roman" w:hAnsi="Times New Roman" w:cs="Times New Roman"/>
          </w:rPr>
          <w:tab/>
        </w:r>
      </w:hyperlink>
      <w:r w:rsidR="002A1816">
        <w:rPr>
          <w:rFonts w:ascii="Times New Roman" w:hAnsi="Times New Roman" w:cs="Times New Roman"/>
        </w:rPr>
        <w:t>26</w:t>
      </w:r>
    </w:p>
    <w:p w14:paraId="2EF90EB4"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85" w:history="1">
        <w:r w:rsidR="00133410" w:rsidRPr="00284AF8">
          <w:rPr>
            <w:rFonts w:ascii="Times New Roman" w:hAnsi="Times New Roman" w:cs="Times New Roman"/>
          </w:rPr>
          <w:t>Tablo 24: Stratejik Plan</w:t>
        </w:r>
        <w:r w:rsidR="00133410" w:rsidRPr="00284AF8">
          <w:rPr>
            <w:rFonts w:ascii="Times New Roman" w:hAnsi="Times New Roman" w:cs="Times New Roman"/>
            <w:spacing w:val="-8"/>
          </w:rPr>
          <w:t xml:space="preserve"> </w:t>
        </w:r>
        <w:r w:rsidR="00133410" w:rsidRPr="00284AF8">
          <w:rPr>
            <w:rFonts w:ascii="Times New Roman" w:hAnsi="Times New Roman" w:cs="Times New Roman"/>
          </w:rPr>
          <w:t>Değerlendirme</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Tablosu</w:t>
        </w:r>
        <w:r w:rsidR="00133410" w:rsidRPr="00284AF8">
          <w:rPr>
            <w:rFonts w:ascii="Times New Roman" w:hAnsi="Times New Roman" w:cs="Times New Roman"/>
          </w:rPr>
          <w:tab/>
        </w:r>
      </w:hyperlink>
      <w:r w:rsidR="002A1816">
        <w:rPr>
          <w:rFonts w:ascii="Times New Roman" w:hAnsi="Times New Roman" w:cs="Times New Roman"/>
        </w:rPr>
        <w:t>26</w:t>
      </w:r>
    </w:p>
    <w:p w14:paraId="23B5CAD0"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87" w:history="1">
        <w:r w:rsidR="00133410" w:rsidRPr="00284AF8">
          <w:rPr>
            <w:rFonts w:ascii="Times New Roman" w:hAnsi="Times New Roman" w:cs="Times New Roman"/>
          </w:rPr>
          <w:t>Tablo 25: Değerlendirme Kriterleri</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ve</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Soruları</w:t>
        </w:r>
        <w:r w:rsidR="00133410" w:rsidRPr="00284AF8">
          <w:rPr>
            <w:rFonts w:ascii="Times New Roman" w:hAnsi="Times New Roman" w:cs="Times New Roman"/>
          </w:rPr>
          <w:tab/>
        </w:r>
      </w:hyperlink>
      <w:r w:rsidR="002A1816">
        <w:rPr>
          <w:rFonts w:ascii="Times New Roman" w:hAnsi="Times New Roman" w:cs="Times New Roman"/>
        </w:rPr>
        <w:t>26</w:t>
      </w:r>
    </w:p>
    <w:p w14:paraId="1032429D"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89" w:history="1">
        <w:r w:rsidR="00133410" w:rsidRPr="00284AF8">
          <w:rPr>
            <w:rFonts w:ascii="Times New Roman" w:hAnsi="Times New Roman" w:cs="Times New Roman"/>
          </w:rPr>
          <w:t>Tablo 26: Hedef</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Kartı Güncellemesi</w:t>
        </w:r>
        <w:r w:rsidR="00133410" w:rsidRPr="00284AF8">
          <w:rPr>
            <w:rFonts w:ascii="Times New Roman" w:hAnsi="Times New Roman" w:cs="Times New Roman"/>
          </w:rPr>
          <w:tab/>
        </w:r>
      </w:hyperlink>
      <w:r w:rsidR="002A1816">
        <w:rPr>
          <w:rFonts w:ascii="Times New Roman" w:hAnsi="Times New Roman" w:cs="Times New Roman"/>
        </w:rPr>
        <w:t>26</w:t>
      </w:r>
    </w:p>
    <w:p w14:paraId="73324B96"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91" w:history="1">
        <w:r w:rsidR="00133410" w:rsidRPr="00284AF8">
          <w:rPr>
            <w:rFonts w:ascii="Times New Roman" w:hAnsi="Times New Roman" w:cs="Times New Roman"/>
          </w:rPr>
          <w:t>Tablo 27: Stratejik</w:t>
        </w:r>
        <w:r w:rsidR="00133410" w:rsidRPr="00284AF8">
          <w:rPr>
            <w:rFonts w:ascii="Times New Roman" w:hAnsi="Times New Roman" w:cs="Times New Roman"/>
            <w:spacing w:val="-7"/>
          </w:rPr>
          <w:t xml:space="preserve"> </w:t>
        </w:r>
        <w:r w:rsidR="00133410" w:rsidRPr="00284AF8">
          <w:rPr>
            <w:rFonts w:ascii="Times New Roman" w:hAnsi="Times New Roman" w:cs="Times New Roman"/>
          </w:rPr>
          <w:t>Plan</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Şablonu</w:t>
        </w:r>
        <w:r w:rsidR="00133410" w:rsidRPr="00284AF8">
          <w:rPr>
            <w:rFonts w:ascii="Times New Roman" w:hAnsi="Times New Roman" w:cs="Times New Roman"/>
          </w:rPr>
          <w:tab/>
        </w:r>
      </w:hyperlink>
      <w:r w:rsidR="002A1816">
        <w:rPr>
          <w:rFonts w:ascii="Times New Roman" w:hAnsi="Times New Roman" w:cs="Times New Roman"/>
        </w:rPr>
        <w:t>26</w:t>
      </w:r>
    </w:p>
    <w:p w14:paraId="6B8AAF6D" w14:textId="77777777" w:rsidR="00FD3545" w:rsidRPr="00284AF8" w:rsidRDefault="00FD3545" w:rsidP="00A763E4">
      <w:pPr>
        <w:pStyle w:val="GvdeMetni"/>
        <w:spacing w:line="276" w:lineRule="auto"/>
        <w:rPr>
          <w:rFonts w:ascii="Times New Roman" w:hAnsi="Times New Roman" w:cs="Times New Roman"/>
        </w:rPr>
      </w:pPr>
    </w:p>
    <w:p w14:paraId="4278E534" w14:textId="77777777" w:rsidR="00FD3545" w:rsidRPr="00284AF8" w:rsidRDefault="00FD3545" w:rsidP="00A763E4">
      <w:pPr>
        <w:pStyle w:val="GvdeMetni"/>
        <w:spacing w:line="276" w:lineRule="auto"/>
        <w:rPr>
          <w:rFonts w:ascii="Times New Roman" w:hAnsi="Times New Roman" w:cs="Times New Roman"/>
        </w:rPr>
      </w:pPr>
    </w:p>
    <w:p w14:paraId="32FDD86E" w14:textId="77777777" w:rsidR="00FD3545" w:rsidRPr="00284AF8" w:rsidRDefault="00FD3545" w:rsidP="00A763E4">
      <w:pPr>
        <w:pStyle w:val="GvdeMetni"/>
        <w:spacing w:line="276" w:lineRule="auto"/>
        <w:rPr>
          <w:rFonts w:ascii="Times New Roman" w:hAnsi="Times New Roman" w:cs="Times New Roman"/>
        </w:rPr>
      </w:pPr>
    </w:p>
    <w:p w14:paraId="4F64B3F3" w14:textId="77777777" w:rsidR="00FD3545" w:rsidRPr="00284AF8" w:rsidRDefault="00FD3545" w:rsidP="00A763E4">
      <w:pPr>
        <w:pStyle w:val="GvdeMetni"/>
        <w:spacing w:line="276" w:lineRule="auto"/>
        <w:rPr>
          <w:rFonts w:ascii="Times New Roman" w:hAnsi="Times New Roman" w:cs="Times New Roman"/>
        </w:rPr>
      </w:pPr>
    </w:p>
    <w:p w14:paraId="65584FC3" w14:textId="77777777" w:rsidR="00FD3545" w:rsidRPr="00284AF8" w:rsidRDefault="00FD3545" w:rsidP="00A763E4">
      <w:pPr>
        <w:pStyle w:val="GvdeMetni"/>
        <w:spacing w:line="276" w:lineRule="auto"/>
        <w:rPr>
          <w:rFonts w:ascii="Times New Roman" w:hAnsi="Times New Roman" w:cs="Times New Roman"/>
        </w:rPr>
      </w:pPr>
    </w:p>
    <w:p w14:paraId="07F8C78E" w14:textId="77777777" w:rsidR="00FD3545" w:rsidRPr="00284AF8" w:rsidRDefault="00FD3545" w:rsidP="00A763E4">
      <w:pPr>
        <w:pStyle w:val="GvdeMetni"/>
        <w:spacing w:line="276" w:lineRule="auto"/>
        <w:rPr>
          <w:rFonts w:ascii="Times New Roman" w:hAnsi="Times New Roman" w:cs="Times New Roman"/>
        </w:rPr>
      </w:pPr>
    </w:p>
    <w:p w14:paraId="6E0C52A6" w14:textId="77777777" w:rsidR="00FD3545" w:rsidRPr="00284AF8" w:rsidRDefault="00FD3545" w:rsidP="00A763E4">
      <w:pPr>
        <w:pStyle w:val="GvdeMetni"/>
        <w:spacing w:line="276" w:lineRule="auto"/>
        <w:rPr>
          <w:rFonts w:ascii="Times New Roman" w:hAnsi="Times New Roman" w:cs="Times New Roman"/>
        </w:rPr>
      </w:pPr>
    </w:p>
    <w:p w14:paraId="69CB8FC1" w14:textId="77777777" w:rsidR="00FD3545" w:rsidRPr="00284AF8" w:rsidRDefault="00FD3545" w:rsidP="00A763E4">
      <w:pPr>
        <w:pStyle w:val="GvdeMetni"/>
        <w:spacing w:line="276" w:lineRule="auto"/>
        <w:rPr>
          <w:rFonts w:ascii="Times New Roman" w:hAnsi="Times New Roman" w:cs="Times New Roman"/>
        </w:rPr>
      </w:pPr>
    </w:p>
    <w:p w14:paraId="4156DD38" w14:textId="77777777" w:rsidR="00FD3545" w:rsidRPr="00284AF8" w:rsidRDefault="00FD3545" w:rsidP="00A763E4">
      <w:pPr>
        <w:pStyle w:val="GvdeMetni"/>
        <w:spacing w:line="276" w:lineRule="auto"/>
        <w:rPr>
          <w:rFonts w:ascii="Times New Roman" w:hAnsi="Times New Roman" w:cs="Times New Roman"/>
        </w:rPr>
      </w:pPr>
    </w:p>
    <w:p w14:paraId="3C717BB8" w14:textId="77777777" w:rsidR="00FD3545" w:rsidRPr="00284AF8" w:rsidRDefault="00FD3545" w:rsidP="00A763E4">
      <w:pPr>
        <w:pStyle w:val="GvdeMetni"/>
        <w:spacing w:line="276" w:lineRule="auto"/>
        <w:rPr>
          <w:rFonts w:ascii="Times New Roman" w:hAnsi="Times New Roman" w:cs="Times New Roman"/>
        </w:rPr>
      </w:pPr>
    </w:p>
    <w:p w14:paraId="68A41B88" w14:textId="77777777" w:rsidR="00FD3545" w:rsidRPr="00284AF8" w:rsidRDefault="00FD3545" w:rsidP="00A763E4">
      <w:pPr>
        <w:pStyle w:val="GvdeMetni"/>
        <w:spacing w:line="276" w:lineRule="auto"/>
        <w:rPr>
          <w:rFonts w:ascii="Times New Roman" w:hAnsi="Times New Roman" w:cs="Times New Roman"/>
        </w:rPr>
      </w:pPr>
    </w:p>
    <w:p w14:paraId="7AC11A80" w14:textId="77777777" w:rsidR="00FD3545" w:rsidRPr="00284AF8" w:rsidRDefault="00FD3545" w:rsidP="00A763E4">
      <w:pPr>
        <w:spacing w:line="276" w:lineRule="auto"/>
        <w:rPr>
          <w:rFonts w:ascii="Times New Roman" w:hAnsi="Times New Roman" w:cs="Times New Roman"/>
          <w:sz w:val="24"/>
          <w:szCs w:val="24"/>
        </w:rPr>
        <w:sectPr w:rsidR="00FD3545" w:rsidRPr="00284AF8">
          <w:pgSz w:w="11910" w:h="16840"/>
          <w:pgMar w:top="15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D22A87E" w14:textId="77777777" w:rsidR="00FD3545" w:rsidRPr="00E5482E" w:rsidRDefault="00133410" w:rsidP="00A763E4">
      <w:pPr>
        <w:pStyle w:val="Balk1"/>
        <w:spacing w:before="0" w:line="276" w:lineRule="auto"/>
        <w:ind w:left="136" w:firstLine="0"/>
        <w:jc w:val="left"/>
        <w:rPr>
          <w:rFonts w:ascii="Times New Roman" w:hAnsi="Times New Roman" w:cs="Times New Roman"/>
          <w:color w:val="002060"/>
          <w:sz w:val="24"/>
          <w:szCs w:val="24"/>
        </w:rPr>
      </w:pPr>
      <w:bookmarkStart w:id="1" w:name="_bookmark1"/>
      <w:bookmarkEnd w:id="1"/>
      <w:r w:rsidRPr="00E5482E">
        <w:rPr>
          <w:rFonts w:ascii="Times New Roman" w:hAnsi="Times New Roman" w:cs="Times New Roman"/>
          <w:color w:val="002060"/>
          <w:sz w:val="24"/>
          <w:szCs w:val="24"/>
        </w:rPr>
        <w:lastRenderedPageBreak/>
        <w:t>ŞEKİLLER</w:t>
      </w:r>
    </w:p>
    <w:p w14:paraId="15A6DDB1" w14:textId="77777777" w:rsidR="00FD3545" w:rsidRPr="00284AF8" w:rsidRDefault="002F38E5" w:rsidP="00A763E4">
      <w:pPr>
        <w:pStyle w:val="GvdeMetni"/>
        <w:tabs>
          <w:tab w:val="right" w:leader="dot" w:pos="9199"/>
        </w:tabs>
        <w:spacing w:line="276" w:lineRule="auto"/>
        <w:ind w:left="136"/>
        <w:rPr>
          <w:rFonts w:ascii="Times New Roman" w:hAnsi="Times New Roman" w:cs="Times New Roman"/>
        </w:rPr>
      </w:pPr>
      <w:hyperlink w:anchor="_bookmark6" w:history="1">
        <w:r w:rsidR="00133410" w:rsidRPr="00284AF8">
          <w:rPr>
            <w:rFonts w:ascii="Times New Roman" w:hAnsi="Times New Roman" w:cs="Times New Roman"/>
          </w:rPr>
          <w:t>Şekil 1: Planlama ve Kamu</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Yararı</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İlişkisi</w:t>
        </w:r>
        <w:r w:rsidR="00133410" w:rsidRPr="00284AF8">
          <w:rPr>
            <w:rFonts w:ascii="Times New Roman" w:hAnsi="Times New Roman" w:cs="Times New Roman"/>
          </w:rPr>
          <w:tab/>
        </w:r>
      </w:hyperlink>
      <w:r w:rsidR="00616BCD">
        <w:rPr>
          <w:rFonts w:ascii="Times New Roman" w:hAnsi="Times New Roman" w:cs="Times New Roman"/>
        </w:rPr>
        <w:t>7</w:t>
      </w:r>
    </w:p>
    <w:p w14:paraId="3D9382B4" w14:textId="77777777" w:rsidR="00FD3545" w:rsidRPr="00284AF8" w:rsidRDefault="002F38E5" w:rsidP="00A763E4">
      <w:pPr>
        <w:pStyle w:val="GvdeMetni"/>
        <w:tabs>
          <w:tab w:val="right" w:leader="dot" w:pos="9199"/>
        </w:tabs>
        <w:spacing w:line="276" w:lineRule="auto"/>
        <w:ind w:left="136"/>
        <w:rPr>
          <w:rFonts w:ascii="Times New Roman" w:hAnsi="Times New Roman" w:cs="Times New Roman"/>
        </w:rPr>
      </w:pPr>
      <w:hyperlink w:anchor="_bookmark9" w:history="1">
        <w:r w:rsidR="00133410" w:rsidRPr="00284AF8">
          <w:rPr>
            <w:rFonts w:ascii="Times New Roman" w:hAnsi="Times New Roman" w:cs="Times New Roman"/>
          </w:rPr>
          <w:t>Şekil 2: Stratejik</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Yönetim</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616BCD">
        <w:rPr>
          <w:rFonts w:ascii="Times New Roman" w:hAnsi="Times New Roman" w:cs="Times New Roman"/>
        </w:rPr>
        <w:t>8</w:t>
      </w:r>
    </w:p>
    <w:p w14:paraId="5F09FE18"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15" w:history="1">
        <w:r w:rsidR="00133410" w:rsidRPr="00284AF8">
          <w:rPr>
            <w:rFonts w:ascii="Times New Roman" w:hAnsi="Times New Roman" w:cs="Times New Roman"/>
          </w:rPr>
          <w:t>Şekil 3: Stratejik Plan Hazırlık</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A26B10">
        <w:rPr>
          <w:rFonts w:ascii="Times New Roman" w:hAnsi="Times New Roman" w:cs="Times New Roman"/>
        </w:rPr>
        <w:t>9</w:t>
      </w:r>
    </w:p>
    <w:p w14:paraId="1D65BC3B"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17" w:history="1">
        <w:r w:rsidR="00133410" w:rsidRPr="00284AF8">
          <w:rPr>
            <w:rFonts w:ascii="Times New Roman" w:hAnsi="Times New Roman" w:cs="Times New Roman"/>
          </w:rPr>
          <w:t>Şekil 4: Durum</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 Süreci</w:t>
        </w:r>
        <w:r w:rsidR="00133410" w:rsidRPr="00284AF8">
          <w:rPr>
            <w:rFonts w:ascii="Times New Roman" w:hAnsi="Times New Roman" w:cs="Times New Roman"/>
          </w:rPr>
          <w:tab/>
        </w:r>
      </w:hyperlink>
      <w:r w:rsidR="00A26B10">
        <w:rPr>
          <w:rFonts w:ascii="Times New Roman" w:hAnsi="Times New Roman" w:cs="Times New Roman"/>
        </w:rPr>
        <w:t>11</w:t>
      </w:r>
    </w:p>
    <w:p w14:paraId="62F2F148"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33" w:history="1">
        <w:r w:rsidR="00133410" w:rsidRPr="00284AF8">
          <w:rPr>
            <w:rFonts w:ascii="Times New Roman" w:hAnsi="Times New Roman" w:cs="Times New Roman"/>
          </w:rPr>
          <w:t>Şekil 5: İnsan Kaynakları Yetkinlik</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Analizi</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A26B10">
        <w:rPr>
          <w:rFonts w:ascii="Times New Roman" w:hAnsi="Times New Roman" w:cs="Times New Roman"/>
        </w:rPr>
        <w:t>16</w:t>
      </w:r>
    </w:p>
    <w:p w14:paraId="1D1F4CCC"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45" w:history="1">
        <w:r w:rsidR="00133410" w:rsidRPr="00284AF8">
          <w:rPr>
            <w:rFonts w:ascii="Times New Roman" w:hAnsi="Times New Roman" w:cs="Times New Roman"/>
          </w:rPr>
          <w:t>Şekil 6: Geleceğe Bakışın Belirlenmesi</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A26B10">
        <w:rPr>
          <w:rFonts w:ascii="Times New Roman" w:hAnsi="Times New Roman" w:cs="Times New Roman"/>
        </w:rPr>
        <w:t>18</w:t>
      </w:r>
    </w:p>
    <w:p w14:paraId="54D1E854"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50" w:history="1">
        <w:r w:rsidR="00133410" w:rsidRPr="00284AF8">
          <w:rPr>
            <w:rFonts w:ascii="Times New Roman" w:hAnsi="Times New Roman" w:cs="Times New Roman"/>
          </w:rPr>
          <w:t>Şekil 7: Vizyon ve Stratejik</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Plan</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İlişkisi</w:t>
        </w:r>
        <w:r w:rsidR="00133410" w:rsidRPr="00284AF8">
          <w:rPr>
            <w:rFonts w:ascii="Times New Roman" w:hAnsi="Times New Roman" w:cs="Times New Roman"/>
          </w:rPr>
          <w:tab/>
        </w:r>
      </w:hyperlink>
      <w:r w:rsidR="00A26B10">
        <w:rPr>
          <w:rFonts w:ascii="Times New Roman" w:hAnsi="Times New Roman" w:cs="Times New Roman"/>
        </w:rPr>
        <w:t>21</w:t>
      </w:r>
    </w:p>
    <w:p w14:paraId="13CABD87"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53" w:history="1">
        <w:r w:rsidR="00133410" w:rsidRPr="00284AF8">
          <w:rPr>
            <w:rFonts w:ascii="Times New Roman" w:hAnsi="Times New Roman" w:cs="Times New Roman"/>
          </w:rPr>
          <w:t>Şekil 8: Misyon ve Vizyon</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Arasındaki İlişki</w:t>
        </w:r>
        <w:r w:rsidR="00133410" w:rsidRPr="00284AF8">
          <w:rPr>
            <w:rFonts w:ascii="Times New Roman" w:hAnsi="Times New Roman" w:cs="Times New Roman"/>
          </w:rPr>
          <w:tab/>
        </w:r>
      </w:hyperlink>
      <w:r w:rsidR="00A26B10">
        <w:rPr>
          <w:rFonts w:ascii="Times New Roman" w:hAnsi="Times New Roman" w:cs="Times New Roman"/>
        </w:rPr>
        <w:t>22</w:t>
      </w:r>
    </w:p>
    <w:p w14:paraId="63D5A3CE"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57" w:history="1">
        <w:r w:rsidR="00133410" w:rsidRPr="00284AF8">
          <w:rPr>
            <w:rFonts w:ascii="Times New Roman" w:hAnsi="Times New Roman" w:cs="Times New Roman"/>
          </w:rPr>
          <w:t>Şekil 9: Strateji Geliştirme</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A26B10">
        <w:rPr>
          <w:rFonts w:ascii="Times New Roman" w:hAnsi="Times New Roman" w:cs="Times New Roman"/>
        </w:rPr>
        <w:t>23</w:t>
      </w:r>
    </w:p>
    <w:p w14:paraId="15FA05C8" w14:textId="77777777" w:rsidR="00FD3545" w:rsidRPr="00284AF8" w:rsidRDefault="002F38E5" w:rsidP="00A763E4">
      <w:pPr>
        <w:pStyle w:val="GvdeMetni"/>
        <w:tabs>
          <w:tab w:val="right" w:leader="dot" w:pos="9202"/>
        </w:tabs>
        <w:spacing w:line="276" w:lineRule="auto"/>
        <w:ind w:left="136"/>
        <w:rPr>
          <w:rFonts w:ascii="Times New Roman" w:hAnsi="Times New Roman" w:cs="Times New Roman"/>
        </w:rPr>
      </w:pPr>
      <w:hyperlink w:anchor="_bookmark82" w:history="1">
        <w:r w:rsidR="00133410" w:rsidRPr="00284AF8">
          <w:rPr>
            <w:rFonts w:ascii="Times New Roman" w:hAnsi="Times New Roman" w:cs="Times New Roman"/>
          </w:rPr>
          <w:t>Şekil 10: İzleme ve</w:t>
        </w:r>
        <w:r w:rsidR="00133410" w:rsidRPr="00284AF8">
          <w:rPr>
            <w:rFonts w:ascii="Times New Roman" w:hAnsi="Times New Roman" w:cs="Times New Roman"/>
            <w:spacing w:val="-4"/>
          </w:rPr>
          <w:t xml:space="preserve"> </w:t>
        </w:r>
        <w:r w:rsidR="00133410" w:rsidRPr="00284AF8">
          <w:rPr>
            <w:rFonts w:ascii="Times New Roman" w:hAnsi="Times New Roman" w:cs="Times New Roman"/>
          </w:rPr>
          <w:t>Değerlendirme</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hyperlink>
      <w:r w:rsidR="00A26B10">
        <w:rPr>
          <w:rFonts w:ascii="Times New Roman" w:hAnsi="Times New Roman" w:cs="Times New Roman"/>
        </w:rPr>
        <w:t>26</w:t>
      </w:r>
    </w:p>
    <w:p w14:paraId="33BC8B5F" w14:textId="77777777" w:rsidR="00FD3545" w:rsidRPr="00284AF8" w:rsidRDefault="00FD3545" w:rsidP="00A763E4">
      <w:pPr>
        <w:pStyle w:val="GvdeMetni"/>
        <w:spacing w:line="276" w:lineRule="auto"/>
        <w:rPr>
          <w:rFonts w:ascii="Times New Roman" w:hAnsi="Times New Roman" w:cs="Times New Roman"/>
        </w:rPr>
      </w:pPr>
    </w:p>
    <w:p w14:paraId="633B7A73" w14:textId="77777777" w:rsidR="00FD3545" w:rsidRPr="00284AF8" w:rsidRDefault="00FD3545" w:rsidP="00A763E4">
      <w:pPr>
        <w:pStyle w:val="GvdeMetni"/>
        <w:spacing w:line="276" w:lineRule="auto"/>
        <w:rPr>
          <w:rFonts w:ascii="Times New Roman" w:hAnsi="Times New Roman" w:cs="Times New Roman"/>
        </w:rPr>
      </w:pPr>
    </w:p>
    <w:p w14:paraId="7BD57DCB" w14:textId="77777777" w:rsidR="00FD3545" w:rsidRPr="00284AF8" w:rsidRDefault="00FD3545" w:rsidP="00A763E4">
      <w:pPr>
        <w:pStyle w:val="GvdeMetni"/>
        <w:spacing w:line="276" w:lineRule="auto"/>
        <w:rPr>
          <w:rFonts w:ascii="Times New Roman" w:hAnsi="Times New Roman" w:cs="Times New Roman"/>
        </w:rPr>
      </w:pPr>
    </w:p>
    <w:p w14:paraId="4847C3CA" w14:textId="77777777" w:rsidR="00FD3545" w:rsidRPr="00284AF8" w:rsidRDefault="00FD3545" w:rsidP="00A763E4">
      <w:pPr>
        <w:pStyle w:val="GvdeMetni"/>
        <w:spacing w:line="276" w:lineRule="auto"/>
        <w:rPr>
          <w:rFonts w:ascii="Times New Roman" w:hAnsi="Times New Roman" w:cs="Times New Roman"/>
        </w:rPr>
      </w:pPr>
    </w:p>
    <w:p w14:paraId="042EFDB8" w14:textId="77777777" w:rsidR="00FD3545" w:rsidRPr="00284AF8" w:rsidRDefault="00FD3545" w:rsidP="00A763E4">
      <w:pPr>
        <w:pStyle w:val="GvdeMetni"/>
        <w:spacing w:line="276" w:lineRule="auto"/>
        <w:rPr>
          <w:rFonts w:ascii="Times New Roman" w:hAnsi="Times New Roman" w:cs="Times New Roman"/>
        </w:rPr>
      </w:pPr>
    </w:p>
    <w:p w14:paraId="19C82D73" w14:textId="77777777" w:rsidR="00FD3545" w:rsidRPr="00284AF8" w:rsidRDefault="00FD3545" w:rsidP="00A763E4">
      <w:pPr>
        <w:pStyle w:val="GvdeMetni"/>
        <w:spacing w:line="276" w:lineRule="auto"/>
        <w:rPr>
          <w:rFonts w:ascii="Times New Roman" w:hAnsi="Times New Roman" w:cs="Times New Roman"/>
        </w:rPr>
      </w:pPr>
    </w:p>
    <w:p w14:paraId="2F8451B2" w14:textId="77777777" w:rsidR="00FD3545" w:rsidRPr="00284AF8" w:rsidRDefault="00FD3545" w:rsidP="00A763E4">
      <w:pPr>
        <w:pStyle w:val="GvdeMetni"/>
        <w:spacing w:line="276" w:lineRule="auto"/>
        <w:rPr>
          <w:rFonts w:ascii="Times New Roman" w:hAnsi="Times New Roman" w:cs="Times New Roman"/>
        </w:rPr>
      </w:pPr>
    </w:p>
    <w:p w14:paraId="023EE6FF" w14:textId="77777777" w:rsidR="00FD3545" w:rsidRPr="00284AF8" w:rsidRDefault="00FD3545" w:rsidP="00A763E4">
      <w:pPr>
        <w:pStyle w:val="GvdeMetni"/>
        <w:spacing w:line="276" w:lineRule="auto"/>
        <w:rPr>
          <w:rFonts w:ascii="Times New Roman" w:hAnsi="Times New Roman" w:cs="Times New Roman"/>
        </w:rPr>
      </w:pPr>
    </w:p>
    <w:p w14:paraId="42306322" w14:textId="77777777" w:rsidR="00FD3545" w:rsidRPr="00284AF8" w:rsidRDefault="00FD3545" w:rsidP="00A763E4">
      <w:pPr>
        <w:pStyle w:val="GvdeMetni"/>
        <w:spacing w:line="276" w:lineRule="auto"/>
        <w:rPr>
          <w:rFonts w:ascii="Times New Roman" w:hAnsi="Times New Roman" w:cs="Times New Roman"/>
        </w:rPr>
      </w:pPr>
    </w:p>
    <w:p w14:paraId="5557E66B" w14:textId="77777777" w:rsidR="00FD3545" w:rsidRPr="00284AF8" w:rsidRDefault="00FD3545" w:rsidP="00A763E4">
      <w:pPr>
        <w:pStyle w:val="GvdeMetni"/>
        <w:spacing w:line="276" w:lineRule="auto"/>
        <w:rPr>
          <w:rFonts w:ascii="Times New Roman" w:hAnsi="Times New Roman" w:cs="Times New Roman"/>
        </w:rPr>
      </w:pPr>
    </w:p>
    <w:p w14:paraId="282F8A43" w14:textId="77777777" w:rsidR="00FD3545" w:rsidRPr="00284AF8" w:rsidRDefault="00FD3545" w:rsidP="00A763E4">
      <w:pPr>
        <w:pStyle w:val="GvdeMetni"/>
        <w:spacing w:line="276" w:lineRule="auto"/>
        <w:rPr>
          <w:rFonts w:ascii="Times New Roman" w:hAnsi="Times New Roman" w:cs="Times New Roman"/>
        </w:rPr>
      </w:pPr>
    </w:p>
    <w:p w14:paraId="42D7FBB0" w14:textId="77777777" w:rsidR="00FD3545" w:rsidRPr="00284AF8" w:rsidRDefault="00FD3545" w:rsidP="00A763E4">
      <w:pPr>
        <w:pStyle w:val="GvdeMetni"/>
        <w:spacing w:line="276" w:lineRule="auto"/>
        <w:rPr>
          <w:rFonts w:ascii="Times New Roman" w:hAnsi="Times New Roman" w:cs="Times New Roman"/>
        </w:rPr>
      </w:pPr>
    </w:p>
    <w:p w14:paraId="72DF767C" w14:textId="77777777" w:rsidR="00FD3545" w:rsidRPr="00284AF8" w:rsidRDefault="00FD3545" w:rsidP="00A763E4">
      <w:pPr>
        <w:pStyle w:val="GvdeMetni"/>
        <w:spacing w:line="276" w:lineRule="auto"/>
        <w:rPr>
          <w:rFonts w:ascii="Times New Roman" w:hAnsi="Times New Roman" w:cs="Times New Roman"/>
        </w:rPr>
      </w:pPr>
    </w:p>
    <w:p w14:paraId="01D1744D" w14:textId="77777777" w:rsidR="00FD3545" w:rsidRPr="00284AF8" w:rsidRDefault="00FD3545" w:rsidP="00A763E4">
      <w:pPr>
        <w:pStyle w:val="GvdeMetni"/>
        <w:spacing w:line="276" w:lineRule="auto"/>
        <w:rPr>
          <w:rFonts w:ascii="Times New Roman" w:hAnsi="Times New Roman" w:cs="Times New Roman"/>
        </w:rPr>
      </w:pPr>
    </w:p>
    <w:p w14:paraId="5B676E2F" w14:textId="77777777" w:rsidR="00FD3545" w:rsidRPr="00284AF8" w:rsidRDefault="00FD3545" w:rsidP="00A763E4">
      <w:pPr>
        <w:pStyle w:val="GvdeMetni"/>
        <w:spacing w:line="276" w:lineRule="auto"/>
        <w:rPr>
          <w:rFonts w:ascii="Times New Roman" w:hAnsi="Times New Roman" w:cs="Times New Roman"/>
        </w:rPr>
      </w:pPr>
    </w:p>
    <w:p w14:paraId="29FAF478" w14:textId="77777777" w:rsidR="00FD3545" w:rsidRPr="00284AF8" w:rsidRDefault="00FD3545" w:rsidP="00A763E4">
      <w:pPr>
        <w:pStyle w:val="GvdeMetni"/>
        <w:spacing w:line="276" w:lineRule="auto"/>
        <w:rPr>
          <w:rFonts w:ascii="Times New Roman" w:hAnsi="Times New Roman" w:cs="Times New Roman"/>
        </w:rPr>
      </w:pPr>
    </w:p>
    <w:p w14:paraId="1B815F96" w14:textId="77777777" w:rsidR="00FD3545" w:rsidRPr="00284AF8" w:rsidRDefault="00FD3545" w:rsidP="00A763E4">
      <w:pPr>
        <w:pStyle w:val="GvdeMetni"/>
        <w:spacing w:line="276" w:lineRule="auto"/>
        <w:rPr>
          <w:rFonts w:ascii="Times New Roman" w:hAnsi="Times New Roman" w:cs="Times New Roman"/>
        </w:rPr>
      </w:pPr>
    </w:p>
    <w:p w14:paraId="4D3CB59D" w14:textId="77777777" w:rsidR="00FD3545" w:rsidRPr="00284AF8" w:rsidRDefault="00FD3545" w:rsidP="00A763E4">
      <w:pPr>
        <w:pStyle w:val="GvdeMetni"/>
        <w:spacing w:line="276" w:lineRule="auto"/>
        <w:rPr>
          <w:rFonts w:ascii="Times New Roman" w:hAnsi="Times New Roman" w:cs="Times New Roman"/>
        </w:rPr>
      </w:pPr>
    </w:p>
    <w:p w14:paraId="2D1023C0" w14:textId="77777777" w:rsidR="00FD3545" w:rsidRPr="00284AF8" w:rsidRDefault="00FD3545" w:rsidP="00A763E4">
      <w:pPr>
        <w:pStyle w:val="GvdeMetni"/>
        <w:spacing w:line="276" w:lineRule="auto"/>
        <w:rPr>
          <w:rFonts w:ascii="Times New Roman" w:hAnsi="Times New Roman" w:cs="Times New Roman"/>
        </w:rPr>
      </w:pPr>
    </w:p>
    <w:p w14:paraId="5F383CD0" w14:textId="77777777" w:rsidR="00FD3545" w:rsidRPr="00284AF8" w:rsidRDefault="00FD3545" w:rsidP="00A763E4">
      <w:pPr>
        <w:pStyle w:val="GvdeMetni"/>
        <w:spacing w:line="276" w:lineRule="auto"/>
        <w:rPr>
          <w:rFonts w:ascii="Times New Roman" w:hAnsi="Times New Roman" w:cs="Times New Roman"/>
        </w:rPr>
      </w:pPr>
    </w:p>
    <w:p w14:paraId="0B81DD05" w14:textId="77777777" w:rsidR="00FD3545" w:rsidRPr="00284AF8" w:rsidRDefault="00FD3545" w:rsidP="00A763E4">
      <w:pPr>
        <w:pStyle w:val="GvdeMetni"/>
        <w:spacing w:line="276" w:lineRule="auto"/>
        <w:rPr>
          <w:rFonts w:ascii="Times New Roman" w:hAnsi="Times New Roman" w:cs="Times New Roman"/>
        </w:rPr>
      </w:pPr>
    </w:p>
    <w:p w14:paraId="1008BA0C" w14:textId="77777777" w:rsidR="00FD3545" w:rsidRPr="00284AF8" w:rsidRDefault="00FD3545" w:rsidP="00A763E4">
      <w:pPr>
        <w:pStyle w:val="GvdeMetni"/>
        <w:spacing w:line="276" w:lineRule="auto"/>
        <w:rPr>
          <w:rFonts w:ascii="Times New Roman" w:hAnsi="Times New Roman" w:cs="Times New Roman"/>
        </w:rPr>
      </w:pPr>
    </w:p>
    <w:p w14:paraId="39D61ECC" w14:textId="77777777" w:rsidR="00FD3545" w:rsidRPr="00284AF8" w:rsidRDefault="00FD3545" w:rsidP="00A763E4">
      <w:pPr>
        <w:pStyle w:val="GvdeMetni"/>
        <w:spacing w:line="276" w:lineRule="auto"/>
        <w:rPr>
          <w:rFonts w:ascii="Times New Roman" w:hAnsi="Times New Roman" w:cs="Times New Roman"/>
        </w:rPr>
      </w:pPr>
    </w:p>
    <w:p w14:paraId="66685A0A" w14:textId="77777777" w:rsidR="00FD3545" w:rsidRPr="00284AF8" w:rsidRDefault="00FD3545" w:rsidP="00A763E4">
      <w:pPr>
        <w:pStyle w:val="GvdeMetni"/>
        <w:spacing w:line="276" w:lineRule="auto"/>
        <w:rPr>
          <w:rFonts w:ascii="Times New Roman" w:hAnsi="Times New Roman" w:cs="Times New Roman"/>
        </w:rPr>
      </w:pPr>
    </w:p>
    <w:p w14:paraId="4C531AFB" w14:textId="77777777" w:rsidR="00FD3545" w:rsidRPr="00284AF8" w:rsidRDefault="00FD3545" w:rsidP="00A763E4">
      <w:pPr>
        <w:pStyle w:val="GvdeMetni"/>
        <w:spacing w:line="276" w:lineRule="auto"/>
        <w:rPr>
          <w:rFonts w:ascii="Times New Roman" w:hAnsi="Times New Roman" w:cs="Times New Roman"/>
        </w:rPr>
      </w:pPr>
    </w:p>
    <w:p w14:paraId="2B3EF7DC" w14:textId="77777777" w:rsidR="00FD3545" w:rsidRPr="00284AF8" w:rsidRDefault="00FD3545" w:rsidP="00A763E4">
      <w:pPr>
        <w:pStyle w:val="GvdeMetni"/>
        <w:spacing w:line="276" w:lineRule="auto"/>
        <w:rPr>
          <w:rFonts w:ascii="Times New Roman" w:hAnsi="Times New Roman" w:cs="Times New Roman"/>
        </w:rPr>
      </w:pPr>
    </w:p>
    <w:p w14:paraId="29B7833F" w14:textId="77777777" w:rsidR="00FD3545" w:rsidRPr="00284AF8" w:rsidRDefault="00FD3545" w:rsidP="00A763E4">
      <w:pPr>
        <w:pStyle w:val="GvdeMetni"/>
        <w:spacing w:line="276" w:lineRule="auto"/>
        <w:rPr>
          <w:rFonts w:ascii="Times New Roman" w:hAnsi="Times New Roman" w:cs="Times New Roman"/>
        </w:rPr>
      </w:pPr>
    </w:p>
    <w:p w14:paraId="0032D6F1" w14:textId="77777777" w:rsidR="00FD3545" w:rsidRPr="00284AF8" w:rsidRDefault="00FD3545" w:rsidP="00A763E4">
      <w:pPr>
        <w:pStyle w:val="GvdeMetni"/>
        <w:spacing w:line="276" w:lineRule="auto"/>
        <w:rPr>
          <w:rFonts w:ascii="Times New Roman" w:hAnsi="Times New Roman" w:cs="Times New Roman"/>
        </w:rPr>
      </w:pPr>
    </w:p>
    <w:p w14:paraId="396C80DE" w14:textId="77777777" w:rsidR="00FD3545" w:rsidRPr="00284AF8" w:rsidRDefault="00FD3545" w:rsidP="00A763E4">
      <w:pPr>
        <w:pStyle w:val="GvdeMetni"/>
        <w:spacing w:line="276" w:lineRule="auto"/>
        <w:rPr>
          <w:rFonts w:ascii="Times New Roman" w:hAnsi="Times New Roman" w:cs="Times New Roman"/>
        </w:rPr>
      </w:pPr>
    </w:p>
    <w:p w14:paraId="129889A9" w14:textId="77777777" w:rsidR="00FD3545" w:rsidRPr="00284AF8" w:rsidRDefault="00FD3545" w:rsidP="00A763E4">
      <w:pPr>
        <w:pStyle w:val="GvdeMetni"/>
        <w:spacing w:line="276" w:lineRule="auto"/>
        <w:rPr>
          <w:rFonts w:ascii="Times New Roman" w:hAnsi="Times New Roman" w:cs="Times New Roman"/>
        </w:rPr>
      </w:pPr>
    </w:p>
    <w:p w14:paraId="00E5E56D" w14:textId="77777777" w:rsidR="00FD3545" w:rsidRPr="00284AF8" w:rsidRDefault="00FD3545" w:rsidP="00A763E4">
      <w:pPr>
        <w:pStyle w:val="GvdeMetni"/>
        <w:spacing w:line="276" w:lineRule="auto"/>
        <w:rPr>
          <w:rFonts w:ascii="Times New Roman" w:hAnsi="Times New Roman" w:cs="Times New Roman"/>
        </w:rPr>
      </w:pPr>
    </w:p>
    <w:p w14:paraId="0E9F2F96" w14:textId="77777777" w:rsidR="00FD3545" w:rsidRPr="00284AF8" w:rsidRDefault="00FD3545" w:rsidP="00A763E4">
      <w:pPr>
        <w:pStyle w:val="GvdeMetni"/>
        <w:spacing w:line="276" w:lineRule="auto"/>
        <w:rPr>
          <w:rFonts w:ascii="Times New Roman" w:hAnsi="Times New Roman" w:cs="Times New Roman"/>
        </w:rPr>
      </w:pPr>
    </w:p>
    <w:p w14:paraId="0BF14EAF" w14:textId="77777777" w:rsidR="00FD3545" w:rsidRPr="00284AF8" w:rsidRDefault="00FD3545" w:rsidP="00A763E4">
      <w:pPr>
        <w:pStyle w:val="GvdeMetni"/>
        <w:spacing w:line="276" w:lineRule="auto"/>
        <w:rPr>
          <w:rFonts w:ascii="Times New Roman" w:hAnsi="Times New Roman" w:cs="Times New Roman"/>
        </w:rPr>
      </w:pPr>
    </w:p>
    <w:p w14:paraId="43644F9A" w14:textId="77777777" w:rsidR="00FD3545" w:rsidRPr="00284AF8" w:rsidRDefault="00FD3545" w:rsidP="00A763E4">
      <w:pPr>
        <w:pStyle w:val="GvdeMetni"/>
        <w:spacing w:line="276" w:lineRule="auto"/>
        <w:rPr>
          <w:rFonts w:ascii="Times New Roman" w:hAnsi="Times New Roman" w:cs="Times New Roman"/>
        </w:rPr>
      </w:pPr>
    </w:p>
    <w:p w14:paraId="7A4E95BB" w14:textId="77777777" w:rsidR="00FD3545" w:rsidRPr="00284AF8" w:rsidRDefault="00FD3545" w:rsidP="00A763E4">
      <w:pPr>
        <w:pStyle w:val="GvdeMetni"/>
        <w:spacing w:line="276" w:lineRule="auto"/>
        <w:rPr>
          <w:rFonts w:ascii="Times New Roman" w:hAnsi="Times New Roman" w:cs="Times New Roman"/>
        </w:rPr>
      </w:pPr>
      <w:bookmarkStart w:id="2" w:name="_bookmark2"/>
      <w:bookmarkEnd w:id="2"/>
    </w:p>
    <w:p w14:paraId="33D313BB" w14:textId="77777777" w:rsidR="00FD3545" w:rsidRPr="00E5482E" w:rsidRDefault="00133410" w:rsidP="00A763E4">
      <w:pPr>
        <w:pStyle w:val="Balk1"/>
        <w:spacing w:before="0" w:line="276" w:lineRule="auto"/>
        <w:ind w:left="136" w:firstLine="0"/>
        <w:rPr>
          <w:rFonts w:ascii="Times New Roman" w:hAnsi="Times New Roman" w:cs="Times New Roman"/>
          <w:color w:val="002060"/>
          <w:sz w:val="24"/>
          <w:szCs w:val="24"/>
        </w:rPr>
      </w:pPr>
      <w:bookmarkStart w:id="3" w:name="_bookmark3"/>
      <w:bookmarkEnd w:id="3"/>
      <w:r w:rsidRPr="00E5482E">
        <w:rPr>
          <w:rFonts w:ascii="Times New Roman" w:hAnsi="Times New Roman" w:cs="Times New Roman"/>
          <w:color w:val="002060"/>
          <w:sz w:val="24"/>
          <w:szCs w:val="24"/>
        </w:rPr>
        <w:lastRenderedPageBreak/>
        <w:t>TANIMLAR</w:t>
      </w:r>
    </w:p>
    <w:p w14:paraId="43A8BCE2" w14:textId="77777777" w:rsidR="00FD3545" w:rsidRPr="00284AF8" w:rsidRDefault="00133410" w:rsidP="00A763E4">
      <w:pPr>
        <w:pStyle w:val="GvdeMetni"/>
        <w:spacing w:line="276" w:lineRule="auto"/>
        <w:ind w:left="136" w:right="136"/>
        <w:jc w:val="both"/>
        <w:rPr>
          <w:rFonts w:ascii="Times New Roman" w:hAnsi="Times New Roman" w:cs="Times New Roman"/>
        </w:rPr>
      </w:pPr>
      <w:r w:rsidRPr="00284AF8">
        <w:rPr>
          <w:rFonts w:ascii="Times New Roman" w:hAnsi="Times New Roman" w:cs="Times New Roman"/>
          <w:b/>
        </w:rPr>
        <w:t>Eylem Planı</w:t>
      </w:r>
      <w:r w:rsidRPr="00284AF8">
        <w:rPr>
          <w:rFonts w:ascii="Times New Roman" w:hAnsi="Times New Roman" w:cs="Times New Roman"/>
        </w:rPr>
        <w:t>: İdarenin stratejik planının uygulanmasına yönelik faaliyetleri, bu faaliyetlerden sorumlu ve ilgili birimler ile bu faaliyetlerin başlangıç ve bitiş tarihlerini içeren plandır.</w:t>
      </w:r>
    </w:p>
    <w:p w14:paraId="3B62FCAC" w14:textId="77777777" w:rsidR="00FD3545" w:rsidRPr="00284AF8" w:rsidRDefault="00133410" w:rsidP="00A763E4">
      <w:pPr>
        <w:pStyle w:val="GvdeMetni"/>
        <w:spacing w:line="276" w:lineRule="auto"/>
        <w:ind w:left="136" w:right="138"/>
        <w:jc w:val="both"/>
        <w:rPr>
          <w:rFonts w:ascii="Times New Roman" w:hAnsi="Times New Roman" w:cs="Times New Roman"/>
        </w:rPr>
      </w:pPr>
      <w:r w:rsidRPr="00284AF8">
        <w:rPr>
          <w:rFonts w:ascii="Times New Roman" w:hAnsi="Times New Roman" w:cs="Times New Roman"/>
          <w:b/>
        </w:rPr>
        <w:t>Faaliyet</w:t>
      </w:r>
      <w:r w:rsidRPr="00284AF8">
        <w:rPr>
          <w:rFonts w:ascii="Times New Roman" w:hAnsi="Times New Roman" w:cs="Times New Roman"/>
        </w:rPr>
        <w:t xml:space="preserve">: Belirli bir amaca ve hedefe yönelen, başlı başına bir bütünlük oluşturan, yönetilebilir ve </w:t>
      </w:r>
      <w:proofErr w:type="spellStart"/>
      <w:r w:rsidRPr="00284AF8">
        <w:rPr>
          <w:rFonts w:ascii="Times New Roman" w:hAnsi="Times New Roman" w:cs="Times New Roman"/>
        </w:rPr>
        <w:t>maliyetlendirilebilir</w:t>
      </w:r>
      <w:proofErr w:type="spellEnd"/>
      <w:r w:rsidRPr="00284AF8">
        <w:rPr>
          <w:rFonts w:ascii="Times New Roman" w:hAnsi="Times New Roman" w:cs="Times New Roman"/>
        </w:rPr>
        <w:t xml:space="preserve"> üretim veya</w:t>
      </w:r>
      <w:r w:rsidRPr="00284AF8">
        <w:rPr>
          <w:rFonts w:ascii="Times New Roman" w:hAnsi="Times New Roman" w:cs="Times New Roman"/>
          <w:spacing w:val="-5"/>
        </w:rPr>
        <w:t xml:space="preserve"> </w:t>
      </w:r>
      <w:r w:rsidRPr="00284AF8">
        <w:rPr>
          <w:rFonts w:ascii="Times New Roman" w:hAnsi="Times New Roman" w:cs="Times New Roman"/>
        </w:rPr>
        <w:t>hizmetlerdir.</w:t>
      </w:r>
    </w:p>
    <w:p w14:paraId="5F8432C4" w14:textId="77777777" w:rsidR="00FD3545" w:rsidRPr="00284AF8" w:rsidRDefault="00133410" w:rsidP="00A763E4">
      <w:pPr>
        <w:pStyle w:val="GvdeMetni"/>
        <w:spacing w:line="276" w:lineRule="auto"/>
        <w:ind w:left="136" w:right="133"/>
        <w:jc w:val="both"/>
        <w:rPr>
          <w:rFonts w:ascii="Times New Roman" w:hAnsi="Times New Roman" w:cs="Times New Roman"/>
        </w:rPr>
      </w:pPr>
      <w:r w:rsidRPr="00284AF8">
        <w:rPr>
          <w:rFonts w:ascii="Times New Roman" w:hAnsi="Times New Roman" w:cs="Times New Roman"/>
          <w:b/>
        </w:rPr>
        <w:t>Hazırlık Programı</w:t>
      </w:r>
      <w:r w:rsidRPr="00284AF8">
        <w:rPr>
          <w:rFonts w:ascii="Times New Roman" w:hAnsi="Times New Roman" w:cs="Times New Roman"/>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6D9C72B3" w14:textId="77777777" w:rsidR="00FD3545" w:rsidRPr="00284AF8" w:rsidRDefault="00133410" w:rsidP="00A763E4">
      <w:pPr>
        <w:pStyle w:val="GvdeMetni"/>
        <w:spacing w:line="276" w:lineRule="auto"/>
        <w:ind w:left="136" w:right="133"/>
        <w:jc w:val="both"/>
        <w:rPr>
          <w:rFonts w:ascii="Times New Roman" w:hAnsi="Times New Roman" w:cs="Times New Roman"/>
        </w:rPr>
      </w:pPr>
      <w:r w:rsidRPr="00284AF8">
        <w:rPr>
          <w:rFonts w:ascii="Times New Roman" w:hAnsi="Times New Roman" w:cs="Times New Roman"/>
          <w:b/>
        </w:rPr>
        <w:t>Hedef Kartı</w:t>
      </w:r>
      <w:r w:rsidRPr="00284AF8">
        <w:rPr>
          <w:rFonts w:ascii="Times New Roman" w:hAnsi="Times New Roman" w:cs="Times New Roman"/>
        </w:rPr>
        <w:t>: Amaç ve hedef ifadeleri ile performans göstergelerini, gösterge değerlerini, göstergelerin hedefe etkisini, sorumlu ve işbirliği yapılacak birimleri, riskleri, stratejileri, maliyetleri, tespitler ve ihtiyaçları içeren karttır.</w:t>
      </w:r>
    </w:p>
    <w:p w14:paraId="25E933A4" w14:textId="77777777" w:rsidR="00FD3545" w:rsidRPr="00284AF8" w:rsidRDefault="00133410" w:rsidP="00A763E4">
      <w:pPr>
        <w:spacing w:line="276" w:lineRule="auto"/>
        <w:ind w:left="136" w:right="133"/>
        <w:jc w:val="both"/>
        <w:rPr>
          <w:rFonts w:ascii="Times New Roman" w:hAnsi="Times New Roman" w:cs="Times New Roman"/>
          <w:sz w:val="24"/>
          <w:szCs w:val="24"/>
        </w:rPr>
      </w:pPr>
      <w:r w:rsidRPr="00284AF8">
        <w:rPr>
          <w:rFonts w:ascii="Times New Roman" w:hAnsi="Times New Roman" w:cs="Times New Roman"/>
          <w:b/>
          <w:sz w:val="24"/>
          <w:szCs w:val="24"/>
        </w:rPr>
        <w:t>Kalkınma Planı Kurumsal Sorumluluklar Tablosu</w:t>
      </w:r>
      <w:r w:rsidRPr="00284AF8">
        <w:rPr>
          <w:rFonts w:ascii="Times New Roman" w:hAnsi="Times New Roman" w:cs="Times New Roman"/>
          <w:sz w:val="24"/>
          <w:szCs w:val="24"/>
        </w:rPr>
        <w:t>: Kamu idarelerinin kalkınma planında yer alan amaç, hedef ve politikalara ilişkin sorumluluklarını gösteren ve Kalkınma Bakanlığınca yayımlanan tablodur.</w:t>
      </w:r>
    </w:p>
    <w:p w14:paraId="7E6EE2BB" w14:textId="77777777" w:rsidR="00FD3545" w:rsidRPr="00284AF8" w:rsidRDefault="00133410" w:rsidP="00A763E4">
      <w:pPr>
        <w:pStyle w:val="GvdeMetni"/>
        <w:spacing w:line="276" w:lineRule="auto"/>
        <w:ind w:left="136" w:right="133"/>
        <w:jc w:val="both"/>
        <w:rPr>
          <w:rFonts w:ascii="Times New Roman" w:hAnsi="Times New Roman" w:cs="Times New Roman"/>
        </w:rPr>
      </w:pPr>
      <w:r w:rsidRPr="00284AF8">
        <w:rPr>
          <w:rFonts w:ascii="Times New Roman" w:hAnsi="Times New Roman" w:cs="Times New Roman"/>
          <w:b/>
        </w:rPr>
        <w:t>Performans Göstergesi</w:t>
      </w:r>
      <w:r w:rsidRPr="00284AF8">
        <w:rPr>
          <w:rFonts w:ascii="Times New Roman" w:hAnsi="Times New Roman" w:cs="Times New Roman"/>
        </w:rPr>
        <w:t xml:space="preserve">: Stratejik planda hedeflerin </w:t>
      </w:r>
      <w:proofErr w:type="spellStart"/>
      <w:r w:rsidRPr="00284AF8">
        <w:rPr>
          <w:rFonts w:ascii="Times New Roman" w:hAnsi="Times New Roman" w:cs="Times New Roman"/>
        </w:rPr>
        <w:t>ölçülebilirliğini</w:t>
      </w:r>
      <w:proofErr w:type="spellEnd"/>
      <w:r w:rsidRPr="00284AF8">
        <w:rPr>
          <w:rFonts w:ascii="Times New Roman" w:hAnsi="Times New Roman" w:cs="Times New Roman"/>
        </w:rPr>
        <w:t xml:space="preserve"> miktar ve zaman boyutuyla ifade eden araçlardır.</w:t>
      </w:r>
    </w:p>
    <w:p w14:paraId="7EFD1D0F" w14:textId="77777777" w:rsidR="00FD3545" w:rsidRPr="00284AF8" w:rsidRDefault="00133410" w:rsidP="00A763E4">
      <w:pPr>
        <w:pStyle w:val="GvdeMetni"/>
        <w:spacing w:line="276" w:lineRule="auto"/>
        <w:ind w:left="136" w:right="136"/>
        <w:jc w:val="both"/>
        <w:rPr>
          <w:rFonts w:ascii="Times New Roman" w:hAnsi="Times New Roman" w:cs="Times New Roman"/>
        </w:rPr>
      </w:pPr>
      <w:r w:rsidRPr="00284AF8">
        <w:rPr>
          <w:rFonts w:ascii="Times New Roman" w:hAnsi="Times New Roman" w:cs="Times New Roman"/>
          <w:b/>
        </w:rPr>
        <w:t xml:space="preserve">Strateji Geliştirme Birimi: </w:t>
      </w:r>
      <w:r w:rsidRPr="00284AF8">
        <w:rPr>
          <w:rFonts w:ascii="Times New Roman" w:hAnsi="Times New Roman" w:cs="Times New Roman"/>
        </w:rPr>
        <w:t>Strateji geliştirme başkanlıkları ve strateji geliştirme daire başkanlıkları ile strateji geliştirme ve malî hizmetlerin yerine getirildiği müdürlüklerdir.</w:t>
      </w:r>
    </w:p>
    <w:p w14:paraId="4F50D5D7" w14:textId="77777777" w:rsidR="00FD3545" w:rsidRPr="00284AF8" w:rsidRDefault="00133410" w:rsidP="00A763E4">
      <w:pPr>
        <w:pStyle w:val="GvdeMetni"/>
        <w:spacing w:line="276" w:lineRule="auto"/>
        <w:ind w:left="136" w:right="132"/>
        <w:jc w:val="both"/>
        <w:rPr>
          <w:rFonts w:ascii="Times New Roman" w:hAnsi="Times New Roman" w:cs="Times New Roman"/>
        </w:rPr>
      </w:pPr>
      <w:r w:rsidRPr="00284AF8">
        <w:rPr>
          <w:rFonts w:ascii="Times New Roman" w:hAnsi="Times New Roman" w:cs="Times New Roman"/>
          <w:b/>
        </w:rPr>
        <w:t>Strateji Geliştirme Kurulu</w:t>
      </w:r>
      <w:r w:rsidRPr="00284AF8">
        <w:rPr>
          <w:rFonts w:ascii="Times New Roman" w:hAnsi="Times New Roman" w:cs="Times New Roman"/>
        </w:rPr>
        <w:t>: Üst yöneticinin başkanlığında üst yönetici yardımcıları, idarenin harcama yetkilileri ile ihtiyaç duyması halinde üst yöneticinin görevlendireceği diğer kişilerden oluşan kuruldur.</w:t>
      </w:r>
    </w:p>
    <w:p w14:paraId="6B2869A7" w14:textId="77777777" w:rsidR="00FD3545" w:rsidRPr="00284AF8" w:rsidRDefault="00133410" w:rsidP="00A763E4">
      <w:pPr>
        <w:spacing w:line="276" w:lineRule="auto"/>
        <w:ind w:left="136" w:right="136"/>
        <w:jc w:val="both"/>
        <w:rPr>
          <w:rFonts w:ascii="Times New Roman" w:hAnsi="Times New Roman" w:cs="Times New Roman"/>
          <w:sz w:val="24"/>
          <w:szCs w:val="24"/>
        </w:rPr>
      </w:pPr>
      <w:r w:rsidRPr="00284AF8">
        <w:rPr>
          <w:rFonts w:ascii="Times New Roman" w:hAnsi="Times New Roman" w:cs="Times New Roman"/>
          <w:b/>
          <w:sz w:val="24"/>
          <w:szCs w:val="24"/>
        </w:rPr>
        <w:t>Stratejik Plan Değerlendirme Raporu</w:t>
      </w:r>
      <w:r w:rsidRPr="00284AF8">
        <w:rPr>
          <w:rFonts w:ascii="Times New Roman" w:hAnsi="Times New Roman" w:cs="Times New Roman"/>
          <w:sz w:val="24"/>
          <w:szCs w:val="24"/>
        </w:rPr>
        <w:t>: İzleme tabloları ile değerlendirme sorularının cevaplarını içeren ve her yıl Şubat ayının sonuna kadar hazırlanan rapordur.</w:t>
      </w:r>
    </w:p>
    <w:p w14:paraId="086A0FA0" w14:textId="77777777" w:rsidR="00FD3545" w:rsidRPr="00284AF8" w:rsidRDefault="00133410" w:rsidP="00A763E4">
      <w:pPr>
        <w:pStyle w:val="GvdeMetni"/>
        <w:spacing w:line="276" w:lineRule="auto"/>
        <w:ind w:left="136" w:right="133"/>
        <w:jc w:val="both"/>
        <w:rPr>
          <w:rFonts w:ascii="Times New Roman" w:hAnsi="Times New Roman" w:cs="Times New Roman"/>
        </w:rPr>
      </w:pPr>
      <w:r w:rsidRPr="00284AF8">
        <w:rPr>
          <w:rFonts w:ascii="Times New Roman" w:hAnsi="Times New Roman" w:cs="Times New Roman"/>
          <w:b/>
        </w:rPr>
        <w:t>Stratejik Plan Genelgesi</w:t>
      </w:r>
      <w:r w:rsidRPr="00284AF8">
        <w:rPr>
          <w:rFonts w:ascii="Times New Roman" w:hAnsi="Times New Roman" w:cs="Times New Roman"/>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67E62C96" w14:textId="77777777" w:rsidR="00FD3545" w:rsidRPr="00284AF8" w:rsidRDefault="00133410" w:rsidP="00A763E4">
      <w:pPr>
        <w:spacing w:line="276" w:lineRule="auto"/>
        <w:ind w:left="136" w:right="134"/>
        <w:jc w:val="both"/>
        <w:rPr>
          <w:rFonts w:ascii="Times New Roman" w:hAnsi="Times New Roman" w:cs="Times New Roman"/>
          <w:sz w:val="24"/>
          <w:szCs w:val="24"/>
        </w:rPr>
      </w:pPr>
      <w:r w:rsidRPr="00284AF8">
        <w:rPr>
          <w:rFonts w:ascii="Times New Roman" w:hAnsi="Times New Roman" w:cs="Times New Roman"/>
          <w:b/>
          <w:sz w:val="24"/>
          <w:szCs w:val="24"/>
        </w:rPr>
        <w:t>Stratejik Plan Gerçekleşme Raporu</w:t>
      </w:r>
      <w:r w:rsidRPr="00284AF8">
        <w:rPr>
          <w:rFonts w:ascii="Times New Roman" w:hAnsi="Times New Roman" w:cs="Times New Roman"/>
          <w:sz w:val="24"/>
          <w:szCs w:val="24"/>
        </w:rPr>
        <w:t>: Stratejik plan dönemi sonunda hazırlanan stratejik plan değerlendirme raporudur.</w:t>
      </w:r>
    </w:p>
    <w:p w14:paraId="044970EE" w14:textId="77777777" w:rsidR="00FD3545" w:rsidRPr="00284AF8" w:rsidRDefault="00133410" w:rsidP="00A763E4">
      <w:pPr>
        <w:pStyle w:val="GvdeMetni"/>
        <w:spacing w:line="276" w:lineRule="auto"/>
        <w:ind w:left="136" w:right="132"/>
        <w:jc w:val="both"/>
        <w:rPr>
          <w:rFonts w:ascii="Times New Roman" w:hAnsi="Times New Roman" w:cs="Times New Roman"/>
        </w:rPr>
      </w:pPr>
      <w:r w:rsidRPr="00284AF8">
        <w:rPr>
          <w:rFonts w:ascii="Times New Roman" w:hAnsi="Times New Roman" w:cs="Times New Roman"/>
          <w:b/>
        </w:rPr>
        <w:t xml:space="preserve">Stratejik Plan İzleme Raporu: </w:t>
      </w:r>
      <w:r w:rsidRPr="00284AF8">
        <w:rPr>
          <w:rFonts w:ascii="Times New Roman" w:hAnsi="Times New Roman" w:cs="Times New Roman"/>
        </w:rPr>
        <w:t>Stratejik plandaki performans göstergelerine ilişkin Ocak- Haziran dönemi gerçekleşmelerinin izlenmesine imkân veren ve her yıl Temmuz ayının sonuna kadar hazırlanan rapordur.</w:t>
      </w:r>
    </w:p>
    <w:p w14:paraId="107E064C" w14:textId="77777777" w:rsidR="00FD3545" w:rsidRPr="00284AF8" w:rsidRDefault="00133410" w:rsidP="00A763E4">
      <w:pPr>
        <w:pStyle w:val="GvdeMetni"/>
        <w:spacing w:line="276" w:lineRule="auto"/>
        <w:ind w:left="136" w:right="133"/>
        <w:jc w:val="both"/>
        <w:rPr>
          <w:rFonts w:ascii="Times New Roman" w:hAnsi="Times New Roman" w:cs="Times New Roman"/>
        </w:rPr>
      </w:pPr>
      <w:r w:rsidRPr="00284AF8">
        <w:rPr>
          <w:rFonts w:ascii="Times New Roman" w:hAnsi="Times New Roman" w:cs="Times New Roman"/>
          <w:b/>
        </w:rPr>
        <w:t>Üst Politika Belgeleri</w:t>
      </w:r>
      <w:r w:rsidRPr="00284AF8">
        <w:rPr>
          <w:rFonts w:ascii="Times New Roman" w:hAnsi="Times New Roman" w:cs="Times New Roman"/>
        </w:rPr>
        <w:t xml:space="preserve">: Kalkınma planı, hükümet programı, orta vadeli program, orta vadeli mali plan ve yıllık program ile idareyi ilgilendiren ulusal, bölgesel ve </w:t>
      </w:r>
      <w:proofErr w:type="spellStart"/>
      <w:r w:rsidRPr="00284AF8">
        <w:rPr>
          <w:rFonts w:ascii="Times New Roman" w:hAnsi="Times New Roman" w:cs="Times New Roman"/>
        </w:rPr>
        <w:t>sektörel</w:t>
      </w:r>
      <w:proofErr w:type="spellEnd"/>
      <w:r w:rsidRPr="00284AF8">
        <w:rPr>
          <w:rFonts w:ascii="Times New Roman" w:hAnsi="Times New Roman" w:cs="Times New Roman"/>
        </w:rPr>
        <w:t xml:space="preserve"> strateji belgeleridir.</w:t>
      </w:r>
    </w:p>
    <w:p w14:paraId="4DC44F0D" w14:textId="77777777" w:rsidR="00FD3545" w:rsidRPr="00284AF8" w:rsidRDefault="00133410" w:rsidP="00A763E4">
      <w:pPr>
        <w:pStyle w:val="GvdeMetni"/>
        <w:spacing w:line="276" w:lineRule="auto"/>
        <w:ind w:left="136" w:right="137"/>
        <w:jc w:val="both"/>
        <w:rPr>
          <w:rFonts w:ascii="Times New Roman" w:hAnsi="Times New Roman" w:cs="Times New Roman"/>
        </w:rPr>
      </w:pPr>
      <w:r w:rsidRPr="00284AF8">
        <w:rPr>
          <w:rFonts w:ascii="Times New Roman" w:hAnsi="Times New Roman" w:cs="Times New Roman"/>
          <w:b/>
        </w:rPr>
        <w:t xml:space="preserve">Üst Yönetici: </w:t>
      </w:r>
      <w:r w:rsidRPr="00284AF8">
        <w:rPr>
          <w:rFonts w:ascii="Times New Roman" w:hAnsi="Times New Roman" w:cs="Times New Roman"/>
        </w:rPr>
        <w:t>Bakanlıklarda müsteşarı, diğer kamu idarelerinde en üst yöneticiyi, il özel idarelerinde valiyi ve belediyelerde belediye başkanını ifade eder.</w:t>
      </w:r>
    </w:p>
    <w:p w14:paraId="7F197D76" w14:textId="77777777" w:rsidR="00FD3545" w:rsidRPr="00284AF8" w:rsidRDefault="00FD3545" w:rsidP="00A763E4">
      <w:pPr>
        <w:pStyle w:val="GvdeMetni"/>
        <w:spacing w:line="276" w:lineRule="auto"/>
        <w:rPr>
          <w:rFonts w:ascii="Times New Roman" w:hAnsi="Times New Roman" w:cs="Times New Roman"/>
        </w:rPr>
      </w:pPr>
    </w:p>
    <w:p w14:paraId="0FEF0C9C" w14:textId="77777777" w:rsidR="00FD3545" w:rsidRPr="00284AF8" w:rsidRDefault="00FD3545" w:rsidP="00A763E4">
      <w:pPr>
        <w:pStyle w:val="GvdeMetni"/>
        <w:spacing w:line="276" w:lineRule="auto"/>
        <w:rPr>
          <w:rFonts w:ascii="Times New Roman" w:hAnsi="Times New Roman" w:cs="Times New Roman"/>
          <w:b/>
          <w:color w:val="FFFFFF"/>
          <w:shd w:val="clear" w:color="auto" w:fill="E26C09"/>
        </w:rPr>
      </w:pPr>
    </w:p>
    <w:p w14:paraId="60C37025" w14:textId="77777777" w:rsidR="00284AF8" w:rsidRPr="00284AF8" w:rsidRDefault="00284AF8" w:rsidP="00A763E4">
      <w:pPr>
        <w:pStyle w:val="GvdeMetni"/>
        <w:spacing w:line="276" w:lineRule="auto"/>
        <w:rPr>
          <w:rFonts w:ascii="Times New Roman" w:hAnsi="Times New Roman" w:cs="Times New Roman"/>
          <w:b/>
          <w:color w:val="FFFFFF"/>
          <w:shd w:val="clear" w:color="auto" w:fill="E26C09"/>
        </w:rPr>
      </w:pPr>
    </w:p>
    <w:p w14:paraId="44B2337A" w14:textId="77777777" w:rsidR="00284AF8" w:rsidRDefault="00284AF8" w:rsidP="00A763E4">
      <w:pPr>
        <w:pStyle w:val="GvdeMetni"/>
        <w:spacing w:line="276" w:lineRule="auto"/>
        <w:rPr>
          <w:rFonts w:ascii="Times New Roman" w:hAnsi="Times New Roman" w:cs="Times New Roman"/>
          <w:b/>
        </w:rPr>
      </w:pPr>
    </w:p>
    <w:p w14:paraId="036DA8B7" w14:textId="77777777" w:rsidR="00284AF8" w:rsidRDefault="00284AF8" w:rsidP="00A763E4">
      <w:pPr>
        <w:pStyle w:val="GvdeMetni"/>
        <w:spacing w:line="276" w:lineRule="auto"/>
        <w:rPr>
          <w:rFonts w:ascii="Times New Roman" w:hAnsi="Times New Roman" w:cs="Times New Roman"/>
          <w:b/>
        </w:rPr>
      </w:pPr>
    </w:p>
    <w:p w14:paraId="20EE1C58" w14:textId="77777777" w:rsidR="009A20B8" w:rsidRDefault="009A20B8" w:rsidP="00A763E4">
      <w:pPr>
        <w:pStyle w:val="GvdeMetni"/>
        <w:spacing w:line="276" w:lineRule="auto"/>
        <w:rPr>
          <w:rFonts w:ascii="Times New Roman" w:hAnsi="Times New Roman" w:cs="Times New Roman"/>
          <w:b/>
        </w:rPr>
      </w:pPr>
    </w:p>
    <w:p w14:paraId="69C227B8" w14:textId="77777777" w:rsidR="009A20B8" w:rsidRDefault="009A20B8" w:rsidP="00A763E4">
      <w:pPr>
        <w:pStyle w:val="GvdeMetni"/>
        <w:spacing w:line="276" w:lineRule="auto"/>
        <w:rPr>
          <w:rFonts w:ascii="Times New Roman" w:hAnsi="Times New Roman" w:cs="Times New Roman"/>
          <w:b/>
        </w:rPr>
      </w:pPr>
    </w:p>
    <w:p w14:paraId="587AB02F" w14:textId="77777777" w:rsidR="00284AF8" w:rsidRPr="00284AF8" w:rsidRDefault="00284AF8" w:rsidP="00A763E4">
      <w:pPr>
        <w:pStyle w:val="GvdeMetni"/>
        <w:spacing w:line="276" w:lineRule="auto"/>
        <w:rPr>
          <w:rFonts w:ascii="Times New Roman" w:hAnsi="Times New Roman" w:cs="Times New Roman"/>
          <w:b/>
        </w:rPr>
      </w:pPr>
    </w:p>
    <w:p w14:paraId="75C5DBF4" w14:textId="77777777" w:rsidR="00FD3545" w:rsidRPr="00E5482E" w:rsidRDefault="00133410" w:rsidP="00CA0B64">
      <w:pPr>
        <w:pStyle w:val="Balk1"/>
        <w:tabs>
          <w:tab w:val="left" w:pos="857"/>
        </w:tabs>
        <w:spacing w:before="0" w:line="276" w:lineRule="auto"/>
        <w:ind w:firstLine="0"/>
        <w:rPr>
          <w:rFonts w:ascii="Times New Roman" w:hAnsi="Times New Roman" w:cs="Times New Roman"/>
          <w:color w:val="002060"/>
          <w:sz w:val="24"/>
          <w:szCs w:val="24"/>
        </w:rPr>
      </w:pPr>
      <w:bookmarkStart w:id="4" w:name="_bookmark4"/>
      <w:bookmarkEnd w:id="4"/>
      <w:r w:rsidRPr="00E5482E">
        <w:rPr>
          <w:rFonts w:ascii="Times New Roman" w:hAnsi="Times New Roman" w:cs="Times New Roman"/>
          <w:color w:val="002060"/>
          <w:sz w:val="24"/>
          <w:szCs w:val="24"/>
        </w:rPr>
        <w:lastRenderedPageBreak/>
        <w:t>GİRİŞ</w:t>
      </w:r>
    </w:p>
    <w:p w14:paraId="42941A86" w14:textId="77777777" w:rsidR="00284AF8" w:rsidRPr="00284AF8" w:rsidRDefault="00284AF8" w:rsidP="00A763E4">
      <w:pPr>
        <w:pStyle w:val="Balk1"/>
        <w:tabs>
          <w:tab w:val="left" w:pos="857"/>
        </w:tabs>
        <w:spacing w:before="0" w:line="276" w:lineRule="auto"/>
        <w:ind w:firstLine="0"/>
        <w:jc w:val="left"/>
        <w:rPr>
          <w:rFonts w:ascii="Times New Roman" w:hAnsi="Times New Roman" w:cs="Times New Roman"/>
          <w:sz w:val="24"/>
          <w:szCs w:val="24"/>
        </w:rPr>
      </w:pPr>
    </w:p>
    <w:p w14:paraId="46CA5C53" w14:textId="77777777" w:rsidR="00BE5D17" w:rsidRPr="00BE5D17" w:rsidRDefault="00993458" w:rsidP="00BE5D17">
      <w:pPr>
        <w:pStyle w:val="Balk3"/>
        <w:tabs>
          <w:tab w:val="left" w:pos="851"/>
        </w:tabs>
        <w:spacing w:line="276" w:lineRule="auto"/>
        <w:jc w:val="both"/>
        <w:rPr>
          <w:rFonts w:ascii="Times New Roman" w:hAnsi="Times New Roman" w:cs="Times New Roman"/>
          <w:b w:val="0"/>
        </w:rPr>
      </w:pPr>
      <w:bookmarkStart w:id="5" w:name="_bookmark5"/>
      <w:bookmarkEnd w:id="5"/>
      <w:r>
        <w:rPr>
          <w:rFonts w:ascii="Times New Roman" w:hAnsi="Times New Roman" w:cs="Times New Roman"/>
          <w:b w:val="0"/>
        </w:rPr>
        <w:tab/>
      </w:r>
      <w:proofErr w:type="gramStart"/>
      <w:r w:rsidR="00BE5D17" w:rsidRPr="00BE5D17">
        <w:rPr>
          <w:rFonts w:ascii="Times New Roman" w:hAnsi="Times New Roman" w:cs="Times New Roman"/>
          <w:b w:val="0"/>
        </w:rPr>
        <w:t>10/12/2003</w:t>
      </w:r>
      <w:proofErr w:type="gramEnd"/>
      <w:r w:rsidR="00BE5D17" w:rsidRPr="00BE5D17">
        <w:rPr>
          <w:rFonts w:ascii="Times New Roman" w:hAnsi="Times New Roman" w:cs="Times New Roman"/>
          <w:b w:val="0"/>
        </w:rPr>
        <w:t xml:space="preserve"> tarih ve 5018 sayılı Kamu Mali Yönetimi</w:t>
      </w:r>
      <w:r w:rsidR="00F84143">
        <w:rPr>
          <w:rFonts w:ascii="Times New Roman" w:hAnsi="Times New Roman" w:cs="Times New Roman"/>
          <w:b w:val="0"/>
        </w:rPr>
        <w:t xml:space="preserve"> ve Kontrol Kanununda yer alan </w:t>
      </w:r>
      <w:r w:rsidR="00BE5D17" w:rsidRPr="00BE5D17">
        <w:rPr>
          <w:rFonts w:ascii="Times New Roman" w:hAnsi="Times New Roman" w:cs="Times New Roman"/>
          <w:b w:val="0"/>
        </w:rPr>
        <w:t>stratejik planlamaya ilişkin hükümler 01/01/2005 tarihinde yü</w:t>
      </w:r>
      <w:r w:rsidR="00F84143">
        <w:rPr>
          <w:rFonts w:ascii="Times New Roman" w:hAnsi="Times New Roman" w:cs="Times New Roman"/>
          <w:b w:val="0"/>
        </w:rPr>
        <w:t>rürlüğe girmiştir. 5018 sayılı k</w:t>
      </w:r>
      <w:r w:rsidR="00BE5D17" w:rsidRPr="00BE5D17">
        <w:rPr>
          <w:rFonts w:ascii="Times New Roman" w:hAnsi="Times New Roman" w:cs="Times New Roman"/>
          <w:b w:val="0"/>
        </w:rPr>
        <w:t xml:space="preserve">anunda, stratejik plan hazırlamakla yükümlü olacak kamu idarelerinin ve stratejik planlama sürecine ilişkin </w:t>
      </w:r>
      <w:proofErr w:type="spellStart"/>
      <w:r w:rsidR="00BE5D17" w:rsidRPr="00BE5D17">
        <w:rPr>
          <w:rFonts w:ascii="Times New Roman" w:hAnsi="Times New Roman" w:cs="Times New Roman"/>
          <w:b w:val="0"/>
        </w:rPr>
        <w:t>takvirnin</w:t>
      </w:r>
      <w:proofErr w:type="spellEnd"/>
      <w:r w:rsidR="00BE5D17" w:rsidRPr="00BE5D17">
        <w:rPr>
          <w:rFonts w:ascii="Times New Roman" w:hAnsi="Times New Roman" w:cs="Times New Roman"/>
          <w:b w:val="0"/>
        </w:rPr>
        <w:t xml:space="preserve"> tespitine, stratejik planların kalkınma planı ve programlarla </w:t>
      </w:r>
      <w:proofErr w:type="spellStart"/>
      <w:r w:rsidR="00BE5D17" w:rsidRPr="00BE5D17">
        <w:rPr>
          <w:rFonts w:ascii="Times New Roman" w:hAnsi="Times New Roman" w:cs="Times New Roman"/>
          <w:b w:val="0"/>
        </w:rPr>
        <w:t>lilişkilendirilmesine</w:t>
      </w:r>
      <w:proofErr w:type="spellEnd"/>
      <w:r w:rsidR="00BE5D17" w:rsidRPr="00BE5D17">
        <w:rPr>
          <w:rFonts w:ascii="Times New Roman" w:hAnsi="Times New Roman" w:cs="Times New Roman"/>
          <w:b w:val="0"/>
        </w:rPr>
        <w:t xml:space="preserve"> yönelik usul ve </w:t>
      </w:r>
      <w:proofErr w:type="spellStart"/>
      <w:r w:rsidR="00BE5D17" w:rsidRPr="00BE5D17">
        <w:rPr>
          <w:rFonts w:ascii="Times New Roman" w:hAnsi="Times New Roman" w:cs="Times New Roman"/>
          <w:b w:val="0"/>
        </w:rPr>
        <w:t>esaslarm</w:t>
      </w:r>
      <w:proofErr w:type="spellEnd"/>
      <w:r w:rsidR="00BE5D17" w:rsidRPr="00BE5D17">
        <w:rPr>
          <w:rFonts w:ascii="Times New Roman" w:hAnsi="Times New Roman" w:cs="Times New Roman"/>
          <w:b w:val="0"/>
        </w:rPr>
        <w:t xml:space="preserve"> belirlenmesine Devlet Planlama Teşkilatı Müsteşarlığı yetkili kılınmıştır. Bu çerçevede hazırlanan "Kamu İdarelerinde Stratejik Planlamaya İlişkin Usul ve Esaslar Hakkında Yönetmelik" 26 Mayıs 2006 ta</w:t>
      </w:r>
      <w:r>
        <w:rPr>
          <w:rFonts w:ascii="Times New Roman" w:hAnsi="Times New Roman" w:cs="Times New Roman"/>
          <w:b w:val="0"/>
        </w:rPr>
        <w:t xml:space="preserve">rihli Resmi </w:t>
      </w:r>
      <w:r w:rsidR="00BE5D17" w:rsidRPr="00BE5D17">
        <w:rPr>
          <w:rFonts w:ascii="Times New Roman" w:hAnsi="Times New Roman" w:cs="Times New Roman"/>
          <w:b w:val="0"/>
        </w:rPr>
        <w:t xml:space="preserve">Gazetede yayımlanmıştır. Bakanlığımız, anılan kanunda öngörülen "Kamu idarelerinde Stratejik Planlamaya İlişkin Usul ve Esaslar Hakkında </w:t>
      </w:r>
      <w:proofErr w:type="spellStart"/>
      <w:r w:rsidR="00BE5D17" w:rsidRPr="00BE5D17">
        <w:rPr>
          <w:rFonts w:ascii="Times New Roman" w:hAnsi="Times New Roman" w:cs="Times New Roman"/>
          <w:b w:val="0"/>
        </w:rPr>
        <w:t>Yönetmelik"in</w:t>
      </w:r>
      <w:proofErr w:type="spellEnd"/>
      <w:r w:rsidR="00BE5D17" w:rsidRPr="00BE5D17">
        <w:rPr>
          <w:rFonts w:ascii="Times New Roman" w:hAnsi="Times New Roman" w:cs="Times New Roman"/>
          <w:b w:val="0"/>
        </w:rPr>
        <w:t xml:space="preserve"> yayımlanmasını </w:t>
      </w:r>
      <w:proofErr w:type="spellStart"/>
      <w:r w:rsidR="00BE5D17" w:rsidRPr="00BE5D17">
        <w:rPr>
          <w:rFonts w:ascii="Times New Roman" w:hAnsi="Times New Roman" w:cs="Times New Roman"/>
          <w:b w:val="0"/>
        </w:rPr>
        <w:t>imüteakiben</w:t>
      </w:r>
      <w:proofErr w:type="spellEnd"/>
      <w:r w:rsidR="00BE5D17" w:rsidRPr="00BE5D17">
        <w:rPr>
          <w:rFonts w:ascii="Times New Roman" w:hAnsi="Times New Roman" w:cs="Times New Roman"/>
          <w:b w:val="0"/>
        </w:rPr>
        <w:t>, 2006/55 sayılı Genelge ile Stratejik planlama sürecini başlatmıştır.</w:t>
      </w:r>
    </w:p>
    <w:p w14:paraId="5C44A73B" w14:textId="77777777" w:rsidR="00BE5D17" w:rsidRPr="00BE5D17" w:rsidRDefault="00993458" w:rsidP="00BE5D17">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BE5D17" w:rsidRPr="00BE5D17">
        <w:rPr>
          <w:rFonts w:ascii="Times New Roman" w:hAnsi="Times New Roman" w:cs="Times New Roman"/>
          <w:b w:val="0"/>
        </w:rPr>
        <w:t>Stratejik planlama, kuruluşun bulunduğu nokta ile ulaşmayı arzu ettiği durum arasındaki yolu tarif eder. Kuruluşun amaçlarını, hedefler</w:t>
      </w:r>
      <w:r w:rsidR="00DB6E16">
        <w:rPr>
          <w:rFonts w:ascii="Times New Roman" w:hAnsi="Times New Roman" w:cs="Times New Roman"/>
          <w:b w:val="0"/>
        </w:rPr>
        <w:t xml:space="preserve">ini ve bunlara ulaşmayı mümkün </w:t>
      </w:r>
      <w:r w:rsidR="00BE5D17" w:rsidRPr="00BE5D17">
        <w:rPr>
          <w:rFonts w:ascii="Times New Roman" w:hAnsi="Times New Roman" w:cs="Times New Roman"/>
          <w:b w:val="0"/>
        </w:rPr>
        <w:t>kılacak yöntemleri belirlemesini gerektirir. Uzun vadeli ve geleceğe dönük bir bakış</w:t>
      </w:r>
      <w:r w:rsidR="00DB6E16">
        <w:rPr>
          <w:rFonts w:ascii="Times New Roman" w:hAnsi="Times New Roman" w:cs="Times New Roman"/>
          <w:b w:val="0"/>
        </w:rPr>
        <w:t xml:space="preserve"> açısı </w:t>
      </w:r>
      <w:r w:rsidR="00BE5D17" w:rsidRPr="00BE5D17">
        <w:rPr>
          <w:rFonts w:ascii="Times New Roman" w:hAnsi="Times New Roman" w:cs="Times New Roman"/>
          <w:b w:val="0"/>
        </w:rPr>
        <w:t>taşır.</w:t>
      </w:r>
    </w:p>
    <w:p w14:paraId="50D05C6C" w14:textId="77777777" w:rsidR="00BE5D17" w:rsidRPr="00BE5D17" w:rsidRDefault="00F05923" w:rsidP="00993458">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Başarılı bir</w:t>
      </w:r>
      <w:r>
        <w:rPr>
          <w:rFonts w:ascii="Times New Roman" w:hAnsi="Times New Roman" w:cs="Times New Roman"/>
          <w:b w:val="0"/>
        </w:rPr>
        <w:tab/>
        <w:t xml:space="preserve">stratejik </w:t>
      </w:r>
      <w:r w:rsidR="00BE5D17" w:rsidRPr="00BE5D17">
        <w:rPr>
          <w:rFonts w:ascii="Times New Roman" w:hAnsi="Times New Roman" w:cs="Times New Roman"/>
          <w:b w:val="0"/>
        </w:rPr>
        <w:t>planl</w:t>
      </w:r>
      <w:r w:rsidR="00993458">
        <w:rPr>
          <w:rFonts w:ascii="Times New Roman" w:hAnsi="Times New Roman" w:cs="Times New Roman"/>
          <w:b w:val="0"/>
        </w:rPr>
        <w:t>ama hazırlayabilmek</w:t>
      </w:r>
      <w:r w:rsidR="00993458">
        <w:rPr>
          <w:rFonts w:ascii="Times New Roman" w:hAnsi="Times New Roman" w:cs="Times New Roman"/>
          <w:b w:val="0"/>
        </w:rPr>
        <w:tab/>
        <w:t xml:space="preserve">için </w:t>
      </w:r>
      <w:r>
        <w:rPr>
          <w:rFonts w:ascii="Times New Roman" w:hAnsi="Times New Roman" w:cs="Times New Roman"/>
          <w:b w:val="0"/>
        </w:rPr>
        <w:t>"Büyük</w:t>
      </w:r>
      <w:r w:rsidR="00993458">
        <w:rPr>
          <w:rFonts w:ascii="Times New Roman" w:hAnsi="Times New Roman" w:cs="Times New Roman"/>
          <w:b w:val="0"/>
        </w:rPr>
        <w:t xml:space="preserve"> </w:t>
      </w:r>
      <w:r w:rsidR="00BE5D17" w:rsidRPr="00BE5D17">
        <w:rPr>
          <w:rFonts w:ascii="Times New Roman" w:hAnsi="Times New Roman" w:cs="Times New Roman"/>
          <w:b w:val="0"/>
        </w:rPr>
        <w:t>resmin</w:t>
      </w:r>
      <w:r w:rsidR="00993458">
        <w:rPr>
          <w:rFonts w:ascii="Times New Roman" w:hAnsi="Times New Roman" w:cs="Times New Roman"/>
          <w:b w:val="0"/>
        </w:rPr>
        <w:t xml:space="preserve"> </w:t>
      </w:r>
      <w:r>
        <w:rPr>
          <w:rFonts w:ascii="Times New Roman" w:hAnsi="Times New Roman" w:cs="Times New Roman"/>
          <w:b w:val="0"/>
        </w:rPr>
        <w:t xml:space="preserve">anlaşılması </w:t>
      </w:r>
      <w:r w:rsidR="00BE5D17" w:rsidRPr="00BE5D17">
        <w:rPr>
          <w:rFonts w:ascii="Times New Roman" w:hAnsi="Times New Roman" w:cs="Times New Roman"/>
          <w:b w:val="0"/>
        </w:rPr>
        <w:t>görülmesi" ve mevcut duruma göre hareket edilmesi gerekir. Bu aşamada stratejik yönetim anlayışına sahip bir örgüt, istikrarlı stratejik yö</w:t>
      </w:r>
      <w:r w:rsidR="00E00B2F">
        <w:rPr>
          <w:rFonts w:ascii="Times New Roman" w:hAnsi="Times New Roman" w:cs="Times New Roman"/>
          <w:b w:val="0"/>
        </w:rPr>
        <w:t xml:space="preserve">netim süreçleri ve çalışanları </w:t>
      </w:r>
      <w:r w:rsidR="00BE5D17" w:rsidRPr="00BE5D17">
        <w:rPr>
          <w:rFonts w:ascii="Times New Roman" w:hAnsi="Times New Roman" w:cs="Times New Roman"/>
          <w:b w:val="0"/>
        </w:rPr>
        <w:t>doğru yönlendirme yeteneği ile başarıya ulaşabilir.</w:t>
      </w:r>
    </w:p>
    <w:p w14:paraId="64767AD7" w14:textId="77777777" w:rsidR="00BE5D17" w:rsidRPr="00BE5D17" w:rsidRDefault="00993458" w:rsidP="00BE5D17">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BE5D17" w:rsidRPr="00BE5D17">
        <w:rPr>
          <w:rFonts w:ascii="Times New Roman" w:hAnsi="Times New Roman" w:cs="Times New Roman"/>
          <w:b w:val="0"/>
        </w:rPr>
        <w:t xml:space="preserve">Stratejik planlama sürecinin içerdiği </w:t>
      </w:r>
      <w:proofErr w:type="spellStart"/>
      <w:r w:rsidR="00BE5D17" w:rsidRPr="00BE5D17">
        <w:rPr>
          <w:rFonts w:ascii="Times New Roman" w:hAnsi="Times New Roman" w:cs="Times New Roman"/>
          <w:b w:val="0"/>
        </w:rPr>
        <w:t>aşamalarm</w:t>
      </w:r>
      <w:proofErr w:type="spellEnd"/>
      <w:r w:rsidR="00BE5D17" w:rsidRPr="00BE5D17">
        <w:rPr>
          <w:rFonts w:ascii="Times New Roman" w:hAnsi="Times New Roman" w:cs="Times New Roman"/>
          <w:b w:val="0"/>
        </w:rPr>
        <w:t xml:space="preserve"> gerçekl</w:t>
      </w:r>
      <w:r w:rsidR="00DB6E16">
        <w:rPr>
          <w:rFonts w:ascii="Times New Roman" w:hAnsi="Times New Roman" w:cs="Times New Roman"/>
          <w:b w:val="0"/>
        </w:rPr>
        <w:t xml:space="preserve">eştirilebilmesi için stratejik </w:t>
      </w:r>
      <w:proofErr w:type="spellStart"/>
      <w:r w:rsidR="00BE5D17" w:rsidRPr="00BE5D17">
        <w:rPr>
          <w:rFonts w:ascii="Times New Roman" w:hAnsi="Times New Roman" w:cs="Times New Roman"/>
          <w:b w:val="0"/>
        </w:rPr>
        <w:t>planlarna</w:t>
      </w:r>
      <w:proofErr w:type="spellEnd"/>
      <w:r w:rsidR="00BE5D17" w:rsidRPr="00BE5D17">
        <w:rPr>
          <w:rFonts w:ascii="Times New Roman" w:hAnsi="Times New Roman" w:cs="Times New Roman"/>
          <w:b w:val="0"/>
        </w:rPr>
        <w:t xml:space="preserve"> üst kurulu ve stratejik planlama ekibi kurulması gerektiğinden, kurumumuzda söz 'konusu kurul ve ekip oluşturulmuştur.</w:t>
      </w:r>
    </w:p>
    <w:p w14:paraId="3053819E" w14:textId="77777777" w:rsidR="00EE2D5C" w:rsidRDefault="00EE2D5C" w:rsidP="004F2763">
      <w:pPr>
        <w:pStyle w:val="GvdeMetni"/>
        <w:spacing w:line="276" w:lineRule="auto"/>
        <w:rPr>
          <w:rFonts w:ascii="Times New Roman" w:hAnsi="Times New Roman" w:cs="Times New Roman"/>
          <w:b/>
        </w:rPr>
      </w:pPr>
    </w:p>
    <w:p w14:paraId="0EA05960" w14:textId="77777777" w:rsidR="00FD3545" w:rsidRPr="00E5482E" w:rsidRDefault="00133410" w:rsidP="00AC280C">
      <w:pPr>
        <w:pStyle w:val="GvdeMetni"/>
        <w:numPr>
          <w:ilvl w:val="0"/>
          <w:numId w:val="48"/>
        </w:numPr>
        <w:spacing w:line="276" w:lineRule="auto"/>
        <w:rPr>
          <w:rFonts w:ascii="Times New Roman" w:hAnsi="Times New Roman" w:cs="Times New Roman"/>
          <w:b/>
          <w:color w:val="002060"/>
          <w:sz w:val="28"/>
        </w:rPr>
      </w:pPr>
      <w:r w:rsidRPr="00E5482E">
        <w:rPr>
          <w:rFonts w:ascii="Times New Roman" w:hAnsi="Times New Roman" w:cs="Times New Roman"/>
          <w:b/>
          <w:color w:val="002060"/>
          <w:sz w:val="28"/>
        </w:rPr>
        <w:t>STRATEJİK PLAN HAZIRLIK</w:t>
      </w:r>
      <w:r w:rsidRPr="00E5482E">
        <w:rPr>
          <w:rFonts w:ascii="Times New Roman" w:hAnsi="Times New Roman" w:cs="Times New Roman"/>
          <w:b/>
          <w:color w:val="002060"/>
          <w:spacing w:val="-4"/>
          <w:sz w:val="28"/>
        </w:rPr>
        <w:t xml:space="preserve"> </w:t>
      </w:r>
      <w:r w:rsidRPr="00E5482E">
        <w:rPr>
          <w:rFonts w:ascii="Times New Roman" w:hAnsi="Times New Roman" w:cs="Times New Roman"/>
          <w:b/>
          <w:color w:val="002060"/>
          <w:sz w:val="28"/>
        </w:rPr>
        <w:t>SÜRECİ</w:t>
      </w:r>
    </w:p>
    <w:p w14:paraId="38917C96" w14:textId="77777777" w:rsidR="006E0EB5" w:rsidRPr="00CA0B64" w:rsidRDefault="006E0EB5" w:rsidP="00A763E4">
      <w:pPr>
        <w:pStyle w:val="Balk3"/>
        <w:spacing w:line="276" w:lineRule="auto"/>
        <w:jc w:val="both"/>
        <w:rPr>
          <w:rFonts w:ascii="Times New Roman" w:hAnsi="Times New Roman" w:cs="Times New Roman"/>
          <w:b w:val="0"/>
          <w:sz w:val="28"/>
        </w:rPr>
      </w:pPr>
      <w:bookmarkStart w:id="6" w:name="_bookmark12"/>
      <w:bookmarkEnd w:id="6"/>
    </w:p>
    <w:p w14:paraId="40654F9F" w14:textId="77777777" w:rsidR="00E33439" w:rsidRPr="00E33439" w:rsidRDefault="00CA0B64" w:rsidP="00E33439">
      <w:pPr>
        <w:pStyle w:val="Balk3"/>
        <w:tabs>
          <w:tab w:val="left" w:pos="851"/>
        </w:tabs>
        <w:spacing w:line="276" w:lineRule="auto"/>
        <w:jc w:val="both"/>
        <w:rPr>
          <w:rFonts w:ascii="Times New Roman" w:hAnsi="Times New Roman" w:cs="Times New Roman"/>
          <w:b w:val="0"/>
        </w:rPr>
      </w:pPr>
      <w:r w:rsidRPr="00CA0B64">
        <w:rPr>
          <w:rFonts w:ascii="Times New Roman" w:hAnsi="Times New Roman" w:cs="Times New Roman"/>
          <w:b w:val="0"/>
        </w:rPr>
        <w:tab/>
      </w:r>
      <w:r w:rsidR="00E33439" w:rsidRPr="00E33439">
        <w:rPr>
          <w:rFonts w:ascii="Times New Roman" w:hAnsi="Times New Roman" w:cs="Times New Roman"/>
          <w:b w:val="0"/>
        </w:rPr>
        <w:t xml:space="preserve">Buharkent Halk Eğitimi Merkezi Müdürlüğü Stratejik plan çalışmalarında Devlet Planlama Teşkilatının Haziran 2006 tarihinde yayımladığı Kamu İdareleri İçin Stratejik Planlama Kılavuzu, MEB 2019-2023 Stratejik Plan Hazırlama Programı ve 2013/26 sayılı Genelge esas alınmıştır.    </w:t>
      </w:r>
    </w:p>
    <w:p w14:paraId="09AC6B65" w14:textId="77777777" w:rsidR="00E33439" w:rsidRPr="00E33439" w:rsidRDefault="00FB07B5" w:rsidP="00E33439">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E33439" w:rsidRPr="00E33439">
        <w:rPr>
          <w:rFonts w:ascii="Times New Roman" w:hAnsi="Times New Roman" w:cs="Times New Roman"/>
          <w:b w:val="0"/>
        </w:rPr>
        <w:t>Stratejik planlama, herhangi bir kuruluşun; planlı, sistemli ve disiplinli olarak kendini nasıl tanımladığını, hedeflediği durumu, bu konuda neler yaptığını ve yapılan çalışmaların niçin yapıldığını ele alan bir planlamadır. Stratejik planlama, farklı görevlere ve donanımlara sahip birçok kişiyi bir araya getiren, kuruluş genelinde sahiplenmeyi gerektiren, zaman alıcı bir süreçtir. Stratejik planlama çalışmalarının başarısı büyük ölçüde plan öncesi hazırlıkların yeterli düzeyde yapılmasına bağlıdır. Buharkent Halk Eğitimi Merkezi Müdürlüğü Stratejik planlama hazırlığı dört aşamada tamamlanmıştır.</w:t>
      </w:r>
    </w:p>
    <w:p w14:paraId="36A0B2FF"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1.Planlama çalışmalarının sahiplenilmesinin sağlanması</w:t>
      </w:r>
    </w:p>
    <w:p w14:paraId="4DFFA80B"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2. Organizasyonun oluşturulması</w:t>
      </w:r>
    </w:p>
    <w:p w14:paraId="63DE8BCE"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3. İhtiyaçların tespit edilmesi</w:t>
      </w:r>
    </w:p>
    <w:p w14:paraId="6BA6478F"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4.Hazırlık programının yapılması</w:t>
      </w:r>
    </w:p>
    <w:p w14:paraId="65141E1A" w14:textId="77777777" w:rsidR="00E33439" w:rsidRPr="00E33439" w:rsidRDefault="00EE3417" w:rsidP="00E33439">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E33439" w:rsidRPr="00E33439">
        <w:rPr>
          <w:rFonts w:ascii="Times New Roman" w:hAnsi="Times New Roman" w:cs="Times New Roman"/>
          <w:b w:val="0"/>
        </w:rPr>
        <w:t xml:space="preserve">Stratejik Planlama bir kurumda görev alan her kademedeki kişinin katılımını ve kurum yöneticisinin tam desteğini içeren sonuç almaya yönelik çabaların bütününü teşkil eder. Bu anlamda paydaşların ihtiyaç ve beklentileri, paydaşlar ve politika yapıcıların kurumun </w:t>
      </w:r>
      <w:proofErr w:type="gramStart"/>
      <w:r w:rsidR="00E33439" w:rsidRPr="00E33439">
        <w:rPr>
          <w:rFonts w:ascii="Times New Roman" w:hAnsi="Times New Roman" w:cs="Times New Roman"/>
          <w:b w:val="0"/>
        </w:rPr>
        <w:t>misyonu</w:t>
      </w:r>
      <w:proofErr w:type="gramEnd"/>
      <w:r w:rsidR="00E33439" w:rsidRPr="00E33439">
        <w:rPr>
          <w:rFonts w:ascii="Times New Roman" w:hAnsi="Times New Roman" w:cs="Times New Roman"/>
          <w:b w:val="0"/>
        </w:rPr>
        <w:t xml:space="preserve">, hedefleri ve performans ölçümünün belirlenmesinde aktif rol oynamasını ifade eder. </w:t>
      </w:r>
    </w:p>
    <w:p w14:paraId="4FD3ADAD"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 xml:space="preserve">         Stratejik planlamanın başarısı kuruluş içerisinde en üst yöneticiden en alt kademede çalışana kadar tüm çalışanlar tarafından sahiplenilmesi ile mümkündür. Bunu sağlamak için ilk </w:t>
      </w:r>
      <w:r w:rsidRPr="00E33439">
        <w:rPr>
          <w:rFonts w:ascii="Times New Roman" w:hAnsi="Times New Roman" w:cs="Times New Roman"/>
          <w:b w:val="0"/>
        </w:rPr>
        <w:lastRenderedPageBreak/>
        <w:t>olarak 2013/26 sayılı Genelge ve MEB 2019-2023 Stratejik Plan Hazırlama Programının yayımlanması ile başlayan stratejik plan hazırlama süreci, il milli eğitim müdürlüğünün resmi yazılarıyla,  ARGE web sitesinde yer alan haber ve duyurularla, yöneticilerimizin katıldığı toplantılarla işlemeye başlamıştır.</w:t>
      </w:r>
    </w:p>
    <w:p w14:paraId="06BAA4B6" w14:textId="77777777" w:rsidR="00E33439" w:rsidRPr="00E33439" w:rsidRDefault="00FB07B5" w:rsidP="00E33439">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E33439" w:rsidRPr="00E33439">
        <w:rPr>
          <w:rFonts w:ascii="Times New Roman" w:hAnsi="Times New Roman" w:cs="Times New Roman"/>
          <w:b w:val="0"/>
        </w:rPr>
        <w:t>Plan yapmak ve kuruluşu bu plan doğrultusunda yönetmek kuruluş yönetiminin ana işlevlerindendir. Bu nedenle, üst yönetimin desteği ve yönlendirmesi, stratejik planlamanın vazgeçilmez koşuludur. Üst yönetim, stratejik plan yaklaşımını benimsediğini kuruluş çalışanları ile paylaşmalı ve kurumsal sahiplenmeyi sağlamalıdır. Bu düşünceyle müdürlüğümüz çalışan ve yöneticilerine süreç hakkında bilgi verildi. Süreç içerisinde yapılacak çalışmalar belirlendi.</w:t>
      </w:r>
    </w:p>
    <w:p w14:paraId="414D8BF2" w14:textId="77777777" w:rsidR="00FD3545" w:rsidRPr="00CA0B64"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 xml:space="preserve">         Stratejik planlama katılımcı bir planlama yaklaşımıdır. Kuruluş içinde en üst yöneticiden başlayarak her kademede çalışanların katılımını gerektirir. Stratejik planlama sürecinde temel aktörlerin ve üstlenecekleri işlevlerin belirlenmesi gereklidir. Stratejik planlama sürecinde stratejik plan üst kurulu, stratejik plan koordinasyon ekibi ve stratejik plan hazırlama ekibi yer alır.</w:t>
      </w:r>
      <w:r w:rsidR="006E0EB5" w:rsidRPr="00CA0B64">
        <w:rPr>
          <w:rFonts w:ascii="Times New Roman" w:hAnsi="Times New Roman" w:cs="Times New Roman"/>
          <w:b w:val="0"/>
        </w:rPr>
        <w:t xml:space="preserve"> </w:t>
      </w:r>
      <w:bookmarkStart w:id="7" w:name="_bookmark13"/>
      <w:bookmarkEnd w:id="7"/>
    </w:p>
    <w:p w14:paraId="56FE94BC" w14:textId="77777777" w:rsidR="00FD3545" w:rsidRPr="00CA0B64" w:rsidRDefault="00FD3545" w:rsidP="00CA0B64">
      <w:pPr>
        <w:pStyle w:val="GvdeMetni"/>
        <w:tabs>
          <w:tab w:val="left" w:pos="851"/>
        </w:tabs>
        <w:spacing w:line="276" w:lineRule="auto"/>
        <w:rPr>
          <w:rFonts w:ascii="Times New Roman" w:hAnsi="Times New Roman" w:cs="Times New Roman"/>
        </w:rPr>
      </w:pPr>
    </w:p>
    <w:p w14:paraId="7F9CD79F" w14:textId="77777777" w:rsidR="006E0EB5" w:rsidRPr="00E5482E" w:rsidRDefault="006E0EB5" w:rsidP="00CA0B64">
      <w:pPr>
        <w:pStyle w:val="Balk3"/>
        <w:tabs>
          <w:tab w:val="left" w:pos="851"/>
        </w:tabs>
        <w:spacing w:line="276" w:lineRule="auto"/>
        <w:jc w:val="both"/>
        <w:rPr>
          <w:rFonts w:ascii="Times New Roman" w:hAnsi="Times New Roman" w:cs="Times New Roman"/>
          <w:color w:val="002060"/>
        </w:rPr>
      </w:pPr>
      <w:r w:rsidRPr="00E5482E">
        <w:rPr>
          <w:rFonts w:ascii="Times New Roman" w:hAnsi="Times New Roman" w:cs="Times New Roman"/>
          <w:color w:val="002060"/>
        </w:rPr>
        <w:t>Strateji Geliştirme Kurulu</w:t>
      </w:r>
    </w:p>
    <w:p w14:paraId="3F08DB1C" w14:textId="77777777" w:rsidR="00A763E4" w:rsidRPr="00CA0B64" w:rsidRDefault="00A763E4" w:rsidP="00CA0B64">
      <w:pPr>
        <w:pStyle w:val="Balk3"/>
        <w:tabs>
          <w:tab w:val="left" w:pos="851"/>
        </w:tabs>
        <w:spacing w:line="276" w:lineRule="auto"/>
        <w:jc w:val="both"/>
        <w:rPr>
          <w:rFonts w:ascii="Times New Roman" w:hAnsi="Times New Roman" w:cs="Times New Roman"/>
        </w:rPr>
      </w:pPr>
    </w:p>
    <w:p w14:paraId="51CA8DD3" w14:textId="77777777" w:rsidR="00E33439" w:rsidRPr="00E33439" w:rsidRDefault="00CA0B64" w:rsidP="00E33439">
      <w:pPr>
        <w:pStyle w:val="Balk3"/>
        <w:tabs>
          <w:tab w:val="left" w:pos="851"/>
        </w:tabs>
        <w:spacing w:line="276" w:lineRule="auto"/>
        <w:jc w:val="both"/>
        <w:rPr>
          <w:rFonts w:ascii="Times New Roman" w:hAnsi="Times New Roman" w:cs="Times New Roman"/>
          <w:b w:val="0"/>
        </w:rPr>
      </w:pPr>
      <w:r w:rsidRPr="00CA0B64">
        <w:rPr>
          <w:rFonts w:ascii="Times New Roman" w:hAnsi="Times New Roman" w:cs="Times New Roman"/>
          <w:b w:val="0"/>
        </w:rPr>
        <w:tab/>
      </w:r>
      <w:r w:rsidR="00E33439" w:rsidRPr="00E33439">
        <w:rPr>
          <w:rFonts w:ascii="Times New Roman" w:hAnsi="Times New Roman" w:cs="Times New Roman"/>
          <w:b w:val="0"/>
        </w:rPr>
        <w:t xml:space="preserve">Stratejik planlama üst kurulları stratejik planlama çalışmalarını takip etmek ve ekiplerden bilgi alarak çalışmaları yönlendirmek üzere kurulurlar. Üst kurulların çalışmaları yönlendirebilecek şekilde belirli aralıklarla toplanması zorunludur. </w:t>
      </w:r>
    </w:p>
    <w:p w14:paraId="62AFAA85" w14:textId="77777777" w:rsidR="00E33439" w:rsidRPr="00E33439" w:rsidRDefault="000E0087" w:rsidP="00E33439">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E33439" w:rsidRPr="00E33439">
        <w:rPr>
          <w:rFonts w:ascii="Times New Roman" w:hAnsi="Times New Roman" w:cs="Times New Roman"/>
          <w:b w:val="0"/>
        </w:rPr>
        <w:t>Buharkent Halk Eğitimi Merkezi Müdürlüğü Stratejik Plan Üst Kurulu; Buharkent Halk Eğitimi Merkezi Müdürü Başkanlığında, 2 Kadrolu, 2 Okul Aile Birliği yönetim kurulu üyesinden oluşturulmuştur.</w:t>
      </w:r>
    </w:p>
    <w:p w14:paraId="082DAC7A" w14:textId="77777777" w:rsidR="006E0EB5" w:rsidRPr="00CA0B64" w:rsidRDefault="006E0EB5" w:rsidP="00CA0B64">
      <w:pPr>
        <w:pStyle w:val="Balk3"/>
        <w:tabs>
          <w:tab w:val="left" w:pos="851"/>
        </w:tabs>
        <w:spacing w:line="276" w:lineRule="auto"/>
        <w:jc w:val="both"/>
        <w:rPr>
          <w:rFonts w:ascii="Times New Roman" w:hAnsi="Times New Roman" w:cs="Times New Roman"/>
        </w:rPr>
      </w:pPr>
    </w:p>
    <w:p w14:paraId="5B3E76F8" w14:textId="77777777" w:rsidR="00FD3545" w:rsidRPr="00E5482E" w:rsidRDefault="00133410" w:rsidP="00CA0B64">
      <w:pPr>
        <w:pStyle w:val="Balk3"/>
        <w:tabs>
          <w:tab w:val="left" w:pos="851"/>
        </w:tabs>
        <w:spacing w:line="276" w:lineRule="auto"/>
        <w:jc w:val="both"/>
        <w:rPr>
          <w:rFonts w:ascii="Times New Roman" w:hAnsi="Times New Roman" w:cs="Times New Roman"/>
          <w:color w:val="002060"/>
        </w:rPr>
      </w:pPr>
      <w:r w:rsidRPr="00E5482E">
        <w:rPr>
          <w:rFonts w:ascii="Times New Roman" w:hAnsi="Times New Roman" w:cs="Times New Roman"/>
          <w:color w:val="002060"/>
        </w:rPr>
        <w:t>Stratejik Planlama Ekibi</w:t>
      </w:r>
    </w:p>
    <w:p w14:paraId="06670035" w14:textId="77777777" w:rsidR="00FD3545" w:rsidRPr="00CA0B64" w:rsidRDefault="00FD3545" w:rsidP="00CA0B64">
      <w:pPr>
        <w:pStyle w:val="GvdeMetni"/>
        <w:tabs>
          <w:tab w:val="left" w:pos="851"/>
        </w:tabs>
        <w:spacing w:line="276" w:lineRule="auto"/>
        <w:jc w:val="both"/>
        <w:rPr>
          <w:rFonts w:ascii="Times New Roman" w:hAnsi="Times New Roman" w:cs="Times New Roman"/>
        </w:rPr>
      </w:pPr>
    </w:p>
    <w:p w14:paraId="387FAB40" w14:textId="77777777" w:rsidR="00E33439" w:rsidRPr="00E33439" w:rsidRDefault="00CA0B64" w:rsidP="00E33439">
      <w:pPr>
        <w:pStyle w:val="Balk3"/>
        <w:tabs>
          <w:tab w:val="left" w:pos="851"/>
        </w:tabs>
        <w:spacing w:line="276" w:lineRule="auto"/>
        <w:jc w:val="both"/>
        <w:rPr>
          <w:rFonts w:ascii="Times New Roman" w:hAnsi="Times New Roman" w:cs="Times New Roman"/>
          <w:b w:val="0"/>
        </w:rPr>
      </w:pPr>
      <w:r w:rsidRPr="00CA0B64">
        <w:rPr>
          <w:rFonts w:ascii="Times New Roman" w:hAnsi="Times New Roman" w:cs="Times New Roman"/>
        </w:rPr>
        <w:tab/>
      </w:r>
      <w:r w:rsidR="00E33439" w:rsidRPr="00E33439">
        <w:rPr>
          <w:rFonts w:ascii="Times New Roman" w:hAnsi="Times New Roman" w:cs="Times New Roman"/>
          <w:b w:val="0"/>
        </w:rPr>
        <w:t xml:space="preserve"> Stratejik planlama ekibinin başkanı üst yönetici tarafından üst düzey yöneticiler arasından seçilir. Ekip başkanı, ekibin oluşturulması, çalışmaların planlanması, ekip içi görevlendirmelerin yapılması, ekip üyelerinin </w:t>
      </w:r>
      <w:proofErr w:type="gramStart"/>
      <w:r w:rsidR="00E33439" w:rsidRPr="00E33439">
        <w:rPr>
          <w:rFonts w:ascii="Times New Roman" w:hAnsi="Times New Roman" w:cs="Times New Roman"/>
          <w:b w:val="0"/>
        </w:rPr>
        <w:t>motivasyonu</w:t>
      </w:r>
      <w:proofErr w:type="gramEnd"/>
      <w:r w:rsidR="00E33439" w:rsidRPr="00E33439">
        <w:rPr>
          <w:rFonts w:ascii="Times New Roman" w:hAnsi="Times New Roman" w:cs="Times New Roman"/>
          <w:b w:val="0"/>
        </w:rPr>
        <w:t xml:space="preserve"> ile ekip ve yönetim arasında eşgüdümün sağlanması görevlerini yerine getirir. Stratejik planlamanın bütün aşamalarında önemli rol üstlenecek olan planlama ekibinin amaca uygun bir yapıda kurulması, çalışmaların başarısı için kritik öneme sahiptir.</w:t>
      </w:r>
    </w:p>
    <w:p w14:paraId="14D9805B"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 xml:space="preserve">           Buharkent Halk Eğitimi Merkezi Müdürlüğü Stratejik Plan Hazırlama Ekibi, Kurum Müdürü Başkanlığında 3 Kadrolu Öğretmen,1 usta Öğretici, 1 Kursiyerden oluşturulmuştur. </w:t>
      </w:r>
    </w:p>
    <w:p w14:paraId="771DEF2F" w14:textId="77777777" w:rsidR="00E33439" w:rsidRPr="00E33439" w:rsidRDefault="00E33439" w:rsidP="00E33439">
      <w:pPr>
        <w:pStyle w:val="Balk3"/>
        <w:tabs>
          <w:tab w:val="left" w:pos="851"/>
        </w:tabs>
        <w:spacing w:line="276" w:lineRule="auto"/>
        <w:jc w:val="both"/>
        <w:rPr>
          <w:rFonts w:ascii="Times New Roman" w:hAnsi="Times New Roman" w:cs="Times New Roman"/>
          <w:b w:val="0"/>
        </w:rPr>
      </w:pPr>
      <w:r w:rsidRPr="00E33439">
        <w:rPr>
          <w:rFonts w:ascii="Times New Roman" w:hAnsi="Times New Roman" w:cs="Times New Roman"/>
          <w:b w:val="0"/>
        </w:rPr>
        <w:t xml:space="preserve">           Buharkent Halk Eğitimi Merkezi Müdürlüğü, stratejik plan hazırlama sürecinde gerek stratejik planlama ekibinin gerekse bu çalışmalara katkı sağlayacak diğer çalışanların stratejik planlama konusundaki eğitim ihtiyacı tespit edilmiş ve eğitimler verilerek eksiklikler giderilmiştir. Mevcut durum analizinin oluşturulması aşamasında ihtiyaç duyulacak istatistikî bilgilere nasıl ulaşılacağı ve bilgi akışının nasıl sağlanacağı belirlenmiştir. MEB hizmet içi eğitim faaliyetleri incelenerek stratejik planla ilgili eğitimler ve bu eğitime katılacak kişiler tespit edilmiştir.</w:t>
      </w:r>
    </w:p>
    <w:p w14:paraId="526DCCE4" w14:textId="77777777" w:rsidR="00E33439" w:rsidRPr="00E33439" w:rsidRDefault="00FB07B5" w:rsidP="00E33439">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ab/>
      </w:r>
      <w:r w:rsidR="00E33439" w:rsidRPr="00E33439">
        <w:rPr>
          <w:rFonts w:ascii="Times New Roman" w:hAnsi="Times New Roman" w:cs="Times New Roman"/>
          <w:b w:val="0"/>
        </w:rPr>
        <w:t>Buharkent Halk Eğitimi Merkezi Müdürlüğü hazırlık programı MEB Stratejik Plan Hazırlama Programına uygun olarak tamamlanmış olup stratejik plan modeli aşağıda gösterilmiştir.</w:t>
      </w:r>
    </w:p>
    <w:p w14:paraId="595A398B" w14:textId="77777777" w:rsidR="001B24D0" w:rsidRPr="00CA0B64" w:rsidRDefault="001B24D0" w:rsidP="00CA0B64">
      <w:pPr>
        <w:pStyle w:val="GvdeMetni"/>
        <w:tabs>
          <w:tab w:val="left" w:pos="851"/>
        </w:tabs>
        <w:spacing w:line="276" w:lineRule="auto"/>
        <w:ind w:left="136"/>
        <w:jc w:val="both"/>
        <w:rPr>
          <w:rFonts w:ascii="Times New Roman" w:hAnsi="Times New Roman" w:cs="Times New Roman"/>
        </w:rPr>
      </w:pPr>
    </w:p>
    <w:p w14:paraId="755E66DB" w14:textId="77777777" w:rsidR="001B24D0" w:rsidRPr="00E5482E" w:rsidRDefault="001B24D0" w:rsidP="00A763E4">
      <w:pPr>
        <w:pStyle w:val="GvdeMetni"/>
        <w:spacing w:line="276" w:lineRule="auto"/>
        <w:ind w:left="136"/>
        <w:jc w:val="both"/>
        <w:rPr>
          <w:rFonts w:ascii="Times New Roman" w:hAnsi="Times New Roman" w:cs="Times New Roman"/>
          <w:b/>
          <w:color w:val="000000" w:themeColor="text1"/>
        </w:rPr>
      </w:pPr>
      <w:r w:rsidRPr="00E5482E">
        <w:rPr>
          <w:rFonts w:ascii="Times New Roman" w:hAnsi="Times New Roman" w:cs="Times New Roman"/>
          <w:b/>
          <w:color w:val="000000" w:themeColor="text1"/>
        </w:rPr>
        <w:lastRenderedPageBreak/>
        <w:t xml:space="preserve">Şekil 1. </w:t>
      </w:r>
      <w:r w:rsidR="00E33439">
        <w:rPr>
          <w:rFonts w:ascii="Times New Roman" w:hAnsi="Times New Roman" w:cs="Times New Roman"/>
          <w:b/>
          <w:color w:val="000000" w:themeColor="text1"/>
        </w:rPr>
        <w:t>Buharkent Halk Eğitimi Merkezi</w:t>
      </w:r>
      <w:r w:rsidRPr="00E5482E">
        <w:rPr>
          <w:rFonts w:ascii="Times New Roman" w:hAnsi="Times New Roman" w:cs="Times New Roman"/>
          <w:b/>
          <w:color w:val="000000" w:themeColor="text1"/>
        </w:rPr>
        <w:t xml:space="preserve"> Müdürlüğü </w:t>
      </w:r>
      <w:r w:rsidR="008A4EED" w:rsidRPr="00E5482E">
        <w:rPr>
          <w:rFonts w:ascii="Times New Roman" w:hAnsi="Times New Roman" w:cs="Times New Roman"/>
          <w:b/>
          <w:color w:val="000000" w:themeColor="text1"/>
        </w:rPr>
        <w:t xml:space="preserve">2019-2023 </w:t>
      </w:r>
      <w:r w:rsidRPr="00E5482E">
        <w:rPr>
          <w:rFonts w:ascii="Times New Roman" w:hAnsi="Times New Roman" w:cs="Times New Roman"/>
          <w:b/>
          <w:color w:val="000000" w:themeColor="text1"/>
        </w:rPr>
        <w:t>Stratejik Plan Hazırlama Modeli</w:t>
      </w:r>
    </w:p>
    <w:p w14:paraId="419CC5D6" w14:textId="77777777" w:rsidR="00CF1973" w:rsidRDefault="00CF1973" w:rsidP="00A763E4">
      <w:pPr>
        <w:pStyle w:val="GvdeMetni"/>
        <w:spacing w:line="276" w:lineRule="auto"/>
        <w:ind w:left="136"/>
        <w:jc w:val="both"/>
        <w:rPr>
          <w:rFonts w:ascii="Times New Roman" w:hAnsi="Times New Roman" w:cs="Times New Roman"/>
        </w:rPr>
      </w:pPr>
    </w:p>
    <w:p w14:paraId="365E7A56" w14:textId="77777777" w:rsidR="00CF1973" w:rsidRDefault="009A20B8" w:rsidP="00A763E4">
      <w:pPr>
        <w:pStyle w:val="GvdeMetni"/>
        <w:spacing w:line="276" w:lineRule="auto"/>
        <w:ind w:left="136"/>
        <w:jc w:val="both"/>
        <w:rPr>
          <w:rFonts w:ascii="Times New Roman" w:hAnsi="Times New Roman" w:cs="Times New Roman"/>
        </w:rPr>
      </w:pPr>
      <w:r w:rsidRPr="009A20B8">
        <w:rPr>
          <w:rFonts w:ascii="Times New Roman" w:hAnsi="Times New Roman" w:cs="Times New Roman"/>
          <w:noProof/>
          <w:lang w:bidi="ar-SA"/>
        </w:rPr>
        <w:drawing>
          <wp:inline distT="0" distB="0" distL="0" distR="0" wp14:anchorId="54E3168A" wp14:editId="26E495EF">
            <wp:extent cx="5470525" cy="5448300"/>
            <wp:effectExtent l="76200" t="38100" r="73025" b="95250"/>
            <wp:docPr id="2"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87F5AE" w14:textId="77777777" w:rsidR="00A763E4" w:rsidRDefault="00A763E4" w:rsidP="00A763E4">
      <w:pPr>
        <w:pStyle w:val="GvdeMetni"/>
        <w:spacing w:line="276" w:lineRule="auto"/>
        <w:ind w:left="136"/>
        <w:jc w:val="both"/>
        <w:rPr>
          <w:rFonts w:ascii="Times New Roman" w:hAnsi="Times New Roman" w:cs="Times New Roman"/>
        </w:rPr>
      </w:pPr>
    </w:p>
    <w:p w14:paraId="37E8F625" w14:textId="77777777" w:rsidR="00A763E4" w:rsidRDefault="00A763E4" w:rsidP="001B24D0">
      <w:pPr>
        <w:pStyle w:val="GvdeMetni"/>
        <w:spacing w:line="276" w:lineRule="auto"/>
        <w:jc w:val="both"/>
        <w:rPr>
          <w:rFonts w:ascii="Times New Roman" w:hAnsi="Times New Roman" w:cs="Times New Roman"/>
        </w:rPr>
      </w:pPr>
    </w:p>
    <w:p w14:paraId="7F37AC6C" w14:textId="77777777" w:rsidR="00FB07B5" w:rsidRDefault="00FB07B5" w:rsidP="001B24D0">
      <w:pPr>
        <w:pStyle w:val="GvdeMetni"/>
        <w:spacing w:line="276" w:lineRule="auto"/>
        <w:jc w:val="both"/>
        <w:rPr>
          <w:rFonts w:ascii="Times New Roman" w:hAnsi="Times New Roman" w:cs="Times New Roman"/>
        </w:rPr>
      </w:pPr>
    </w:p>
    <w:p w14:paraId="15DEBA46" w14:textId="77777777" w:rsidR="00FB07B5" w:rsidRDefault="00FB07B5" w:rsidP="001B24D0">
      <w:pPr>
        <w:pStyle w:val="GvdeMetni"/>
        <w:spacing w:line="276" w:lineRule="auto"/>
        <w:jc w:val="both"/>
        <w:rPr>
          <w:rFonts w:ascii="Times New Roman" w:hAnsi="Times New Roman" w:cs="Times New Roman"/>
        </w:rPr>
      </w:pPr>
    </w:p>
    <w:p w14:paraId="1C9CDFD5" w14:textId="77777777" w:rsidR="00FB07B5" w:rsidRDefault="00FB07B5" w:rsidP="001B24D0">
      <w:pPr>
        <w:pStyle w:val="GvdeMetni"/>
        <w:spacing w:line="276" w:lineRule="auto"/>
        <w:jc w:val="both"/>
        <w:rPr>
          <w:rFonts w:ascii="Times New Roman" w:hAnsi="Times New Roman" w:cs="Times New Roman"/>
        </w:rPr>
      </w:pPr>
    </w:p>
    <w:p w14:paraId="49439E08" w14:textId="77777777" w:rsidR="00FB07B5" w:rsidRDefault="00FB07B5" w:rsidP="001B24D0">
      <w:pPr>
        <w:pStyle w:val="GvdeMetni"/>
        <w:spacing w:line="276" w:lineRule="auto"/>
        <w:jc w:val="both"/>
        <w:rPr>
          <w:rFonts w:ascii="Times New Roman" w:hAnsi="Times New Roman" w:cs="Times New Roman"/>
        </w:rPr>
      </w:pPr>
    </w:p>
    <w:p w14:paraId="421286D4" w14:textId="77777777" w:rsidR="00FB07B5" w:rsidRDefault="00FB07B5" w:rsidP="001B24D0">
      <w:pPr>
        <w:pStyle w:val="GvdeMetni"/>
        <w:spacing w:line="276" w:lineRule="auto"/>
        <w:jc w:val="both"/>
        <w:rPr>
          <w:rFonts w:ascii="Times New Roman" w:hAnsi="Times New Roman" w:cs="Times New Roman"/>
        </w:rPr>
      </w:pPr>
    </w:p>
    <w:p w14:paraId="5BCB3866" w14:textId="77777777" w:rsidR="00FB07B5" w:rsidRDefault="00FB07B5" w:rsidP="001B24D0">
      <w:pPr>
        <w:pStyle w:val="GvdeMetni"/>
        <w:spacing w:line="276" w:lineRule="auto"/>
        <w:jc w:val="both"/>
        <w:rPr>
          <w:rFonts w:ascii="Times New Roman" w:hAnsi="Times New Roman" w:cs="Times New Roman"/>
        </w:rPr>
      </w:pPr>
    </w:p>
    <w:p w14:paraId="1E3F828A" w14:textId="77777777" w:rsidR="00FB07B5" w:rsidRDefault="00FB07B5" w:rsidP="001B24D0">
      <w:pPr>
        <w:pStyle w:val="GvdeMetni"/>
        <w:spacing w:line="276" w:lineRule="auto"/>
        <w:jc w:val="both"/>
        <w:rPr>
          <w:rFonts w:ascii="Times New Roman" w:hAnsi="Times New Roman" w:cs="Times New Roman"/>
        </w:rPr>
      </w:pPr>
    </w:p>
    <w:p w14:paraId="057FA7AD" w14:textId="77777777" w:rsidR="00F84143" w:rsidRDefault="00F84143" w:rsidP="001B24D0">
      <w:pPr>
        <w:pStyle w:val="GvdeMetni"/>
        <w:spacing w:line="276" w:lineRule="auto"/>
        <w:jc w:val="both"/>
        <w:rPr>
          <w:rFonts w:ascii="Times New Roman" w:hAnsi="Times New Roman" w:cs="Times New Roman"/>
        </w:rPr>
      </w:pPr>
    </w:p>
    <w:p w14:paraId="0D504C87" w14:textId="77777777" w:rsidR="00F84143" w:rsidRDefault="00F84143" w:rsidP="001B24D0">
      <w:pPr>
        <w:pStyle w:val="GvdeMetni"/>
        <w:spacing w:line="276" w:lineRule="auto"/>
        <w:jc w:val="both"/>
        <w:rPr>
          <w:rFonts w:ascii="Times New Roman" w:hAnsi="Times New Roman" w:cs="Times New Roman"/>
        </w:rPr>
      </w:pPr>
    </w:p>
    <w:p w14:paraId="5C947EC1" w14:textId="77777777" w:rsidR="00F84143" w:rsidRDefault="00F84143" w:rsidP="001B24D0">
      <w:pPr>
        <w:pStyle w:val="GvdeMetni"/>
        <w:spacing w:line="276" w:lineRule="auto"/>
        <w:jc w:val="both"/>
        <w:rPr>
          <w:rFonts w:ascii="Times New Roman" w:hAnsi="Times New Roman" w:cs="Times New Roman"/>
        </w:rPr>
      </w:pPr>
    </w:p>
    <w:p w14:paraId="47CF964B" w14:textId="77777777" w:rsidR="00F84143" w:rsidRDefault="00F84143" w:rsidP="001B24D0">
      <w:pPr>
        <w:pStyle w:val="GvdeMetni"/>
        <w:spacing w:line="276" w:lineRule="auto"/>
        <w:jc w:val="both"/>
        <w:rPr>
          <w:rFonts w:ascii="Times New Roman" w:hAnsi="Times New Roman" w:cs="Times New Roman"/>
        </w:rPr>
      </w:pPr>
    </w:p>
    <w:p w14:paraId="01C58F78" w14:textId="77777777" w:rsidR="00F84143" w:rsidRDefault="00F84143" w:rsidP="001B24D0">
      <w:pPr>
        <w:pStyle w:val="GvdeMetni"/>
        <w:spacing w:line="276" w:lineRule="auto"/>
        <w:jc w:val="both"/>
        <w:rPr>
          <w:rFonts w:ascii="Times New Roman" w:hAnsi="Times New Roman" w:cs="Times New Roman"/>
        </w:rPr>
      </w:pPr>
    </w:p>
    <w:p w14:paraId="131DA85E" w14:textId="77777777" w:rsidR="00F84143" w:rsidRDefault="00F84143" w:rsidP="001B24D0">
      <w:pPr>
        <w:pStyle w:val="GvdeMetni"/>
        <w:spacing w:line="276" w:lineRule="auto"/>
        <w:jc w:val="both"/>
        <w:rPr>
          <w:rFonts w:ascii="Times New Roman" w:hAnsi="Times New Roman" w:cs="Times New Roman"/>
        </w:rPr>
      </w:pPr>
    </w:p>
    <w:p w14:paraId="73D0D359" w14:textId="77777777" w:rsidR="00FB07B5" w:rsidRPr="00E06714" w:rsidRDefault="00FB07B5" w:rsidP="001B24D0">
      <w:pPr>
        <w:pStyle w:val="GvdeMetni"/>
        <w:spacing w:line="276" w:lineRule="auto"/>
        <w:jc w:val="both"/>
        <w:rPr>
          <w:rFonts w:ascii="Times New Roman" w:hAnsi="Times New Roman" w:cs="Times New Roman"/>
        </w:rPr>
      </w:pPr>
    </w:p>
    <w:p w14:paraId="2D48ECD4" w14:textId="77777777" w:rsidR="00FD3545" w:rsidRPr="00E5482E" w:rsidRDefault="00133410" w:rsidP="00AC280C">
      <w:pPr>
        <w:pStyle w:val="Balk1"/>
        <w:numPr>
          <w:ilvl w:val="0"/>
          <w:numId w:val="48"/>
        </w:numPr>
        <w:tabs>
          <w:tab w:val="left" w:pos="857"/>
        </w:tabs>
        <w:spacing w:before="0" w:line="276" w:lineRule="auto"/>
        <w:rPr>
          <w:rFonts w:ascii="Times New Roman" w:hAnsi="Times New Roman" w:cs="Times New Roman"/>
          <w:color w:val="002060"/>
          <w:sz w:val="24"/>
          <w:szCs w:val="24"/>
        </w:rPr>
      </w:pPr>
      <w:bookmarkStart w:id="8" w:name="_bookmark14"/>
      <w:bookmarkStart w:id="9" w:name="_bookmark16"/>
      <w:bookmarkEnd w:id="8"/>
      <w:bookmarkEnd w:id="9"/>
      <w:r w:rsidRPr="00E5482E">
        <w:rPr>
          <w:rFonts w:ascii="Times New Roman" w:hAnsi="Times New Roman" w:cs="Times New Roman"/>
          <w:color w:val="002060"/>
          <w:sz w:val="24"/>
          <w:szCs w:val="24"/>
        </w:rPr>
        <w:t>DURUM</w:t>
      </w:r>
      <w:r w:rsidRPr="00E5482E">
        <w:rPr>
          <w:rFonts w:ascii="Times New Roman" w:hAnsi="Times New Roman" w:cs="Times New Roman"/>
          <w:color w:val="002060"/>
          <w:spacing w:val="-1"/>
          <w:sz w:val="24"/>
          <w:szCs w:val="24"/>
        </w:rPr>
        <w:t xml:space="preserve"> </w:t>
      </w:r>
      <w:r w:rsidRPr="00E5482E">
        <w:rPr>
          <w:rFonts w:ascii="Times New Roman" w:hAnsi="Times New Roman" w:cs="Times New Roman"/>
          <w:color w:val="002060"/>
          <w:sz w:val="24"/>
          <w:szCs w:val="24"/>
        </w:rPr>
        <w:t>ANALİZİ</w:t>
      </w:r>
    </w:p>
    <w:p w14:paraId="61B23F48" w14:textId="77777777" w:rsidR="002D6D19" w:rsidRPr="00284AF8" w:rsidRDefault="002D6D19" w:rsidP="00A763E4">
      <w:pPr>
        <w:pStyle w:val="GvdeMetni"/>
        <w:spacing w:line="276" w:lineRule="auto"/>
        <w:rPr>
          <w:rFonts w:ascii="Times New Roman" w:hAnsi="Times New Roman" w:cs="Times New Roman"/>
          <w:b/>
        </w:rPr>
      </w:pPr>
    </w:p>
    <w:p w14:paraId="0E3284D3" w14:textId="77777777" w:rsidR="00FD3545" w:rsidRPr="00E5482E" w:rsidRDefault="00133410" w:rsidP="00AC280C">
      <w:pPr>
        <w:pStyle w:val="Balk2"/>
        <w:numPr>
          <w:ilvl w:val="1"/>
          <w:numId w:val="48"/>
        </w:numPr>
        <w:tabs>
          <w:tab w:val="left" w:pos="856"/>
          <w:tab w:val="left" w:pos="857"/>
        </w:tabs>
        <w:spacing w:before="0" w:line="276" w:lineRule="auto"/>
        <w:ind w:left="709"/>
        <w:rPr>
          <w:rFonts w:ascii="Times New Roman" w:hAnsi="Times New Roman" w:cs="Times New Roman"/>
          <w:color w:val="002060"/>
          <w:sz w:val="24"/>
          <w:szCs w:val="24"/>
        </w:rPr>
      </w:pPr>
      <w:bookmarkStart w:id="10" w:name="_bookmark18"/>
      <w:bookmarkEnd w:id="10"/>
      <w:r w:rsidRPr="00E5482E">
        <w:rPr>
          <w:rFonts w:ascii="Times New Roman" w:hAnsi="Times New Roman" w:cs="Times New Roman"/>
          <w:color w:val="002060"/>
          <w:sz w:val="24"/>
          <w:szCs w:val="24"/>
        </w:rPr>
        <w:t>Kurumsal Tarihçe</w:t>
      </w:r>
    </w:p>
    <w:p w14:paraId="431E5A0F" w14:textId="77777777" w:rsidR="00A763E4" w:rsidRPr="00A763E4" w:rsidRDefault="00A763E4" w:rsidP="00A763E4">
      <w:pPr>
        <w:pStyle w:val="Balk2"/>
        <w:tabs>
          <w:tab w:val="left" w:pos="856"/>
          <w:tab w:val="left" w:pos="857"/>
        </w:tabs>
        <w:spacing w:before="0" w:line="276" w:lineRule="auto"/>
        <w:ind w:firstLine="0"/>
        <w:rPr>
          <w:rFonts w:ascii="Times New Roman" w:hAnsi="Times New Roman" w:cs="Times New Roman"/>
          <w:sz w:val="24"/>
          <w:szCs w:val="24"/>
        </w:rPr>
      </w:pPr>
    </w:p>
    <w:p w14:paraId="7E71CF42" w14:textId="20EC8DE3"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sidRPr="00E33439">
        <w:rPr>
          <w:rFonts w:ascii="Times New Roman" w:hAnsi="Times New Roman" w:cs="Times New Roman"/>
          <w:b w:val="0"/>
          <w:color w:val="000000" w:themeColor="text1"/>
          <w:sz w:val="24"/>
          <w:szCs w:val="24"/>
        </w:rPr>
        <w:t xml:space="preserve">İlçemizde Halk Eğitim Merkezi 1989 yılında açılmıştır. Kurumumuzda </w:t>
      </w:r>
      <w:proofErr w:type="gramStart"/>
      <w:r w:rsidR="00271160">
        <w:rPr>
          <w:rFonts w:ascii="Times New Roman" w:hAnsi="Times New Roman" w:cs="Times New Roman"/>
          <w:b w:val="0"/>
          <w:color w:val="000000" w:themeColor="text1"/>
          <w:sz w:val="24"/>
          <w:szCs w:val="24"/>
        </w:rPr>
        <w:t>b</w:t>
      </w:r>
      <w:r w:rsidR="009C0A9D">
        <w:rPr>
          <w:rFonts w:ascii="Times New Roman" w:hAnsi="Times New Roman" w:cs="Times New Roman"/>
          <w:b w:val="0"/>
          <w:color w:val="000000" w:themeColor="text1"/>
          <w:sz w:val="24"/>
          <w:szCs w:val="24"/>
        </w:rPr>
        <w:t>ir</w:t>
      </w:r>
      <w:r w:rsidRPr="00E33439">
        <w:rPr>
          <w:rFonts w:ascii="Times New Roman" w:hAnsi="Times New Roman" w:cs="Times New Roman"/>
          <w:b w:val="0"/>
          <w:color w:val="000000" w:themeColor="text1"/>
          <w:sz w:val="24"/>
          <w:szCs w:val="24"/>
        </w:rPr>
        <w:t xml:space="preserve"> </w:t>
      </w:r>
      <w:r w:rsidR="009C0A9D">
        <w:rPr>
          <w:rFonts w:ascii="Times New Roman" w:hAnsi="Times New Roman" w:cs="Times New Roman"/>
          <w:b w:val="0"/>
          <w:color w:val="000000" w:themeColor="text1"/>
          <w:sz w:val="24"/>
          <w:szCs w:val="24"/>
        </w:rPr>
        <w:t xml:space="preserve"> </w:t>
      </w:r>
      <w:r w:rsidRPr="00E33439">
        <w:rPr>
          <w:rFonts w:ascii="Times New Roman" w:hAnsi="Times New Roman" w:cs="Times New Roman"/>
          <w:b w:val="0"/>
          <w:color w:val="000000" w:themeColor="text1"/>
          <w:sz w:val="24"/>
          <w:szCs w:val="24"/>
        </w:rPr>
        <w:t>Müdür</w:t>
      </w:r>
      <w:proofErr w:type="gramEnd"/>
      <w:r w:rsidRPr="00E33439">
        <w:rPr>
          <w:rFonts w:ascii="Times New Roman" w:hAnsi="Times New Roman" w:cs="Times New Roman"/>
          <w:b w:val="0"/>
          <w:color w:val="000000" w:themeColor="text1"/>
          <w:sz w:val="24"/>
          <w:szCs w:val="24"/>
        </w:rPr>
        <w:t xml:space="preserve"> ve </w:t>
      </w:r>
      <w:r w:rsidR="00271160">
        <w:rPr>
          <w:rFonts w:ascii="Times New Roman" w:hAnsi="Times New Roman" w:cs="Times New Roman"/>
          <w:b w:val="0"/>
          <w:color w:val="000000" w:themeColor="text1"/>
          <w:sz w:val="24"/>
          <w:szCs w:val="24"/>
        </w:rPr>
        <w:t xml:space="preserve"> b</w:t>
      </w:r>
      <w:r w:rsidR="009C0A9D">
        <w:rPr>
          <w:rFonts w:ascii="Times New Roman" w:hAnsi="Times New Roman" w:cs="Times New Roman"/>
          <w:b w:val="0"/>
          <w:color w:val="000000" w:themeColor="text1"/>
          <w:sz w:val="24"/>
          <w:szCs w:val="24"/>
        </w:rPr>
        <w:t xml:space="preserve">ir </w:t>
      </w:r>
      <w:r w:rsidRPr="00E33439">
        <w:rPr>
          <w:rFonts w:ascii="Times New Roman" w:hAnsi="Times New Roman" w:cs="Times New Roman"/>
          <w:b w:val="0"/>
          <w:color w:val="000000" w:themeColor="text1"/>
          <w:sz w:val="24"/>
          <w:szCs w:val="24"/>
        </w:rPr>
        <w:t xml:space="preserve">Müdür Yardımcısı görev yapmaktadır. </w:t>
      </w:r>
    </w:p>
    <w:p w14:paraId="6F2900B3" w14:textId="7952E6A7"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sidRPr="00E33439">
        <w:rPr>
          <w:rFonts w:ascii="Times New Roman" w:hAnsi="Times New Roman" w:cs="Times New Roman"/>
          <w:b w:val="0"/>
          <w:color w:val="000000" w:themeColor="text1"/>
          <w:sz w:val="24"/>
          <w:szCs w:val="24"/>
        </w:rPr>
        <w:t xml:space="preserve">Eğitimin her yaşta ihtiyaç duyulduğu değişimlerin çok hızlı olduğu günümüz bilgi toplumunda </w:t>
      </w:r>
      <w:proofErr w:type="gramStart"/>
      <w:r w:rsidRPr="00E33439">
        <w:rPr>
          <w:rFonts w:ascii="Times New Roman" w:hAnsi="Times New Roman" w:cs="Times New Roman"/>
          <w:b w:val="0"/>
          <w:color w:val="000000" w:themeColor="text1"/>
          <w:sz w:val="24"/>
          <w:szCs w:val="24"/>
        </w:rPr>
        <w:t xml:space="preserve">Buharkent </w:t>
      </w:r>
      <w:r w:rsidR="009C0A9D">
        <w:rPr>
          <w:rFonts w:ascii="Times New Roman" w:hAnsi="Times New Roman" w:cs="Times New Roman"/>
          <w:b w:val="0"/>
          <w:color w:val="000000" w:themeColor="text1"/>
          <w:sz w:val="24"/>
          <w:szCs w:val="24"/>
        </w:rPr>
        <w:t xml:space="preserve"> </w:t>
      </w:r>
      <w:r w:rsidRPr="00E33439">
        <w:rPr>
          <w:rFonts w:ascii="Times New Roman" w:hAnsi="Times New Roman" w:cs="Times New Roman"/>
          <w:b w:val="0"/>
          <w:color w:val="000000" w:themeColor="text1"/>
          <w:sz w:val="24"/>
          <w:szCs w:val="24"/>
        </w:rPr>
        <w:t>Halk</w:t>
      </w:r>
      <w:proofErr w:type="gramEnd"/>
      <w:r w:rsidRPr="00E33439">
        <w:rPr>
          <w:rFonts w:ascii="Times New Roman" w:hAnsi="Times New Roman" w:cs="Times New Roman"/>
          <w:b w:val="0"/>
          <w:color w:val="000000" w:themeColor="text1"/>
          <w:sz w:val="24"/>
          <w:szCs w:val="24"/>
        </w:rPr>
        <w:t xml:space="preserve"> Eğitimi Merk</w:t>
      </w:r>
      <w:r w:rsidR="00473327">
        <w:rPr>
          <w:rFonts w:ascii="Times New Roman" w:hAnsi="Times New Roman" w:cs="Times New Roman"/>
          <w:b w:val="0"/>
          <w:color w:val="000000" w:themeColor="text1"/>
          <w:sz w:val="24"/>
          <w:szCs w:val="24"/>
        </w:rPr>
        <w:t>ezi Müdürü ve Müdür Yardımcısı halk e</w:t>
      </w:r>
      <w:r w:rsidRPr="00E33439">
        <w:rPr>
          <w:rFonts w:ascii="Times New Roman" w:hAnsi="Times New Roman" w:cs="Times New Roman"/>
          <w:b w:val="0"/>
          <w:color w:val="000000" w:themeColor="text1"/>
          <w:sz w:val="24"/>
          <w:szCs w:val="24"/>
        </w:rPr>
        <w:t xml:space="preserve">ğitim hizmetlerini yürütmektedir. </w:t>
      </w:r>
    </w:p>
    <w:p w14:paraId="130CB842" w14:textId="7C679025"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sidRPr="00E33439">
        <w:rPr>
          <w:rFonts w:ascii="Times New Roman" w:hAnsi="Times New Roman" w:cs="Times New Roman"/>
          <w:b w:val="0"/>
          <w:color w:val="000000" w:themeColor="text1"/>
          <w:sz w:val="24"/>
          <w:szCs w:val="24"/>
        </w:rPr>
        <w:t>Halk Eğitim</w:t>
      </w:r>
      <w:r w:rsidR="00473327">
        <w:rPr>
          <w:rFonts w:ascii="Times New Roman" w:hAnsi="Times New Roman" w:cs="Times New Roman"/>
          <w:b w:val="0"/>
          <w:color w:val="000000" w:themeColor="text1"/>
          <w:sz w:val="24"/>
          <w:szCs w:val="24"/>
        </w:rPr>
        <w:t>i</w:t>
      </w:r>
      <w:r w:rsidRPr="00E33439">
        <w:rPr>
          <w:rFonts w:ascii="Times New Roman" w:hAnsi="Times New Roman" w:cs="Times New Roman"/>
          <w:b w:val="0"/>
          <w:color w:val="000000" w:themeColor="text1"/>
          <w:sz w:val="24"/>
          <w:szCs w:val="24"/>
        </w:rPr>
        <w:t xml:space="preserve"> Merkezi Müdürlüğü açıldığı günden bu güne; Giyim, Avcı Eğitimi, El Sanatları, Makine </w:t>
      </w:r>
      <w:proofErr w:type="spellStart"/>
      <w:r w:rsidRPr="00E33439">
        <w:rPr>
          <w:rFonts w:ascii="Times New Roman" w:hAnsi="Times New Roman" w:cs="Times New Roman"/>
          <w:b w:val="0"/>
          <w:color w:val="000000" w:themeColor="text1"/>
          <w:sz w:val="24"/>
          <w:szCs w:val="24"/>
        </w:rPr>
        <w:t>Nakışı</w:t>
      </w:r>
      <w:proofErr w:type="spellEnd"/>
      <w:r w:rsidRPr="00E33439">
        <w:rPr>
          <w:rFonts w:ascii="Times New Roman" w:hAnsi="Times New Roman" w:cs="Times New Roman"/>
          <w:b w:val="0"/>
          <w:color w:val="000000" w:themeColor="text1"/>
          <w:sz w:val="24"/>
          <w:szCs w:val="24"/>
        </w:rPr>
        <w:t xml:space="preserve">, Kesim Elemanı Yetiştirme, Modern Tarım Teknikleri, Meyve Yetiştiriciliği, Hayvancılık, Arıcılık, Bilgisayar İşletmenliği, Yabancı Dil, I. ve II. Kademe Okuma-Yazma Kursları, Türk Halk Oyunları, Bağlama, Satranç, Kalorifer Ateşçiliği, Karate,  Hızlı Okuma Teknikleri, Model Uçak </w:t>
      </w:r>
      <w:proofErr w:type="gramStart"/>
      <w:r w:rsidRPr="00E33439">
        <w:rPr>
          <w:rFonts w:ascii="Times New Roman" w:hAnsi="Times New Roman" w:cs="Times New Roman"/>
          <w:b w:val="0"/>
          <w:color w:val="000000" w:themeColor="text1"/>
          <w:sz w:val="24"/>
          <w:szCs w:val="24"/>
        </w:rPr>
        <w:t>Yapımı  vb.</w:t>
      </w:r>
      <w:proofErr w:type="gramEnd"/>
      <w:r w:rsidRPr="00E33439">
        <w:rPr>
          <w:rFonts w:ascii="Times New Roman" w:hAnsi="Times New Roman" w:cs="Times New Roman"/>
          <w:b w:val="0"/>
          <w:color w:val="000000" w:themeColor="text1"/>
          <w:sz w:val="24"/>
          <w:szCs w:val="24"/>
        </w:rPr>
        <w:t xml:space="preserve"> kurslar açılmış ve talep olduğu sürece de değişik türde kurslar açılmaya devam edecektir. </w:t>
      </w:r>
    </w:p>
    <w:p w14:paraId="6A057EBC" w14:textId="77777777"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sidRPr="00E33439">
        <w:rPr>
          <w:rFonts w:ascii="Times New Roman" w:hAnsi="Times New Roman" w:cs="Times New Roman"/>
          <w:b w:val="0"/>
          <w:color w:val="000000" w:themeColor="text1"/>
          <w:sz w:val="24"/>
          <w:szCs w:val="24"/>
        </w:rPr>
        <w:t xml:space="preserve">Yine halkla yönelik; Bağımlılıkla Mücadele, Modern Tarım Yönetimleri, </w:t>
      </w:r>
      <w:proofErr w:type="spellStart"/>
      <w:r w:rsidRPr="00E33439">
        <w:rPr>
          <w:rFonts w:ascii="Times New Roman" w:hAnsi="Times New Roman" w:cs="Times New Roman"/>
          <w:b w:val="0"/>
          <w:color w:val="000000" w:themeColor="text1"/>
          <w:sz w:val="24"/>
          <w:szCs w:val="24"/>
        </w:rPr>
        <w:t>Budamacılık</w:t>
      </w:r>
      <w:proofErr w:type="spellEnd"/>
      <w:r w:rsidRPr="00E33439">
        <w:rPr>
          <w:rFonts w:ascii="Times New Roman" w:hAnsi="Times New Roman" w:cs="Times New Roman"/>
          <w:b w:val="0"/>
          <w:color w:val="000000" w:themeColor="text1"/>
          <w:sz w:val="24"/>
          <w:szCs w:val="24"/>
        </w:rPr>
        <w:t>, Meyve Yetiştiriciliği, Zeytin Hastalıkları ve Mücadele, Hayvancılık, Okul-Aile İlişkisi, , Dengeli ve düzenli beslenme, Aile içi iletişim, Ağız ve Diş Sağlığı, Diyabet Hastalıkları vb. konularında seminer faaliyetleri gerçekleştirilmiştir.</w:t>
      </w:r>
    </w:p>
    <w:p w14:paraId="6FDBEC6D" w14:textId="77777777"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Pr="00E33439">
        <w:rPr>
          <w:rFonts w:ascii="Times New Roman" w:hAnsi="Times New Roman" w:cs="Times New Roman"/>
          <w:b w:val="0"/>
          <w:color w:val="000000" w:themeColor="text1"/>
          <w:sz w:val="24"/>
          <w:szCs w:val="24"/>
        </w:rPr>
        <w:t xml:space="preserve">Kurumumuzda tam gün tam yıl öğretim uygulamasının devam etmesi sebebiyle okullarımızdan ve kurumlarımızdan eğitim öğretim saatleri dışında faydalanılabilmektedir. Özellikle okullarımız hafta sonları ve akşam saatlerinde yapılan kurslar ve faaliyetlerle daha aktif olarak kullanılmaktadır.  </w:t>
      </w:r>
    </w:p>
    <w:p w14:paraId="630A14A5" w14:textId="77777777"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sidRPr="00E33439">
        <w:rPr>
          <w:rFonts w:ascii="Times New Roman" w:hAnsi="Times New Roman" w:cs="Times New Roman"/>
          <w:b w:val="0"/>
          <w:color w:val="000000" w:themeColor="text1"/>
          <w:sz w:val="24"/>
          <w:szCs w:val="24"/>
        </w:rPr>
        <w:t>Tüm bu faaliyetlerin gerçekleştirilmesinde bütçe kaynakları kullanılmaktadır. İlçe genelinde alan tarama çalışmalarına devam edilerek, ihtiyaç duyulan alanlarda kurslar planlanmaktadır. Kurslarımıza en üst seviyede katılımın sağlanması için kamu kurum ve kuruluşlarıyla işbirliği yapılmaktadır.</w:t>
      </w:r>
    </w:p>
    <w:p w14:paraId="14C6F24F" w14:textId="77777777" w:rsidR="00E33439" w:rsidRPr="00E33439" w:rsidRDefault="00E33439" w:rsidP="00E33439">
      <w:pPr>
        <w:pStyle w:val="Balk2"/>
        <w:spacing w:before="1"/>
        <w:ind w:left="142" w:firstLine="567"/>
        <w:jc w:val="both"/>
        <w:rPr>
          <w:rFonts w:ascii="Times New Roman" w:hAnsi="Times New Roman" w:cs="Times New Roman"/>
          <w:b w:val="0"/>
          <w:color w:val="000000" w:themeColor="text1"/>
          <w:sz w:val="24"/>
          <w:szCs w:val="24"/>
        </w:rPr>
      </w:pPr>
      <w:r w:rsidRPr="00E33439">
        <w:rPr>
          <w:rFonts w:ascii="Times New Roman" w:hAnsi="Times New Roman" w:cs="Times New Roman"/>
          <w:b w:val="0"/>
          <w:color w:val="000000" w:themeColor="text1"/>
          <w:sz w:val="24"/>
          <w:szCs w:val="24"/>
        </w:rPr>
        <w:t xml:space="preserve"> Kurumumuzun aşağıda belirtilen eksikliklerinin gelecek dönemde giderilmesi için stratejik planlama yapılması gerekmektedir:</w:t>
      </w:r>
    </w:p>
    <w:p w14:paraId="2F4A778C" w14:textId="77777777" w:rsidR="00E33439" w:rsidRPr="00E33439" w:rsidRDefault="003C1F77" w:rsidP="00E33439">
      <w:pPr>
        <w:pStyle w:val="Balk2"/>
        <w:spacing w:before="1"/>
        <w:ind w:left="142" w:firstLine="567"/>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E33439" w:rsidRPr="00E33439">
        <w:rPr>
          <w:rFonts w:ascii="Times New Roman" w:hAnsi="Times New Roman" w:cs="Times New Roman"/>
          <w:b w:val="0"/>
          <w:color w:val="000000" w:themeColor="text1"/>
          <w:sz w:val="24"/>
          <w:szCs w:val="24"/>
        </w:rPr>
        <w:t xml:space="preserve">Kurumumuza ait müstakil bir hizmet binasının olmaması faaliyetlerimizin çeşitliliğini ve kontrolünü zorlaştırmakta, kurum kültürünün oluşmasına engel olmaktadır. İlçe merkezinde müstakil bir binaya acilen ihtiyaç duyulmaktadır. </w:t>
      </w:r>
    </w:p>
    <w:p w14:paraId="56D90E33" w14:textId="77777777" w:rsidR="00FD3545" w:rsidRPr="00284AF8" w:rsidRDefault="00FD3545" w:rsidP="00E33439">
      <w:pPr>
        <w:tabs>
          <w:tab w:val="num" w:pos="360"/>
        </w:tabs>
        <w:spacing w:line="276" w:lineRule="auto"/>
        <w:ind w:left="136"/>
        <w:jc w:val="both"/>
        <w:rPr>
          <w:rFonts w:ascii="Times New Roman" w:hAnsi="Times New Roman" w:cs="Times New Roman"/>
        </w:rPr>
      </w:pPr>
    </w:p>
    <w:p w14:paraId="60029A49" w14:textId="77777777" w:rsidR="00FD3545" w:rsidRPr="00E5482E" w:rsidRDefault="00133410" w:rsidP="00AC280C">
      <w:pPr>
        <w:pStyle w:val="Balk2"/>
        <w:numPr>
          <w:ilvl w:val="1"/>
          <w:numId w:val="48"/>
        </w:numPr>
        <w:spacing w:before="1"/>
        <w:ind w:left="709"/>
        <w:rPr>
          <w:rFonts w:ascii="Times New Roman" w:hAnsi="Times New Roman" w:cs="Times New Roman"/>
          <w:color w:val="002060"/>
          <w:sz w:val="24"/>
          <w:szCs w:val="24"/>
        </w:rPr>
      </w:pPr>
      <w:bookmarkStart w:id="11" w:name="_bookmark19"/>
      <w:bookmarkEnd w:id="11"/>
      <w:r w:rsidRPr="00E5482E">
        <w:rPr>
          <w:rFonts w:ascii="Times New Roman" w:hAnsi="Times New Roman" w:cs="Times New Roman"/>
          <w:color w:val="002060"/>
          <w:sz w:val="24"/>
          <w:szCs w:val="24"/>
        </w:rPr>
        <w:t>Uygulanmakta Olan Stratejik Planın</w:t>
      </w:r>
      <w:r w:rsidRPr="00E5482E">
        <w:rPr>
          <w:rFonts w:ascii="Times New Roman" w:hAnsi="Times New Roman" w:cs="Times New Roman"/>
          <w:color w:val="002060"/>
          <w:spacing w:val="-4"/>
          <w:sz w:val="24"/>
          <w:szCs w:val="24"/>
        </w:rPr>
        <w:t xml:space="preserve"> </w:t>
      </w:r>
      <w:r w:rsidRPr="00E5482E">
        <w:rPr>
          <w:rFonts w:ascii="Times New Roman" w:hAnsi="Times New Roman" w:cs="Times New Roman"/>
          <w:color w:val="002060"/>
          <w:sz w:val="24"/>
          <w:szCs w:val="24"/>
        </w:rPr>
        <w:t>Değerlendirilmesi</w:t>
      </w:r>
    </w:p>
    <w:p w14:paraId="5EE5C19A" w14:textId="77777777" w:rsidR="00E425C5" w:rsidRDefault="00E425C5" w:rsidP="00E425C5">
      <w:pPr>
        <w:pStyle w:val="Balk2"/>
        <w:tabs>
          <w:tab w:val="left" w:pos="856"/>
          <w:tab w:val="left" w:pos="857"/>
        </w:tabs>
        <w:spacing w:before="1"/>
        <w:ind w:firstLine="0"/>
        <w:rPr>
          <w:rFonts w:ascii="Times New Roman" w:hAnsi="Times New Roman" w:cs="Times New Roman"/>
          <w:sz w:val="24"/>
          <w:szCs w:val="24"/>
        </w:rPr>
      </w:pPr>
    </w:p>
    <w:p w14:paraId="2F411E0B" w14:textId="77777777" w:rsidR="0099358D" w:rsidRDefault="0099358D" w:rsidP="0099358D">
      <w:pPr>
        <w:pStyle w:val="Balk2"/>
        <w:spacing w:before="1"/>
        <w:ind w:left="142" w:firstLine="567"/>
        <w:rPr>
          <w:rFonts w:ascii="Times New Roman" w:hAnsi="Times New Roman" w:cs="Times New Roman"/>
          <w:b w:val="0"/>
          <w:sz w:val="24"/>
          <w:szCs w:val="24"/>
        </w:rPr>
      </w:pPr>
      <w:r>
        <w:rPr>
          <w:rFonts w:ascii="Times New Roman" w:hAnsi="Times New Roman" w:cs="Times New Roman"/>
          <w:b w:val="0"/>
          <w:color w:val="000000" w:themeColor="text1"/>
          <w:sz w:val="24"/>
          <w:szCs w:val="24"/>
        </w:rPr>
        <w:t>Buharkent Halk Eğitimi merkezi</w:t>
      </w:r>
      <w:r w:rsidRPr="00E425C5">
        <w:rPr>
          <w:rFonts w:ascii="Times New Roman" w:hAnsi="Times New Roman" w:cs="Times New Roman"/>
          <w:b w:val="0"/>
          <w:color w:val="000000" w:themeColor="text1"/>
          <w:sz w:val="24"/>
          <w:szCs w:val="24"/>
        </w:rPr>
        <w:t xml:space="preserve"> Müdürlüğünün 2015-2019 Stratejik Planı; </w:t>
      </w:r>
      <w:r>
        <w:rPr>
          <w:rFonts w:ascii="Times New Roman" w:hAnsi="Times New Roman" w:cs="Times New Roman"/>
          <w:b w:val="0"/>
          <w:color w:val="000000" w:themeColor="text1"/>
          <w:sz w:val="24"/>
          <w:szCs w:val="24"/>
        </w:rPr>
        <w:t>“</w:t>
      </w:r>
      <w:r w:rsidRPr="00E425C5">
        <w:rPr>
          <w:rFonts w:ascii="Times New Roman" w:hAnsi="Times New Roman" w:cs="Times New Roman"/>
          <w:b w:val="0"/>
          <w:color w:val="000000" w:themeColor="text1"/>
          <w:sz w:val="24"/>
          <w:szCs w:val="24"/>
        </w:rPr>
        <w:t>Eğitim Öğretime Erişimin Artırılması, Eğitim Öğretimde Kalitenin Artırılması ve Kurumsal Kapasitenin Geliştirilmesi</w:t>
      </w:r>
      <w:r>
        <w:rPr>
          <w:rFonts w:ascii="Times New Roman" w:hAnsi="Times New Roman" w:cs="Times New Roman"/>
          <w:b w:val="0"/>
          <w:color w:val="000000" w:themeColor="text1"/>
          <w:sz w:val="24"/>
          <w:szCs w:val="24"/>
        </w:rPr>
        <w:t>”</w:t>
      </w:r>
      <w:r w:rsidRPr="00E425C5">
        <w:rPr>
          <w:rFonts w:ascii="Times New Roman" w:hAnsi="Times New Roman" w:cs="Times New Roman"/>
          <w:b w:val="0"/>
          <w:color w:val="000000" w:themeColor="text1"/>
          <w:sz w:val="24"/>
          <w:szCs w:val="24"/>
        </w:rPr>
        <w:t xml:space="preserve"> temalarını </w:t>
      </w:r>
      <w:r w:rsidRPr="006E0A6E">
        <w:rPr>
          <w:rFonts w:ascii="Times New Roman" w:hAnsi="Times New Roman" w:cs="Times New Roman"/>
          <w:b w:val="0"/>
          <w:sz w:val="24"/>
          <w:szCs w:val="24"/>
        </w:rPr>
        <w:t>içermektedir.</w:t>
      </w:r>
    </w:p>
    <w:p w14:paraId="702A5174" w14:textId="77777777" w:rsidR="0099358D" w:rsidRDefault="0099358D" w:rsidP="0099358D">
      <w:pPr>
        <w:pStyle w:val="Balk2"/>
        <w:spacing w:before="1"/>
        <w:ind w:left="142" w:firstLine="567"/>
        <w:rPr>
          <w:rFonts w:ascii="Times New Roman" w:hAnsi="Times New Roman" w:cs="Times New Roman"/>
          <w:b w:val="0"/>
          <w:sz w:val="24"/>
          <w:szCs w:val="24"/>
        </w:rPr>
      </w:pPr>
    </w:p>
    <w:p w14:paraId="2283B798" w14:textId="77777777" w:rsidR="0099358D" w:rsidRDefault="0099358D" w:rsidP="0099358D">
      <w:pPr>
        <w:pStyle w:val="Balk2"/>
        <w:spacing w:before="1"/>
        <w:ind w:left="142" w:firstLine="567"/>
        <w:jc w:val="both"/>
        <w:rPr>
          <w:rFonts w:ascii="Times New Roman" w:hAnsi="Times New Roman" w:cs="Times New Roman"/>
          <w:b w:val="0"/>
          <w:color w:val="000000" w:themeColor="text1"/>
          <w:sz w:val="24"/>
          <w:szCs w:val="24"/>
        </w:rPr>
      </w:pPr>
      <w:r w:rsidRPr="006E0A6E">
        <w:rPr>
          <w:rFonts w:ascii="Times New Roman" w:hAnsi="Times New Roman" w:cs="Times New Roman"/>
          <w:b w:val="0"/>
          <w:sz w:val="24"/>
          <w:szCs w:val="24"/>
        </w:rPr>
        <w:t>Planda yer alan hedefleri gerçekleştirmek için belirlenen tedbir ve stratejilerin tamamına yakını</w:t>
      </w:r>
      <w:r w:rsidRPr="00E425C5">
        <w:rPr>
          <w:rFonts w:ascii="Times New Roman" w:hAnsi="Times New Roman" w:cs="Times New Roman"/>
          <w:b w:val="0"/>
          <w:color w:val="000000" w:themeColor="text1"/>
          <w:sz w:val="24"/>
          <w:szCs w:val="24"/>
        </w:rPr>
        <w:t xml:space="preserve"> uygulanmıştır. Plan dönemi tamamlanmamış olmasına rağmen performans gös</w:t>
      </w:r>
      <w:r>
        <w:rPr>
          <w:rFonts w:ascii="Times New Roman" w:hAnsi="Times New Roman" w:cs="Times New Roman"/>
          <w:b w:val="0"/>
          <w:color w:val="000000" w:themeColor="text1"/>
          <w:sz w:val="24"/>
          <w:szCs w:val="24"/>
        </w:rPr>
        <w:t xml:space="preserve">tergelerinin büyük çoğunluğunda, plan döneminin son performans yılı 2019 hedefine ulaşılmıştır. </w:t>
      </w:r>
      <w:r w:rsidRPr="00E425C5">
        <w:rPr>
          <w:rFonts w:ascii="Times New Roman" w:hAnsi="Times New Roman" w:cs="Times New Roman"/>
          <w:b w:val="0"/>
          <w:color w:val="000000" w:themeColor="text1"/>
          <w:sz w:val="24"/>
          <w:szCs w:val="24"/>
        </w:rPr>
        <w:t xml:space="preserve">Plan döneminin tamamlanmasına 1 yıl kala </w:t>
      </w:r>
      <w:r>
        <w:rPr>
          <w:rFonts w:ascii="Times New Roman" w:hAnsi="Times New Roman" w:cs="Times New Roman"/>
          <w:b w:val="0"/>
          <w:color w:val="000000" w:themeColor="text1"/>
          <w:sz w:val="24"/>
          <w:szCs w:val="24"/>
        </w:rPr>
        <w:t xml:space="preserve">Cumhurbaşkanlığı Hükümet Sistemine geçilmesinden dolayı 2018/16 sayılı Genelge uyarında stratejik </w:t>
      </w:r>
      <w:r w:rsidRPr="00E425C5">
        <w:rPr>
          <w:rFonts w:ascii="Times New Roman" w:hAnsi="Times New Roman" w:cs="Times New Roman"/>
          <w:b w:val="0"/>
          <w:color w:val="000000" w:themeColor="text1"/>
          <w:sz w:val="24"/>
          <w:szCs w:val="24"/>
        </w:rPr>
        <w:t xml:space="preserve">planın yenilenmesi </w:t>
      </w:r>
      <w:proofErr w:type="spellStart"/>
      <w:r w:rsidRPr="00E425C5">
        <w:rPr>
          <w:rFonts w:ascii="Times New Roman" w:hAnsi="Times New Roman" w:cs="Times New Roman"/>
          <w:b w:val="0"/>
          <w:color w:val="000000" w:themeColor="text1"/>
          <w:sz w:val="24"/>
          <w:szCs w:val="24"/>
        </w:rPr>
        <w:t>zaruriyeti</w:t>
      </w:r>
      <w:proofErr w:type="spellEnd"/>
      <w:r w:rsidRPr="00E425C5">
        <w:rPr>
          <w:rFonts w:ascii="Times New Roman" w:hAnsi="Times New Roman" w:cs="Times New Roman"/>
          <w:b w:val="0"/>
          <w:color w:val="000000" w:themeColor="text1"/>
          <w:sz w:val="24"/>
          <w:szCs w:val="24"/>
        </w:rPr>
        <w:t xml:space="preserve"> doğduğundan</w:t>
      </w:r>
      <w:r>
        <w:rPr>
          <w:rFonts w:ascii="Times New Roman" w:hAnsi="Times New Roman" w:cs="Times New Roman"/>
          <w:b w:val="0"/>
          <w:color w:val="000000" w:themeColor="text1"/>
          <w:sz w:val="24"/>
          <w:szCs w:val="24"/>
        </w:rPr>
        <w:t xml:space="preserve"> 2019 Mali Yılı P</w:t>
      </w:r>
      <w:r w:rsidRPr="00E425C5">
        <w:rPr>
          <w:rFonts w:ascii="Times New Roman" w:hAnsi="Times New Roman" w:cs="Times New Roman"/>
          <w:b w:val="0"/>
          <w:color w:val="000000" w:themeColor="text1"/>
          <w:sz w:val="24"/>
          <w:szCs w:val="24"/>
        </w:rPr>
        <w:t>erform</w:t>
      </w:r>
      <w:r>
        <w:rPr>
          <w:rFonts w:ascii="Times New Roman" w:hAnsi="Times New Roman" w:cs="Times New Roman"/>
          <w:b w:val="0"/>
          <w:color w:val="000000" w:themeColor="text1"/>
          <w:sz w:val="24"/>
          <w:szCs w:val="24"/>
        </w:rPr>
        <w:t>ans P</w:t>
      </w:r>
      <w:r w:rsidRPr="00E425C5">
        <w:rPr>
          <w:rFonts w:ascii="Times New Roman" w:hAnsi="Times New Roman" w:cs="Times New Roman"/>
          <w:b w:val="0"/>
          <w:color w:val="000000" w:themeColor="text1"/>
          <w:sz w:val="24"/>
          <w:szCs w:val="24"/>
        </w:rPr>
        <w:t xml:space="preserve">rogramı hazırlanamamış, 2019 yılına ait performans göstergelerinin gerçekleşme durumları tespit edilememiştir. </w:t>
      </w:r>
    </w:p>
    <w:p w14:paraId="3226FDCA" w14:textId="77777777" w:rsidR="0099358D" w:rsidRDefault="0099358D" w:rsidP="0099358D">
      <w:pPr>
        <w:pStyle w:val="Balk2"/>
        <w:spacing w:before="1"/>
        <w:ind w:left="142" w:firstLine="567"/>
        <w:jc w:val="both"/>
        <w:rPr>
          <w:rFonts w:ascii="Times New Roman" w:hAnsi="Times New Roman" w:cs="Times New Roman"/>
          <w:b w:val="0"/>
          <w:color w:val="000000" w:themeColor="text1"/>
          <w:sz w:val="24"/>
          <w:szCs w:val="24"/>
        </w:rPr>
      </w:pPr>
    </w:p>
    <w:p w14:paraId="1CE2F15F" w14:textId="77777777" w:rsidR="0099358D" w:rsidRPr="00E425C5" w:rsidRDefault="0099358D" w:rsidP="0099358D">
      <w:pPr>
        <w:pStyle w:val="Balk2"/>
        <w:spacing w:before="1"/>
        <w:ind w:left="142" w:firstLine="567"/>
        <w:jc w:val="both"/>
        <w:rPr>
          <w:rFonts w:ascii="Times New Roman" w:hAnsi="Times New Roman" w:cs="Times New Roman"/>
          <w:b w:val="0"/>
          <w:color w:val="000000" w:themeColor="text1"/>
          <w:sz w:val="24"/>
          <w:szCs w:val="24"/>
        </w:rPr>
      </w:pPr>
      <w:r w:rsidRPr="00E425C5">
        <w:rPr>
          <w:rFonts w:ascii="Times New Roman" w:hAnsi="Times New Roman" w:cs="Times New Roman"/>
          <w:b w:val="0"/>
          <w:color w:val="000000" w:themeColor="text1"/>
          <w:sz w:val="24"/>
          <w:szCs w:val="24"/>
        </w:rPr>
        <w:t>2019-2023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w:t>
      </w:r>
      <w:r>
        <w:rPr>
          <w:rFonts w:ascii="Times New Roman" w:hAnsi="Times New Roman" w:cs="Times New Roman"/>
          <w:b w:val="0"/>
          <w:color w:val="000000" w:themeColor="text1"/>
          <w:sz w:val="24"/>
          <w:szCs w:val="24"/>
        </w:rPr>
        <w:t>ki</w:t>
      </w:r>
      <w:r w:rsidRPr="00E425C5">
        <w:rPr>
          <w:rFonts w:ascii="Times New Roman" w:hAnsi="Times New Roman" w:cs="Times New Roman"/>
          <w:b w:val="0"/>
          <w:color w:val="000000" w:themeColor="text1"/>
          <w:sz w:val="24"/>
          <w:szCs w:val="24"/>
        </w:rPr>
        <w:t xml:space="preserve"> hedefle</w:t>
      </w:r>
      <w:r>
        <w:rPr>
          <w:rFonts w:ascii="Times New Roman" w:hAnsi="Times New Roman" w:cs="Times New Roman"/>
          <w:b w:val="0"/>
          <w:color w:val="000000" w:themeColor="text1"/>
          <w:sz w:val="24"/>
          <w:szCs w:val="24"/>
        </w:rPr>
        <w:t>r benzerlik göstermektedir. F</w:t>
      </w:r>
      <w:r w:rsidRPr="00E425C5">
        <w:rPr>
          <w:rFonts w:ascii="Times New Roman" w:hAnsi="Times New Roman" w:cs="Times New Roman"/>
          <w:b w:val="0"/>
          <w:color w:val="000000" w:themeColor="text1"/>
          <w:sz w:val="24"/>
          <w:szCs w:val="24"/>
        </w:rPr>
        <w:t xml:space="preserve">akat gerek </w:t>
      </w:r>
      <w:r w:rsidRPr="00E425C5">
        <w:rPr>
          <w:rFonts w:ascii="Times New Roman" w:hAnsi="Times New Roman" w:cs="Times New Roman"/>
          <w:b w:val="0"/>
          <w:color w:val="000000" w:themeColor="text1"/>
          <w:sz w:val="24"/>
          <w:szCs w:val="24"/>
        </w:rPr>
        <w:lastRenderedPageBreak/>
        <w:t>paydaşlarımızın beklentilerinin üst düzeyde olması, gerek beklentilerin çeşitliliği</w:t>
      </w:r>
      <w:r>
        <w:rPr>
          <w:rFonts w:ascii="Times New Roman" w:hAnsi="Times New Roman" w:cs="Times New Roman"/>
          <w:b w:val="0"/>
          <w:color w:val="000000" w:themeColor="text1"/>
          <w:sz w:val="24"/>
          <w:szCs w:val="24"/>
        </w:rPr>
        <w:t xml:space="preserve"> ve sayısı</w:t>
      </w:r>
      <w:r w:rsidRPr="00E425C5">
        <w:rPr>
          <w:rFonts w:ascii="Times New Roman" w:hAnsi="Times New Roman" w:cs="Times New Roman"/>
          <w:b w:val="0"/>
          <w:color w:val="000000" w:themeColor="text1"/>
          <w:sz w:val="24"/>
          <w:szCs w:val="24"/>
        </w:rPr>
        <w:t xml:space="preserve">, gerekse içinde bulunduğumuz dönemin hassasiyetine binaen Müdürlüğümüz 2019-2023 döneminde </w:t>
      </w:r>
      <w:proofErr w:type="gramStart"/>
      <w:r w:rsidRPr="00E425C5">
        <w:rPr>
          <w:rFonts w:ascii="Times New Roman" w:hAnsi="Times New Roman" w:cs="Times New Roman"/>
          <w:b w:val="0"/>
          <w:color w:val="000000" w:themeColor="text1"/>
          <w:sz w:val="24"/>
          <w:szCs w:val="24"/>
        </w:rPr>
        <w:t>vizyonunu</w:t>
      </w:r>
      <w:proofErr w:type="gramEnd"/>
      <w:r w:rsidRPr="00E425C5">
        <w:rPr>
          <w:rFonts w:ascii="Times New Roman" w:hAnsi="Times New Roman" w:cs="Times New Roman"/>
          <w:b w:val="0"/>
          <w:color w:val="000000" w:themeColor="text1"/>
          <w:sz w:val="24"/>
          <w:szCs w:val="24"/>
        </w:rPr>
        <w:t xml:space="preserve"> geniş bir bakış açısıyla belirlemiştir. Bu nedenle her ne kadar benzer nitelikte hedefler belirlenmiş olsa da çeşitlilik ve sayı itibariyle </w:t>
      </w:r>
      <w:r>
        <w:rPr>
          <w:rFonts w:ascii="Times New Roman" w:hAnsi="Times New Roman" w:cs="Times New Roman"/>
          <w:b w:val="0"/>
          <w:color w:val="000000" w:themeColor="text1"/>
          <w:sz w:val="24"/>
          <w:szCs w:val="24"/>
        </w:rPr>
        <w:t>2019-2023</w:t>
      </w:r>
      <w:r w:rsidRPr="00E425C5">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Stratejik Plan dönemi</w:t>
      </w:r>
      <w:r w:rsidRPr="00E425C5">
        <w:rPr>
          <w:rFonts w:ascii="Times New Roman" w:hAnsi="Times New Roman" w:cs="Times New Roman"/>
          <w:b w:val="0"/>
          <w:color w:val="000000" w:themeColor="text1"/>
          <w:sz w:val="24"/>
          <w:szCs w:val="24"/>
        </w:rPr>
        <w:t xml:space="preserve"> hedefleri</w:t>
      </w:r>
      <w:r>
        <w:rPr>
          <w:rFonts w:ascii="Times New Roman" w:hAnsi="Times New Roman" w:cs="Times New Roman"/>
          <w:b w:val="0"/>
          <w:color w:val="000000" w:themeColor="text1"/>
          <w:sz w:val="24"/>
          <w:szCs w:val="24"/>
        </w:rPr>
        <w:t>, önceki plan dönemi hedeflerinden</w:t>
      </w:r>
      <w:r w:rsidRPr="00E425C5">
        <w:rPr>
          <w:rFonts w:ascii="Times New Roman" w:hAnsi="Times New Roman" w:cs="Times New Roman"/>
          <w:b w:val="0"/>
          <w:color w:val="000000" w:themeColor="text1"/>
          <w:sz w:val="24"/>
          <w:szCs w:val="24"/>
        </w:rPr>
        <w:t xml:space="preserve"> farklılık arz etmektedir.</w:t>
      </w:r>
      <w:r>
        <w:rPr>
          <w:rFonts w:ascii="Times New Roman" w:hAnsi="Times New Roman" w:cs="Times New Roman"/>
          <w:b w:val="0"/>
          <w:color w:val="000000" w:themeColor="text1"/>
          <w:sz w:val="24"/>
          <w:szCs w:val="24"/>
        </w:rPr>
        <w:t xml:space="preserve"> Bu durum,</w:t>
      </w:r>
      <w:r w:rsidRPr="00E425C5">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sidRPr="00E425C5">
        <w:rPr>
          <w:rFonts w:ascii="Times New Roman" w:hAnsi="Times New Roman" w:cs="Times New Roman"/>
          <w:b w:val="0"/>
          <w:color w:val="000000" w:themeColor="text1"/>
          <w:sz w:val="24"/>
          <w:szCs w:val="24"/>
        </w:rPr>
        <w:t xml:space="preserve">Türkiye’nin Uluslararası Konjonktürdeki </w:t>
      </w:r>
      <w:r>
        <w:rPr>
          <w:rFonts w:ascii="Times New Roman" w:hAnsi="Times New Roman" w:cs="Times New Roman"/>
          <w:b w:val="0"/>
          <w:color w:val="000000" w:themeColor="text1"/>
          <w:sz w:val="24"/>
          <w:szCs w:val="24"/>
        </w:rPr>
        <w:t>Önemi” f</w:t>
      </w:r>
      <w:r w:rsidRPr="00E425C5">
        <w:rPr>
          <w:rFonts w:ascii="Times New Roman" w:hAnsi="Times New Roman" w:cs="Times New Roman"/>
          <w:b w:val="0"/>
          <w:color w:val="000000" w:themeColor="text1"/>
          <w:sz w:val="24"/>
          <w:szCs w:val="24"/>
        </w:rPr>
        <w:t>arkındalığı sonucund</w:t>
      </w:r>
      <w:r>
        <w:rPr>
          <w:rFonts w:ascii="Times New Roman" w:hAnsi="Times New Roman" w:cs="Times New Roman"/>
          <w:b w:val="0"/>
          <w:color w:val="000000" w:themeColor="text1"/>
          <w:sz w:val="24"/>
          <w:szCs w:val="24"/>
        </w:rPr>
        <w:t xml:space="preserve">a ortaya çıkmış bir </w:t>
      </w:r>
      <w:proofErr w:type="spellStart"/>
      <w:r>
        <w:rPr>
          <w:rFonts w:ascii="Times New Roman" w:hAnsi="Times New Roman" w:cs="Times New Roman"/>
          <w:b w:val="0"/>
          <w:color w:val="000000" w:themeColor="text1"/>
          <w:sz w:val="24"/>
          <w:szCs w:val="24"/>
        </w:rPr>
        <w:t>zaruriyet</w:t>
      </w:r>
      <w:proofErr w:type="spellEnd"/>
      <w:r>
        <w:rPr>
          <w:rFonts w:ascii="Times New Roman" w:hAnsi="Times New Roman" w:cs="Times New Roman"/>
          <w:b w:val="0"/>
          <w:color w:val="000000" w:themeColor="text1"/>
          <w:sz w:val="24"/>
          <w:szCs w:val="24"/>
        </w:rPr>
        <w:t xml:space="preserve"> olarak kabul edilmektedir</w:t>
      </w:r>
      <w:r w:rsidRPr="00E425C5">
        <w:rPr>
          <w:rFonts w:ascii="Times New Roman" w:hAnsi="Times New Roman" w:cs="Times New Roman"/>
          <w:b w:val="0"/>
          <w:color w:val="000000" w:themeColor="text1"/>
          <w:sz w:val="24"/>
          <w:szCs w:val="24"/>
        </w:rPr>
        <w:t xml:space="preserve">. </w:t>
      </w:r>
    </w:p>
    <w:p w14:paraId="49528BD3" w14:textId="77777777" w:rsidR="0099358D" w:rsidRDefault="0099358D" w:rsidP="0099358D">
      <w:pPr>
        <w:pStyle w:val="Balk2"/>
        <w:spacing w:before="1"/>
        <w:ind w:left="142" w:firstLine="567"/>
        <w:jc w:val="both"/>
        <w:rPr>
          <w:rFonts w:ascii="Times New Roman" w:hAnsi="Times New Roman" w:cs="Times New Roman"/>
          <w:b w:val="0"/>
          <w:color w:val="000000" w:themeColor="text1"/>
          <w:sz w:val="24"/>
          <w:szCs w:val="24"/>
        </w:rPr>
      </w:pPr>
    </w:p>
    <w:p w14:paraId="7ECAEDF9" w14:textId="77777777" w:rsidR="0099358D" w:rsidRPr="00AA3975" w:rsidRDefault="0099358D" w:rsidP="0099358D">
      <w:pPr>
        <w:pStyle w:val="Balk2"/>
        <w:spacing w:before="1"/>
        <w:ind w:left="142" w:firstLine="567"/>
        <w:rPr>
          <w:rFonts w:ascii="Times New Roman" w:hAnsi="Times New Roman" w:cs="Times New Roman"/>
          <w:sz w:val="24"/>
          <w:szCs w:val="24"/>
        </w:rPr>
      </w:pPr>
    </w:p>
    <w:p w14:paraId="4A185EDF" w14:textId="77777777" w:rsidR="00FD3545" w:rsidRPr="00E5482E" w:rsidRDefault="00133410" w:rsidP="00AC280C">
      <w:pPr>
        <w:pStyle w:val="Balk2"/>
        <w:numPr>
          <w:ilvl w:val="1"/>
          <w:numId w:val="48"/>
        </w:numPr>
        <w:spacing w:before="201"/>
        <w:ind w:left="709" w:hanging="284"/>
        <w:rPr>
          <w:rFonts w:ascii="Times New Roman" w:hAnsi="Times New Roman" w:cs="Times New Roman"/>
          <w:color w:val="002060"/>
          <w:sz w:val="24"/>
          <w:szCs w:val="24"/>
        </w:rPr>
      </w:pPr>
      <w:bookmarkStart w:id="12" w:name="_bookmark20"/>
      <w:bookmarkEnd w:id="12"/>
      <w:r w:rsidRPr="00E5482E">
        <w:rPr>
          <w:rFonts w:ascii="Times New Roman" w:hAnsi="Times New Roman" w:cs="Times New Roman"/>
          <w:color w:val="002060"/>
          <w:sz w:val="24"/>
          <w:szCs w:val="24"/>
        </w:rPr>
        <w:t>Mevzuat</w:t>
      </w:r>
      <w:r w:rsidRPr="00E5482E">
        <w:rPr>
          <w:rFonts w:ascii="Times New Roman" w:hAnsi="Times New Roman" w:cs="Times New Roman"/>
          <w:color w:val="002060"/>
          <w:spacing w:val="-2"/>
          <w:sz w:val="24"/>
          <w:szCs w:val="24"/>
        </w:rPr>
        <w:t xml:space="preserve"> </w:t>
      </w:r>
      <w:r w:rsidRPr="00E5482E">
        <w:rPr>
          <w:rFonts w:ascii="Times New Roman" w:hAnsi="Times New Roman" w:cs="Times New Roman"/>
          <w:color w:val="002060"/>
          <w:sz w:val="24"/>
          <w:szCs w:val="24"/>
        </w:rPr>
        <w:t>Analizi</w:t>
      </w:r>
    </w:p>
    <w:p w14:paraId="23FC5CC4" w14:textId="77777777" w:rsidR="00CA0B64" w:rsidRPr="00284AF8" w:rsidRDefault="00CA0B64" w:rsidP="00CA0B64">
      <w:pPr>
        <w:pStyle w:val="Balk2"/>
        <w:spacing w:before="201"/>
        <w:ind w:left="709" w:firstLine="0"/>
        <w:rPr>
          <w:rFonts w:ascii="Times New Roman" w:hAnsi="Times New Roman" w:cs="Times New Roman"/>
          <w:sz w:val="24"/>
          <w:szCs w:val="24"/>
        </w:rPr>
      </w:pPr>
    </w:p>
    <w:p w14:paraId="237F972F" w14:textId="77777777" w:rsidR="00FD3545" w:rsidRPr="00CA0B64" w:rsidRDefault="00133410">
      <w:pPr>
        <w:pStyle w:val="Balk3"/>
        <w:jc w:val="both"/>
        <w:rPr>
          <w:rFonts w:ascii="Times New Roman" w:hAnsi="Times New Roman" w:cs="Times New Roman"/>
          <w:color w:val="000000" w:themeColor="text1"/>
        </w:rPr>
      </w:pPr>
      <w:bookmarkStart w:id="13" w:name="_bookmark22"/>
      <w:bookmarkEnd w:id="13"/>
      <w:r w:rsidRPr="00CA0B64">
        <w:rPr>
          <w:rFonts w:ascii="Times New Roman" w:hAnsi="Times New Roman" w:cs="Times New Roman"/>
          <w:color w:val="000000" w:themeColor="text1"/>
        </w:rPr>
        <w:t>Tablo 2: Mevzuat Analizi</w:t>
      </w:r>
    </w:p>
    <w:p w14:paraId="70D7A097" w14:textId="77777777" w:rsidR="00FD3545" w:rsidRPr="00284AF8" w:rsidRDefault="00FD3545">
      <w:pPr>
        <w:pStyle w:val="GvdeMetni"/>
        <w:spacing w:before="10"/>
        <w:rPr>
          <w:rFonts w:ascii="Times New Roman" w:hAnsi="Times New Roman" w:cs="Times New Roman"/>
          <w:b/>
        </w:rPr>
      </w:pPr>
    </w:p>
    <w:tbl>
      <w:tblPr>
        <w:tblStyle w:val="KlavuzuTablo4-Vurgu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2238"/>
      </w:tblGrid>
      <w:tr w:rsidR="00FD3545" w:rsidRPr="00C33C97" w14:paraId="6A1B39BE" w14:textId="77777777" w:rsidTr="0099358D">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1B38BBBE" w14:textId="77777777" w:rsidR="00FD3545" w:rsidRPr="00FF5ABE" w:rsidRDefault="00133410" w:rsidP="00E76845">
            <w:pPr>
              <w:pStyle w:val="TableParagraph"/>
              <w:ind w:left="107"/>
              <w:rPr>
                <w:rFonts w:ascii="Times New Roman" w:hAnsi="Times New Roman" w:cs="Times New Roman"/>
                <w:sz w:val="20"/>
                <w:szCs w:val="24"/>
              </w:rPr>
            </w:pPr>
            <w:r w:rsidRPr="00FF5ABE">
              <w:rPr>
                <w:rFonts w:ascii="Times New Roman" w:hAnsi="Times New Roman" w:cs="Times New Roman"/>
                <w:color w:val="FFFFFF"/>
                <w:sz w:val="20"/>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tcPr>
          <w:p w14:paraId="6A87174D" w14:textId="77777777" w:rsidR="00FD3545" w:rsidRPr="00FF5ABE" w:rsidRDefault="00133410" w:rsidP="00E76845">
            <w:pPr>
              <w:pStyle w:val="TableParagraph"/>
              <w:ind w:left="734"/>
              <w:rPr>
                <w:rFonts w:ascii="Times New Roman" w:hAnsi="Times New Roman" w:cs="Times New Roman"/>
                <w:sz w:val="20"/>
                <w:szCs w:val="24"/>
              </w:rPr>
            </w:pPr>
            <w:r w:rsidRPr="00FF5ABE">
              <w:rPr>
                <w:rFonts w:ascii="Times New Roman" w:hAnsi="Times New Roman" w:cs="Times New Roman"/>
                <w:color w:val="FFFFFF"/>
                <w:sz w:val="20"/>
                <w:szCs w:val="24"/>
              </w:rPr>
              <w:t>Dayanak</w:t>
            </w:r>
          </w:p>
        </w:tc>
        <w:tc>
          <w:tcPr>
            <w:tcW w:w="2268" w:type="dxa"/>
            <w:tcBorders>
              <w:top w:val="none" w:sz="0" w:space="0" w:color="auto"/>
              <w:left w:val="none" w:sz="0" w:space="0" w:color="auto"/>
              <w:bottom w:val="none" w:sz="0" w:space="0" w:color="auto"/>
              <w:right w:val="none" w:sz="0" w:space="0" w:color="auto"/>
            </w:tcBorders>
          </w:tcPr>
          <w:p w14:paraId="5B95D66A" w14:textId="77777777" w:rsidR="00FD3545" w:rsidRPr="00FF5ABE" w:rsidRDefault="00133410" w:rsidP="00E76845">
            <w:pPr>
              <w:pStyle w:val="TableParagraph"/>
              <w:ind w:left="283" w:right="14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F5ABE">
              <w:rPr>
                <w:rFonts w:ascii="Times New Roman" w:hAnsi="Times New Roman" w:cs="Times New Roman"/>
                <w:color w:val="FFFFFF"/>
                <w:sz w:val="20"/>
                <w:szCs w:val="24"/>
              </w:rPr>
              <w:t>Tespitler</w:t>
            </w:r>
          </w:p>
        </w:tc>
        <w:tc>
          <w:tcPr>
            <w:cnfStyle w:val="000100000000" w:firstRow="0" w:lastRow="0" w:firstColumn="0" w:lastColumn="1" w:oddVBand="0" w:evenVBand="0" w:oddHBand="0" w:evenHBand="0" w:firstRowFirstColumn="0" w:firstRowLastColumn="0" w:lastRowFirstColumn="0" w:lastRowLastColumn="0"/>
            <w:tcW w:w="2238" w:type="dxa"/>
            <w:tcBorders>
              <w:top w:val="none" w:sz="0" w:space="0" w:color="auto"/>
              <w:left w:val="none" w:sz="0" w:space="0" w:color="auto"/>
              <w:bottom w:val="none" w:sz="0" w:space="0" w:color="auto"/>
              <w:right w:val="none" w:sz="0" w:space="0" w:color="auto"/>
            </w:tcBorders>
          </w:tcPr>
          <w:p w14:paraId="1E4F7A80" w14:textId="77777777" w:rsidR="00FD3545" w:rsidRPr="00FF5ABE" w:rsidRDefault="00133410" w:rsidP="00E76845">
            <w:pPr>
              <w:pStyle w:val="TableParagraph"/>
              <w:ind w:left="745"/>
              <w:rPr>
                <w:rFonts w:ascii="Times New Roman" w:hAnsi="Times New Roman" w:cs="Times New Roman"/>
                <w:sz w:val="20"/>
                <w:szCs w:val="24"/>
              </w:rPr>
            </w:pPr>
            <w:r w:rsidRPr="00FF5ABE">
              <w:rPr>
                <w:rFonts w:ascii="Times New Roman" w:hAnsi="Times New Roman" w:cs="Times New Roman"/>
                <w:color w:val="FFFFFF"/>
                <w:sz w:val="20"/>
                <w:szCs w:val="24"/>
              </w:rPr>
              <w:t>İhtiyaçlar</w:t>
            </w:r>
          </w:p>
        </w:tc>
      </w:tr>
      <w:tr w:rsidR="00FD3545" w:rsidRPr="00C33C97" w14:paraId="49F2778E" w14:textId="77777777" w:rsidTr="0099358D">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31832589" w14:textId="77777777" w:rsidR="00940B66" w:rsidRPr="00E706D5" w:rsidRDefault="00C33C97" w:rsidP="00AC280C">
            <w:pPr>
              <w:pStyle w:val="TableParagraph"/>
              <w:numPr>
                <w:ilvl w:val="0"/>
                <w:numId w:val="27"/>
              </w:numPr>
              <w:ind w:left="148" w:right="78" w:hanging="141"/>
              <w:jc w:val="both"/>
              <w:rPr>
                <w:rFonts w:ascii="Times New Roman" w:hAnsi="Times New Roman" w:cs="Times New Roman"/>
                <w:b w:val="0"/>
                <w:sz w:val="16"/>
                <w:szCs w:val="24"/>
              </w:rPr>
            </w:pPr>
            <w:r w:rsidRPr="00E706D5">
              <w:rPr>
                <w:rFonts w:ascii="Times New Roman" w:hAnsi="Times New Roman" w:cs="Times New Roman"/>
                <w:b w:val="0"/>
                <w:sz w:val="16"/>
                <w:szCs w:val="24"/>
              </w:rPr>
              <w:t>Müdürlüğümüz</w:t>
            </w:r>
            <w:r w:rsidR="004F2763" w:rsidRPr="00E706D5">
              <w:rPr>
                <w:rFonts w:ascii="Times New Roman" w:hAnsi="Times New Roman" w:cs="Times New Roman"/>
                <w:b w:val="0"/>
                <w:sz w:val="16"/>
                <w:szCs w:val="24"/>
              </w:rPr>
              <w:t xml:space="preserve"> “Dayanak” başlığı altında sıralanan Kanun, Kanun Hükmünde Kararname, Tüzük, Genelge ve Yönetmeliklerdeki ilgili hükümleri yerine getirmekle mükelleftir. </w:t>
            </w:r>
          </w:p>
          <w:p w14:paraId="0F43C7BF" w14:textId="77777777" w:rsidR="00940B66" w:rsidRPr="00E706D5" w:rsidRDefault="004F2763" w:rsidP="00AC280C">
            <w:pPr>
              <w:pStyle w:val="TableParagraph"/>
              <w:numPr>
                <w:ilvl w:val="0"/>
                <w:numId w:val="27"/>
              </w:numPr>
              <w:ind w:left="148" w:right="78" w:hanging="141"/>
              <w:jc w:val="both"/>
              <w:rPr>
                <w:rFonts w:ascii="Times New Roman" w:hAnsi="Times New Roman" w:cs="Times New Roman"/>
                <w:b w:val="0"/>
                <w:sz w:val="16"/>
                <w:szCs w:val="24"/>
              </w:rPr>
            </w:pPr>
            <w:r w:rsidRPr="00E706D5">
              <w:rPr>
                <w:rFonts w:ascii="Times New Roman" w:hAnsi="Times New Roman" w:cs="Times New Roman"/>
                <w:b w:val="0"/>
                <w:sz w:val="16"/>
                <w:szCs w:val="24"/>
              </w:rPr>
              <w:t xml:space="preserve">Müdürlüğümüz “eğitim-öğretim hizmetleri, </w:t>
            </w:r>
            <w:r w:rsidR="00940B66" w:rsidRPr="00E706D5">
              <w:rPr>
                <w:rFonts w:ascii="Times New Roman" w:hAnsi="Times New Roman" w:cs="Times New Roman"/>
                <w:b w:val="0"/>
                <w:sz w:val="16"/>
                <w:szCs w:val="24"/>
              </w:rPr>
              <w:t xml:space="preserve">insan kaynakları, halkla ilişkiler, fiziki ve mali destek hizmetleri, stratejik plan hazırlama, stratejik plan izleme-değerlendirme süreci iş ve işlemleri” faaliyetlerini yürütmektedir. Faaliyetlerimizden öğrenciler, öğretmenler, personel, yöneticiler ve öğrenci velileri doğrudan etkilenmektedir. </w:t>
            </w:r>
          </w:p>
          <w:p w14:paraId="3652AF19" w14:textId="77777777" w:rsidR="00FD3545" w:rsidRPr="00E706D5" w:rsidRDefault="00940B66" w:rsidP="00AC280C">
            <w:pPr>
              <w:pStyle w:val="TableParagraph"/>
              <w:numPr>
                <w:ilvl w:val="0"/>
                <w:numId w:val="27"/>
              </w:numPr>
              <w:ind w:left="148" w:right="78" w:hanging="141"/>
              <w:jc w:val="both"/>
              <w:rPr>
                <w:rFonts w:ascii="Times New Roman" w:hAnsi="Times New Roman" w:cs="Times New Roman"/>
                <w:b w:val="0"/>
                <w:sz w:val="16"/>
                <w:szCs w:val="24"/>
              </w:rPr>
            </w:pPr>
            <w:r w:rsidRPr="00E706D5">
              <w:rPr>
                <w:rFonts w:ascii="Times New Roman" w:hAnsi="Times New Roman" w:cs="Times New Roman"/>
                <w:b w:val="0"/>
                <w:sz w:val="16"/>
                <w:szCs w:val="24"/>
              </w:rPr>
              <w:t>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1D141B37"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T.C. Anayasası</w:t>
            </w:r>
          </w:p>
          <w:p w14:paraId="2764CB3F"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1739 Sayılı Millî Eğitim Temel Kanunu</w:t>
            </w:r>
          </w:p>
          <w:p w14:paraId="60D6078D"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szCs w:val="24"/>
              </w:rPr>
            </w:pPr>
            <w:r w:rsidRPr="00E706D5">
              <w:rPr>
                <w:rFonts w:ascii="Times New Roman" w:hAnsi="Times New Roman" w:cs="Times New Roman"/>
                <w:b w:val="0"/>
                <w:sz w:val="16"/>
              </w:rPr>
              <w:t>652 Sayılı MEB Teşkilat ve Görevleri Hakkındaki Kanun Hükmünde Kararname</w:t>
            </w:r>
          </w:p>
          <w:p w14:paraId="0DEC99FF"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 xml:space="preserve">222 Sayılı Millî Eğitim Temel Kanunu </w:t>
            </w:r>
            <w:proofErr w:type="gramStart"/>
            <w:r w:rsidRPr="00E706D5">
              <w:rPr>
                <w:rFonts w:ascii="Times New Roman" w:hAnsi="Times New Roman" w:cs="Times New Roman"/>
                <w:b w:val="0"/>
                <w:sz w:val="16"/>
              </w:rPr>
              <w:t>(</w:t>
            </w:r>
            <w:proofErr w:type="gramEnd"/>
            <w:r w:rsidRPr="00E706D5">
              <w:rPr>
                <w:rFonts w:ascii="Times New Roman" w:hAnsi="Times New Roman" w:cs="Times New Roman"/>
                <w:b w:val="0"/>
                <w:sz w:val="16"/>
              </w:rPr>
              <w:t>Kabul No: 5.1.1961, RG: 12.01.1961 / 10705</w:t>
            </w:r>
            <w:r w:rsidRPr="00E706D5">
              <w:rPr>
                <w:rFonts w:ascii="Cambria Math" w:hAnsi="Cambria Math" w:cs="Times New Roman"/>
                <w:b w:val="0"/>
                <w:sz w:val="16"/>
              </w:rPr>
              <w:t>‐</w:t>
            </w:r>
            <w:r w:rsidRPr="00E706D5">
              <w:rPr>
                <w:rFonts w:ascii="Times New Roman" w:hAnsi="Times New Roman" w:cs="Times New Roman"/>
                <w:b w:val="0"/>
                <w:sz w:val="16"/>
              </w:rPr>
              <w:t xml:space="preserve">Son Ek ve Değişiklikler: Kanun No: 12.11.2003/ 5002, RG: 21.11.2003 </w:t>
            </w:r>
          </w:p>
          <w:p w14:paraId="48DC8315"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657 Sayılı Devlet Memurları Kanunu</w:t>
            </w:r>
          </w:p>
          <w:p w14:paraId="4E9DA65A"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5442 Sayılı İl İdaresi Kanunu</w:t>
            </w:r>
          </w:p>
          <w:p w14:paraId="1103AFDA"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3308 Sayılı Mesleki Eğitim Kanunu</w:t>
            </w:r>
          </w:p>
          <w:p w14:paraId="557DF9EA"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439 Sayılı Ek Ders Kanunu</w:t>
            </w:r>
          </w:p>
          <w:p w14:paraId="5CE956EE"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5018 sayılı Kamu Mali Yönetimi ve Kontrol Kanunu</w:t>
            </w:r>
          </w:p>
          <w:p w14:paraId="7EB8C8E4"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MEB Personel Mevzuat Bülteni</w:t>
            </w:r>
          </w:p>
          <w:p w14:paraId="11FFCA44"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MEB Millî Eğitim Müdürlükleri Yönetmeliği (22175 Sayılı RG Yayınlanan)</w:t>
            </w:r>
          </w:p>
          <w:p w14:paraId="1CFF5ADD"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Millî Eğitim Bakanlığı Rehberlik ve Psikolojik Danışma Hizmetleri Yönetmeliği</w:t>
            </w:r>
          </w:p>
          <w:p w14:paraId="0B4D80B1" w14:textId="77777777" w:rsidR="008A4EED" w:rsidRPr="00E706D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 xml:space="preserve">04.12.2012/202358 Sayı İl İlçe </w:t>
            </w:r>
            <w:proofErr w:type="spellStart"/>
            <w:r w:rsidRPr="00E706D5">
              <w:rPr>
                <w:rFonts w:ascii="Times New Roman" w:hAnsi="Times New Roman" w:cs="Times New Roman"/>
                <w:b w:val="0"/>
                <w:sz w:val="16"/>
              </w:rPr>
              <w:t>MEM’in</w:t>
            </w:r>
            <w:proofErr w:type="spellEnd"/>
            <w:r w:rsidRPr="00E706D5">
              <w:rPr>
                <w:rFonts w:ascii="Times New Roman" w:hAnsi="Times New Roman" w:cs="Times New Roman"/>
                <w:b w:val="0"/>
                <w:sz w:val="16"/>
              </w:rPr>
              <w:t xml:space="preserve"> Teşkilatlanması 43 </w:t>
            </w:r>
            <w:proofErr w:type="spellStart"/>
            <w:r w:rsidRPr="00E706D5">
              <w:rPr>
                <w:rFonts w:ascii="Times New Roman" w:hAnsi="Times New Roman" w:cs="Times New Roman"/>
                <w:b w:val="0"/>
                <w:sz w:val="16"/>
              </w:rPr>
              <w:t>Nolu</w:t>
            </w:r>
            <w:proofErr w:type="spellEnd"/>
            <w:r w:rsidRPr="00E706D5">
              <w:rPr>
                <w:rFonts w:ascii="Times New Roman" w:hAnsi="Times New Roman" w:cs="Times New Roman"/>
                <w:b w:val="0"/>
                <w:sz w:val="16"/>
              </w:rPr>
              <w:t xml:space="preserve"> Genelge </w:t>
            </w:r>
          </w:p>
          <w:p w14:paraId="374EC6D1" w14:textId="77777777" w:rsidR="00FD3545" w:rsidRDefault="008A4EED" w:rsidP="007621AA">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26 Şubat 2018 tarihinde yayımlanan Kamu İdarelerinde Stratejik Planlamaya İlişkin Usul ve Esaslar Hakkındaki Yönetmelik</w:t>
            </w:r>
          </w:p>
          <w:p w14:paraId="642E0276" w14:textId="77777777" w:rsidR="0099358D" w:rsidRPr="00474971" w:rsidRDefault="0099358D" w:rsidP="0099358D">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Pr>
                <w:rFonts w:ascii="Times New Roman" w:hAnsi="Times New Roman" w:cs="Times New Roman"/>
                <w:b w:val="0"/>
                <w:sz w:val="16"/>
              </w:rPr>
              <w:t xml:space="preserve">Aydın İl </w:t>
            </w:r>
            <w:proofErr w:type="spellStart"/>
            <w:r>
              <w:rPr>
                <w:rFonts w:ascii="Times New Roman" w:hAnsi="Times New Roman" w:cs="Times New Roman"/>
                <w:b w:val="0"/>
                <w:sz w:val="16"/>
              </w:rPr>
              <w:t>Mem</w:t>
            </w:r>
            <w:proofErr w:type="spellEnd"/>
            <w:r>
              <w:rPr>
                <w:rFonts w:ascii="Times New Roman" w:hAnsi="Times New Roman" w:cs="Times New Roman"/>
                <w:b w:val="0"/>
                <w:sz w:val="16"/>
              </w:rPr>
              <w:t xml:space="preserve"> 2019-2023 Stratejik Plan</w:t>
            </w:r>
          </w:p>
          <w:p w14:paraId="54214E18" w14:textId="77777777" w:rsidR="0099358D" w:rsidRPr="00E706D5" w:rsidRDefault="0099358D" w:rsidP="0099358D">
            <w:pPr>
              <w:pStyle w:val="ListeParagraf"/>
              <w:widowControl/>
              <w:numPr>
                <w:ilvl w:val="0"/>
                <w:numId w:val="25"/>
              </w:numPr>
              <w:autoSpaceDE/>
              <w:autoSpaceDN/>
              <w:spacing w:before="0"/>
              <w:ind w:right="142"/>
              <w:contextualSpacing/>
              <w:jc w:val="both"/>
              <w:rPr>
                <w:rFonts w:ascii="Times New Roman" w:hAnsi="Times New Roman" w:cs="Times New Roman"/>
                <w:b w:val="0"/>
                <w:sz w:val="16"/>
              </w:rPr>
            </w:pPr>
            <w:r>
              <w:rPr>
                <w:rFonts w:ascii="Times New Roman" w:hAnsi="Times New Roman" w:cs="Times New Roman"/>
                <w:b w:val="0"/>
                <w:sz w:val="16"/>
              </w:rPr>
              <w:t xml:space="preserve">Buharkent </w:t>
            </w:r>
            <w:proofErr w:type="gramStart"/>
            <w:r>
              <w:rPr>
                <w:rFonts w:ascii="Times New Roman" w:hAnsi="Times New Roman" w:cs="Times New Roman"/>
                <w:b w:val="0"/>
                <w:sz w:val="16"/>
              </w:rPr>
              <w:t xml:space="preserve">İlçe  </w:t>
            </w:r>
            <w:proofErr w:type="spellStart"/>
            <w:r>
              <w:rPr>
                <w:rFonts w:ascii="Times New Roman" w:hAnsi="Times New Roman" w:cs="Times New Roman"/>
                <w:b w:val="0"/>
                <w:sz w:val="16"/>
              </w:rPr>
              <w:t>Mem</w:t>
            </w:r>
            <w:proofErr w:type="spellEnd"/>
            <w:proofErr w:type="gramEnd"/>
            <w:r>
              <w:rPr>
                <w:rFonts w:ascii="Times New Roman" w:hAnsi="Times New Roman" w:cs="Times New Roman"/>
                <w:b w:val="0"/>
                <w:sz w:val="16"/>
              </w:rPr>
              <w:t xml:space="preserve"> 2019-2023 Stratejik Plan</w:t>
            </w:r>
          </w:p>
        </w:tc>
        <w:tc>
          <w:tcPr>
            <w:tcW w:w="2268" w:type="dxa"/>
            <w:tcBorders>
              <w:top w:val="none" w:sz="0" w:space="0" w:color="auto"/>
            </w:tcBorders>
            <w:shd w:val="clear" w:color="auto" w:fill="auto"/>
          </w:tcPr>
          <w:p w14:paraId="1CBDD7C5" w14:textId="77777777" w:rsidR="00E76845" w:rsidRPr="00E706D5" w:rsidRDefault="00940B66" w:rsidP="007621AA">
            <w:pPr>
              <w:pStyle w:val="TableParagraph"/>
              <w:numPr>
                <w:ilvl w:val="0"/>
                <w:numId w:val="25"/>
              </w:numPr>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6"/>
                <w:szCs w:val="24"/>
              </w:rPr>
            </w:pPr>
            <w:r w:rsidRPr="00E706D5">
              <w:rPr>
                <w:rFonts w:ascii="Times New Roman" w:hAnsi="Times New Roman" w:cs="Times New Roman"/>
                <w:b w:val="0"/>
                <w:sz w:val="16"/>
                <w:szCs w:val="24"/>
              </w:rPr>
              <w:t xml:space="preserve">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eğitim-öğretim hizmetlerine yeteri kadar yer verilmediğinden, herhangi bir destek talebi gerçekleştirildiğinde mevzuata </w:t>
            </w:r>
            <w:r w:rsidR="00E76845" w:rsidRPr="00E706D5">
              <w:rPr>
                <w:rFonts w:ascii="Times New Roman" w:hAnsi="Times New Roman" w:cs="Times New Roman"/>
                <w:b w:val="0"/>
                <w:sz w:val="16"/>
                <w:szCs w:val="24"/>
              </w:rPr>
              <w:t>dayandırmada güçlük yaşamaktadırlar.</w:t>
            </w:r>
            <w:r w:rsidR="004F5A2F" w:rsidRPr="00E706D5">
              <w:rPr>
                <w:rFonts w:ascii="Times New Roman" w:hAnsi="Times New Roman" w:cs="Times New Roman"/>
                <w:b w:val="0"/>
                <w:sz w:val="16"/>
                <w:szCs w:val="24"/>
              </w:rPr>
              <w:t xml:space="preserve"> </w:t>
            </w:r>
            <w:r w:rsidRPr="00E706D5">
              <w:rPr>
                <w:rFonts w:ascii="Times New Roman" w:hAnsi="Times New Roman" w:cs="Times New Roman"/>
                <w:b w:val="0"/>
                <w:sz w:val="16"/>
                <w:szCs w:val="24"/>
              </w:rPr>
              <w:t xml:space="preserve"> </w:t>
            </w:r>
          </w:p>
          <w:p w14:paraId="3A0B6D5E" w14:textId="77777777" w:rsidR="00FD3545" w:rsidRPr="00E706D5" w:rsidRDefault="00E76845" w:rsidP="007621AA">
            <w:pPr>
              <w:pStyle w:val="TableParagraph"/>
              <w:numPr>
                <w:ilvl w:val="0"/>
                <w:numId w:val="25"/>
              </w:numPr>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6"/>
                <w:szCs w:val="24"/>
              </w:rPr>
            </w:pPr>
            <w:r w:rsidRPr="00E706D5">
              <w:rPr>
                <w:rFonts w:ascii="Times New Roman" w:hAnsi="Times New Roman" w:cs="Times New Roman"/>
                <w:b w:val="0"/>
                <w:sz w:val="16"/>
                <w:szCs w:val="24"/>
              </w:rPr>
              <w:t xml:space="preserve">Müdürlüğümüz hiçbir hizmetinde mevzuattaki hükümlere aykırı davranmamaktadır. Tüm hizmetler mevzuat çerçevesinde gerçekleşmektedir. Fakat mevzuata aykırı olmamak koşuluyla eğitim faaliyetlerimiz, eğitim hizmetinin verildiği bölgenin ekonomik, sosyal, </w:t>
            </w:r>
            <w:proofErr w:type="gramStart"/>
            <w:r w:rsidRPr="00E706D5">
              <w:rPr>
                <w:rFonts w:ascii="Times New Roman" w:hAnsi="Times New Roman" w:cs="Times New Roman"/>
                <w:b w:val="0"/>
                <w:sz w:val="16"/>
                <w:szCs w:val="24"/>
              </w:rPr>
              <w:t>ekolojik</w:t>
            </w:r>
            <w:proofErr w:type="gramEnd"/>
            <w:r w:rsidRPr="00E706D5">
              <w:rPr>
                <w:rFonts w:ascii="Times New Roman" w:hAnsi="Times New Roman" w:cs="Times New Roman"/>
                <w:b w:val="0"/>
                <w:sz w:val="16"/>
                <w:szCs w:val="24"/>
              </w:rPr>
              <w:t xml:space="preserve">, jeolojik vb. dinamikleri dikkate alınarak yürütülmektedir. </w:t>
            </w:r>
          </w:p>
        </w:tc>
        <w:tc>
          <w:tcPr>
            <w:cnfStyle w:val="000100000000" w:firstRow="0" w:lastRow="0" w:firstColumn="0" w:lastColumn="1" w:oddVBand="0" w:evenVBand="0" w:oddHBand="0" w:evenHBand="0" w:firstRowFirstColumn="0" w:firstRowLastColumn="0" w:lastRowFirstColumn="0" w:lastRowLastColumn="0"/>
            <w:tcW w:w="2238" w:type="dxa"/>
            <w:tcBorders>
              <w:top w:val="none" w:sz="0" w:space="0" w:color="auto"/>
            </w:tcBorders>
            <w:shd w:val="clear" w:color="auto" w:fill="auto"/>
          </w:tcPr>
          <w:p w14:paraId="636F8FF4" w14:textId="77777777" w:rsidR="00FD3545" w:rsidRPr="00E706D5" w:rsidRDefault="004F5A2F" w:rsidP="007621AA">
            <w:pPr>
              <w:pStyle w:val="TableParagraph"/>
              <w:numPr>
                <w:ilvl w:val="0"/>
                <w:numId w:val="25"/>
              </w:numPr>
              <w:ind w:right="142"/>
              <w:jc w:val="both"/>
              <w:rPr>
                <w:rFonts w:ascii="Times New Roman" w:hAnsi="Times New Roman" w:cs="Times New Roman"/>
                <w:b w:val="0"/>
                <w:sz w:val="20"/>
                <w:szCs w:val="24"/>
              </w:rPr>
            </w:pPr>
            <w:r w:rsidRPr="00E706D5">
              <w:rPr>
                <w:rFonts w:ascii="Times New Roman" w:hAnsi="Times New Roman" w:cs="Times New Roman"/>
                <w:b w:val="0"/>
                <w:sz w:val="16"/>
                <w:szCs w:val="24"/>
              </w:rPr>
              <w:t>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w:t>
            </w:r>
            <w:r w:rsidR="00994EED" w:rsidRPr="00E706D5">
              <w:rPr>
                <w:rFonts w:ascii="Times New Roman" w:hAnsi="Times New Roman" w:cs="Times New Roman"/>
                <w:b w:val="0"/>
                <w:sz w:val="16"/>
                <w:szCs w:val="24"/>
              </w:rPr>
              <w:t xml:space="preserve"> yeteri kadar</w:t>
            </w:r>
            <w:r w:rsidRPr="00E706D5">
              <w:rPr>
                <w:rFonts w:ascii="Times New Roman" w:hAnsi="Times New Roman" w:cs="Times New Roman"/>
                <w:b w:val="0"/>
                <w:sz w:val="16"/>
                <w:szCs w:val="24"/>
              </w:rPr>
              <w:t xml:space="preserve"> yer verecek şeki</w:t>
            </w:r>
            <w:r w:rsidR="00994EED" w:rsidRPr="00E706D5">
              <w:rPr>
                <w:rFonts w:ascii="Times New Roman" w:hAnsi="Times New Roman" w:cs="Times New Roman"/>
                <w:b w:val="0"/>
                <w:sz w:val="16"/>
                <w:szCs w:val="24"/>
              </w:rPr>
              <w:t>lde düzenlenmesi gerekmektedir.</w:t>
            </w:r>
            <w:r w:rsidRPr="00E706D5">
              <w:rPr>
                <w:rFonts w:ascii="Times New Roman" w:hAnsi="Times New Roman" w:cs="Times New Roman"/>
                <w:b w:val="0"/>
                <w:sz w:val="16"/>
                <w:szCs w:val="24"/>
              </w:rPr>
              <w:t xml:space="preserve"> </w:t>
            </w:r>
          </w:p>
        </w:tc>
      </w:tr>
    </w:tbl>
    <w:p w14:paraId="75E15C59" w14:textId="77777777" w:rsidR="000955F8" w:rsidRPr="00284AF8" w:rsidRDefault="000955F8">
      <w:pPr>
        <w:pStyle w:val="GvdeMetni"/>
        <w:spacing w:before="7"/>
        <w:rPr>
          <w:rFonts w:ascii="Times New Roman" w:hAnsi="Times New Roman" w:cs="Times New Roman"/>
          <w:b/>
        </w:rPr>
      </w:pPr>
    </w:p>
    <w:p w14:paraId="61A0B366"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bookmarkStart w:id="14" w:name="_bookmark23"/>
      <w:bookmarkEnd w:id="14"/>
    </w:p>
    <w:p w14:paraId="6D0F2DA3"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p>
    <w:p w14:paraId="7A56C165"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p>
    <w:p w14:paraId="6D463135"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p>
    <w:p w14:paraId="38DA9F49"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p>
    <w:p w14:paraId="361D960D"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p>
    <w:p w14:paraId="28124518" w14:textId="77777777" w:rsidR="0099358D" w:rsidRDefault="0099358D" w:rsidP="0099358D">
      <w:pPr>
        <w:pStyle w:val="Balk2"/>
        <w:spacing w:before="0"/>
        <w:ind w:left="709" w:firstLine="0"/>
        <w:jc w:val="both"/>
        <w:rPr>
          <w:rFonts w:ascii="Times New Roman" w:hAnsi="Times New Roman" w:cs="Times New Roman"/>
          <w:color w:val="002060"/>
          <w:sz w:val="24"/>
          <w:szCs w:val="24"/>
        </w:rPr>
      </w:pPr>
    </w:p>
    <w:p w14:paraId="4C9935EB" w14:textId="77777777" w:rsidR="003D0958" w:rsidRPr="00E5482E" w:rsidRDefault="00133410" w:rsidP="00AC280C">
      <w:pPr>
        <w:pStyle w:val="Balk2"/>
        <w:numPr>
          <w:ilvl w:val="1"/>
          <w:numId w:val="48"/>
        </w:numPr>
        <w:spacing w:before="0"/>
        <w:ind w:left="709" w:hanging="284"/>
        <w:jc w:val="both"/>
        <w:rPr>
          <w:rFonts w:ascii="Times New Roman" w:hAnsi="Times New Roman" w:cs="Times New Roman"/>
          <w:color w:val="002060"/>
          <w:sz w:val="24"/>
          <w:szCs w:val="24"/>
        </w:rPr>
      </w:pPr>
      <w:r w:rsidRPr="00E5482E">
        <w:rPr>
          <w:rFonts w:ascii="Times New Roman" w:hAnsi="Times New Roman" w:cs="Times New Roman"/>
          <w:color w:val="002060"/>
          <w:sz w:val="24"/>
          <w:szCs w:val="24"/>
        </w:rPr>
        <w:lastRenderedPageBreak/>
        <w:t>Üst Politika Belgeleri</w:t>
      </w:r>
      <w:r w:rsidRPr="00E5482E">
        <w:rPr>
          <w:rFonts w:ascii="Times New Roman" w:hAnsi="Times New Roman" w:cs="Times New Roman"/>
          <w:color w:val="002060"/>
          <w:spacing w:val="-5"/>
          <w:sz w:val="24"/>
          <w:szCs w:val="24"/>
        </w:rPr>
        <w:t xml:space="preserve"> </w:t>
      </w:r>
      <w:r w:rsidRPr="00E5482E">
        <w:rPr>
          <w:rFonts w:ascii="Times New Roman" w:hAnsi="Times New Roman" w:cs="Times New Roman"/>
          <w:color w:val="002060"/>
          <w:sz w:val="24"/>
          <w:szCs w:val="24"/>
        </w:rPr>
        <w:t>Analizi</w:t>
      </w:r>
    </w:p>
    <w:p w14:paraId="6965B452" w14:textId="77777777" w:rsidR="00FD3545" w:rsidRPr="00CA0B64" w:rsidRDefault="00133410">
      <w:pPr>
        <w:pStyle w:val="Balk3"/>
        <w:spacing w:before="52"/>
        <w:rPr>
          <w:rFonts w:ascii="Times New Roman" w:hAnsi="Times New Roman" w:cs="Times New Roman"/>
          <w:color w:val="000000" w:themeColor="text1"/>
        </w:rPr>
      </w:pPr>
      <w:bookmarkStart w:id="15" w:name="_bookmark24"/>
      <w:bookmarkEnd w:id="15"/>
      <w:r w:rsidRPr="00CA0B64">
        <w:rPr>
          <w:rFonts w:ascii="Times New Roman" w:hAnsi="Times New Roman" w:cs="Times New Roman"/>
          <w:color w:val="000000" w:themeColor="text1"/>
        </w:rPr>
        <w:t>Tablo 3: Üst Politika Belgeleri Analizi</w:t>
      </w:r>
    </w:p>
    <w:p w14:paraId="7DC3A825" w14:textId="77777777" w:rsidR="00FD3545" w:rsidRPr="00284AF8" w:rsidRDefault="00FD3545">
      <w:pPr>
        <w:pStyle w:val="GvdeMetni"/>
        <w:spacing w:before="10" w:after="1"/>
        <w:rPr>
          <w:rFonts w:ascii="Times New Roman" w:hAnsi="Times New Roman" w:cs="Times New Roman"/>
          <w:b/>
        </w:rPr>
      </w:pPr>
    </w:p>
    <w:tbl>
      <w:tblPr>
        <w:tblStyle w:val="KlavuzuTablo4-Vurgu41"/>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551"/>
        <w:gridCol w:w="2875"/>
      </w:tblGrid>
      <w:tr w:rsidR="00FD3545" w:rsidRPr="006D3CFF" w14:paraId="11D4EE49" w14:textId="77777777" w:rsidTr="006939D6">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vAlign w:val="center"/>
          </w:tcPr>
          <w:p w14:paraId="56168508" w14:textId="77777777" w:rsidR="00FD3545" w:rsidRPr="006939D6" w:rsidRDefault="00133410" w:rsidP="006D3CFF">
            <w:pPr>
              <w:pStyle w:val="TableParagraph"/>
              <w:ind w:left="107"/>
              <w:jc w:val="center"/>
              <w:rPr>
                <w:rFonts w:ascii="Times New Roman" w:hAnsi="Times New Roman" w:cs="Times New Roman"/>
                <w:sz w:val="20"/>
                <w:szCs w:val="24"/>
              </w:rPr>
            </w:pPr>
            <w:r w:rsidRPr="006939D6">
              <w:rPr>
                <w:rFonts w:ascii="Times New Roman" w:hAnsi="Times New Roman" w:cs="Times New Roman"/>
                <w:color w:val="FFFFFF"/>
                <w:sz w:val="20"/>
                <w:szCs w:val="24"/>
              </w:rPr>
              <w:t>Üst Politika Belgesi</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vAlign w:val="center"/>
          </w:tcPr>
          <w:p w14:paraId="38FA6BD5" w14:textId="77777777" w:rsidR="00FD3545" w:rsidRPr="006939D6" w:rsidRDefault="00133410" w:rsidP="0026124A">
            <w:pPr>
              <w:pStyle w:val="TableParagraph"/>
              <w:ind w:left="142"/>
              <w:jc w:val="center"/>
              <w:rPr>
                <w:rFonts w:ascii="Times New Roman" w:hAnsi="Times New Roman" w:cs="Times New Roman"/>
                <w:sz w:val="20"/>
                <w:szCs w:val="24"/>
              </w:rPr>
            </w:pPr>
            <w:r w:rsidRPr="006939D6">
              <w:rPr>
                <w:rFonts w:ascii="Times New Roman" w:hAnsi="Times New Roman" w:cs="Times New Roman"/>
                <w:color w:val="FFFFFF"/>
                <w:sz w:val="20"/>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vAlign w:val="center"/>
          </w:tcPr>
          <w:p w14:paraId="7A07A1BE" w14:textId="77777777" w:rsidR="00FD3545" w:rsidRPr="006939D6" w:rsidRDefault="00133410" w:rsidP="0026124A">
            <w:pPr>
              <w:pStyle w:val="TableParagraph"/>
              <w:ind w:left="376" w:right="142"/>
              <w:jc w:val="center"/>
              <w:rPr>
                <w:rFonts w:ascii="Times New Roman" w:hAnsi="Times New Roman" w:cs="Times New Roman"/>
                <w:sz w:val="20"/>
                <w:szCs w:val="24"/>
              </w:rPr>
            </w:pPr>
            <w:r w:rsidRPr="006939D6">
              <w:rPr>
                <w:rFonts w:ascii="Times New Roman" w:hAnsi="Times New Roman" w:cs="Times New Roman"/>
                <w:color w:val="FFFFFF"/>
                <w:sz w:val="20"/>
                <w:szCs w:val="24"/>
              </w:rPr>
              <w:t>Verilen Görev/İhtiyaçlar</w:t>
            </w:r>
          </w:p>
        </w:tc>
      </w:tr>
      <w:tr w:rsidR="00FD3545" w:rsidRPr="006D3CFF" w14:paraId="17C37F26" w14:textId="77777777" w:rsidTr="006939D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30C62E87" w14:textId="77777777" w:rsidR="00FD3545" w:rsidRPr="00E706D5" w:rsidRDefault="0012715E" w:rsidP="00CE3A18">
            <w:pPr>
              <w:pStyle w:val="TableParagraph"/>
              <w:ind w:left="107"/>
              <w:rPr>
                <w:rFonts w:ascii="Times New Roman" w:hAnsi="Times New Roman" w:cs="Times New Roman"/>
                <w:b w:val="0"/>
                <w:sz w:val="18"/>
                <w:szCs w:val="24"/>
              </w:rPr>
            </w:pPr>
            <w:r w:rsidRPr="00E706D5">
              <w:rPr>
                <w:rFonts w:ascii="Times New Roman" w:hAnsi="Times New Roman" w:cs="Times New Roman"/>
                <w:b w:val="0"/>
                <w:sz w:val="18"/>
                <w:szCs w:val="24"/>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3DF3B9E0" w14:textId="77777777" w:rsidR="006A47BA" w:rsidRPr="00E706D5" w:rsidRDefault="0012715E" w:rsidP="007621AA">
            <w:pPr>
              <w:pStyle w:val="TableParagraph"/>
              <w:numPr>
                <w:ilvl w:val="0"/>
                <w:numId w:val="24"/>
              </w:numPr>
              <w:tabs>
                <w:tab w:val="left" w:pos="303"/>
              </w:tabs>
              <w:ind w:right="321" w:hanging="199"/>
              <w:jc w:val="center"/>
              <w:rPr>
                <w:rFonts w:ascii="Times New Roman" w:hAnsi="Times New Roman" w:cs="Times New Roman"/>
                <w:sz w:val="18"/>
                <w:szCs w:val="24"/>
              </w:rPr>
            </w:pPr>
            <w:r w:rsidRPr="00E706D5">
              <w:rPr>
                <w:rFonts w:ascii="Times New Roman" w:hAnsi="Times New Roman" w:cs="Times New Roman"/>
                <w:sz w:val="18"/>
                <w:szCs w:val="24"/>
              </w:rPr>
              <w:t xml:space="preserve">9. </w:t>
            </w:r>
            <w:r w:rsidR="006A47BA" w:rsidRPr="00E706D5">
              <w:rPr>
                <w:rFonts w:ascii="Times New Roman" w:hAnsi="Times New Roman" w:cs="Times New Roman"/>
                <w:sz w:val="18"/>
                <w:szCs w:val="24"/>
              </w:rPr>
              <w:t>M</w:t>
            </w:r>
            <w:r w:rsidRPr="00E706D5">
              <w:rPr>
                <w:rFonts w:ascii="Times New Roman" w:hAnsi="Times New Roman" w:cs="Times New Roman"/>
                <w:sz w:val="18"/>
                <w:szCs w:val="24"/>
              </w:rPr>
              <w:t>adde</w:t>
            </w:r>
            <w:r w:rsidR="006A47BA" w:rsidRPr="00E706D5">
              <w:rPr>
                <w:rFonts w:ascii="Times New Roman" w:hAnsi="Times New Roman" w:cs="Times New Roman"/>
                <w:sz w:val="18"/>
                <w:szCs w:val="24"/>
              </w:rPr>
              <w:t>,</w:t>
            </w:r>
          </w:p>
          <w:p w14:paraId="4A2E8F21" w14:textId="77777777" w:rsidR="00FD3545" w:rsidRPr="00E706D5" w:rsidRDefault="006A47BA" w:rsidP="007621AA">
            <w:pPr>
              <w:pStyle w:val="TableParagraph"/>
              <w:numPr>
                <w:ilvl w:val="0"/>
                <w:numId w:val="24"/>
              </w:numPr>
              <w:ind w:right="321" w:hanging="199"/>
              <w:jc w:val="center"/>
              <w:rPr>
                <w:rFonts w:ascii="Times New Roman" w:hAnsi="Times New Roman" w:cs="Times New Roman"/>
                <w:sz w:val="18"/>
                <w:szCs w:val="24"/>
              </w:rPr>
            </w:pPr>
            <w:r w:rsidRPr="00E706D5">
              <w:rPr>
                <w:rFonts w:ascii="Times New Roman" w:hAnsi="Times New Roman" w:cs="Times New Roman"/>
                <w:sz w:val="18"/>
                <w:szCs w:val="24"/>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7735CD23" w14:textId="77777777" w:rsidR="00182725" w:rsidRPr="00E706D5" w:rsidRDefault="00182725" w:rsidP="00FF5ABE">
            <w:pPr>
              <w:pStyle w:val="TableParagraph"/>
              <w:tabs>
                <w:tab w:val="left" w:pos="250"/>
              </w:tabs>
              <w:ind w:left="249"/>
              <w:jc w:val="both"/>
              <w:rPr>
                <w:rFonts w:ascii="Times New Roman" w:hAnsi="Times New Roman" w:cs="Times New Roman"/>
                <w:b w:val="0"/>
                <w:sz w:val="18"/>
                <w:szCs w:val="24"/>
              </w:rPr>
            </w:pPr>
            <w:r w:rsidRPr="00E706D5">
              <w:rPr>
                <w:rFonts w:ascii="Times New Roman" w:hAnsi="Times New Roman" w:cs="Times New Roman"/>
                <w:b w:val="0"/>
                <w:sz w:val="18"/>
                <w:szCs w:val="24"/>
              </w:rPr>
              <w:t>Kurum Faaliyetlerinde bütçenin etkin ve verimli kullanımı</w:t>
            </w:r>
          </w:p>
          <w:p w14:paraId="660BA3FC" w14:textId="77777777" w:rsidR="00FD3545" w:rsidRPr="00E706D5" w:rsidRDefault="00CE3A18" w:rsidP="00FF5ABE">
            <w:pPr>
              <w:pStyle w:val="TableParagraph"/>
              <w:tabs>
                <w:tab w:val="left" w:pos="250"/>
              </w:tabs>
              <w:ind w:left="249"/>
              <w:jc w:val="both"/>
              <w:rPr>
                <w:rFonts w:ascii="Times New Roman" w:hAnsi="Times New Roman" w:cs="Times New Roman"/>
                <w:b w:val="0"/>
                <w:sz w:val="18"/>
                <w:szCs w:val="24"/>
              </w:rPr>
            </w:pPr>
            <w:r w:rsidRPr="00E706D5">
              <w:rPr>
                <w:rFonts w:ascii="Times New Roman" w:hAnsi="Times New Roman" w:cs="Times New Roman"/>
                <w:b w:val="0"/>
                <w:sz w:val="18"/>
                <w:szCs w:val="24"/>
              </w:rPr>
              <w:t>Stratejik Plan Hazırlama</w:t>
            </w:r>
          </w:p>
          <w:p w14:paraId="679EE684" w14:textId="77777777" w:rsidR="00CE3A18" w:rsidRPr="00E706D5" w:rsidRDefault="00CE3A18" w:rsidP="00FF5ABE">
            <w:pPr>
              <w:pStyle w:val="TableParagraph"/>
              <w:tabs>
                <w:tab w:val="left" w:pos="250"/>
              </w:tabs>
              <w:ind w:left="249"/>
              <w:jc w:val="both"/>
              <w:rPr>
                <w:rFonts w:ascii="Times New Roman" w:hAnsi="Times New Roman" w:cs="Times New Roman"/>
                <w:b w:val="0"/>
                <w:sz w:val="18"/>
                <w:szCs w:val="24"/>
              </w:rPr>
            </w:pPr>
            <w:r w:rsidRPr="00E706D5">
              <w:rPr>
                <w:rFonts w:ascii="Times New Roman" w:hAnsi="Times New Roman" w:cs="Times New Roman"/>
                <w:b w:val="0"/>
                <w:sz w:val="18"/>
                <w:szCs w:val="24"/>
              </w:rPr>
              <w:t>Performans Programı Hazırlama</w:t>
            </w:r>
          </w:p>
          <w:p w14:paraId="55FE4C57" w14:textId="77777777" w:rsidR="00CE3A18" w:rsidRPr="00E706D5" w:rsidRDefault="00CE3A18" w:rsidP="00FF5ABE">
            <w:pPr>
              <w:pStyle w:val="TableParagraph"/>
              <w:tabs>
                <w:tab w:val="left" w:pos="250"/>
              </w:tabs>
              <w:ind w:left="249"/>
              <w:jc w:val="both"/>
              <w:rPr>
                <w:rFonts w:ascii="Times New Roman" w:hAnsi="Times New Roman" w:cs="Times New Roman"/>
                <w:b w:val="0"/>
                <w:sz w:val="18"/>
                <w:szCs w:val="24"/>
              </w:rPr>
            </w:pPr>
            <w:r w:rsidRPr="00E706D5">
              <w:rPr>
                <w:rFonts w:ascii="Times New Roman" w:hAnsi="Times New Roman" w:cs="Times New Roman"/>
                <w:b w:val="0"/>
                <w:sz w:val="18"/>
                <w:szCs w:val="24"/>
              </w:rPr>
              <w:t>Faaliyet Raporu Hazırlama</w:t>
            </w:r>
          </w:p>
        </w:tc>
      </w:tr>
      <w:tr w:rsidR="00FD3545" w:rsidRPr="006D3CFF" w14:paraId="6BF2DB4A" w14:textId="77777777" w:rsidTr="006939D6">
        <w:trPr>
          <w:trHeight w:val="10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41F18A9A" w14:textId="77777777" w:rsidR="00FD3545" w:rsidRPr="00E706D5" w:rsidRDefault="00C802AE" w:rsidP="00CE3A18">
            <w:pPr>
              <w:pStyle w:val="TableParagraph"/>
              <w:ind w:left="107" w:right="172"/>
              <w:rPr>
                <w:rFonts w:ascii="Times New Roman" w:hAnsi="Times New Roman" w:cs="Times New Roman"/>
                <w:b w:val="0"/>
                <w:sz w:val="18"/>
                <w:szCs w:val="24"/>
              </w:rPr>
            </w:pPr>
            <w:r w:rsidRPr="00E706D5">
              <w:rPr>
                <w:rFonts w:ascii="Times New Roman" w:hAnsi="Times New Roman" w:cs="Times New Roman"/>
                <w:b w:val="0"/>
                <w:sz w:val="18"/>
                <w:szCs w:val="24"/>
              </w:rPr>
              <w:t xml:space="preserve">30344 sayılı </w:t>
            </w:r>
            <w:r w:rsidR="0012715E" w:rsidRPr="00E706D5">
              <w:rPr>
                <w:rFonts w:ascii="Times New Roman" w:hAnsi="Times New Roman" w:cs="Times New Roman"/>
                <w:b w:val="0"/>
                <w:sz w:val="18"/>
                <w:szCs w:val="24"/>
              </w:rPr>
              <w:t>Kamu İdarelerinde Strate</w:t>
            </w:r>
            <w:r w:rsidRPr="00E706D5">
              <w:rPr>
                <w:rFonts w:ascii="Times New Roman" w:hAnsi="Times New Roman" w:cs="Times New Roman"/>
                <w:b w:val="0"/>
                <w:sz w:val="18"/>
                <w:szCs w:val="24"/>
              </w:rPr>
              <w:t>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6A5F1FD1" w14:textId="77777777" w:rsidR="00FD3545" w:rsidRPr="00E706D5" w:rsidRDefault="00CE3A18" w:rsidP="0026124A">
            <w:pPr>
              <w:pStyle w:val="TableParagraph"/>
              <w:tabs>
                <w:tab w:val="left" w:pos="303"/>
              </w:tabs>
              <w:ind w:left="302" w:right="318"/>
              <w:jc w:val="center"/>
              <w:rPr>
                <w:rFonts w:ascii="Times New Roman" w:hAnsi="Times New Roman" w:cs="Times New Roman"/>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E548804" w14:textId="77777777" w:rsidR="00FD3545" w:rsidRPr="00E706D5" w:rsidRDefault="00182725" w:rsidP="00FF5ABE">
            <w:pPr>
              <w:pStyle w:val="TableParagraph"/>
              <w:tabs>
                <w:tab w:val="left" w:pos="250"/>
              </w:tabs>
              <w:ind w:left="249" w:right="45"/>
              <w:jc w:val="both"/>
              <w:rPr>
                <w:rFonts w:ascii="Times New Roman" w:hAnsi="Times New Roman" w:cs="Times New Roman"/>
                <w:b w:val="0"/>
                <w:sz w:val="18"/>
                <w:szCs w:val="24"/>
              </w:rPr>
            </w:pPr>
            <w:r w:rsidRPr="00E706D5">
              <w:rPr>
                <w:rFonts w:ascii="Times New Roman" w:hAnsi="Times New Roman" w:cs="Times New Roman"/>
                <w:b w:val="0"/>
                <w:sz w:val="18"/>
                <w:szCs w:val="24"/>
              </w:rPr>
              <w:t>5 yıllık hedefleri içeren Stratejik Plan hazırlanması</w:t>
            </w:r>
          </w:p>
        </w:tc>
      </w:tr>
      <w:tr w:rsidR="00CE3A18" w:rsidRPr="006D3CFF" w14:paraId="6B4157DB" w14:textId="77777777" w:rsidTr="006939D6">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5ED39DEB" w14:textId="77777777" w:rsidR="00CE3A18" w:rsidRPr="00E706D5" w:rsidRDefault="00CE3A18" w:rsidP="00CE3A18">
            <w:pPr>
              <w:pStyle w:val="TableParagraph"/>
              <w:ind w:left="107" w:right="172"/>
              <w:rPr>
                <w:rFonts w:ascii="Times New Roman" w:hAnsi="Times New Roman" w:cs="Times New Roman"/>
                <w:b w:val="0"/>
                <w:sz w:val="18"/>
                <w:szCs w:val="24"/>
              </w:rPr>
            </w:pPr>
            <w:r w:rsidRPr="00E706D5">
              <w:rPr>
                <w:rFonts w:ascii="Times New Roman" w:hAnsi="Times New Roman" w:cs="Times New Roman"/>
                <w:b w:val="0"/>
                <w:sz w:val="18"/>
                <w:szCs w:val="24"/>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775E19E8" w14:textId="77777777" w:rsidR="00CE3A18" w:rsidRPr="00E706D5" w:rsidRDefault="00CE3A18" w:rsidP="0026124A">
            <w:pPr>
              <w:pStyle w:val="TableParagraph"/>
              <w:tabs>
                <w:tab w:val="left" w:pos="303"/>
              </w:tabs>
              <w:ind w:left="302" w:right="318"/>
              <w:jc w:val="center"/>
              <w:rPr>
                <w:rFonts w:ascii="Times New Roman" w:hAnsi="Times New Roman" w:cs="Times New Roman"/>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7014DBCE" w14:textId="77777777" w:rsidR="00CE3A18" w:rsidRPr="00E706D5" w:rsidRDefault="00182725" w:rsidP="00FF5ABE">
            <w:pPr>
              <w:pStyle w:val="TableParagraph"/>
              <w:tabs>
                <w:tab w:val="left" w:pos="250"/>
              </w:tabs>
              <w:ind w:left="249" w:right="45"/>
              <w:jc w:val="both"/>
              <w:rPr>
                <w:rFonts w:ascii="Times New Roman" w:hAnsi="Times New Roman" w:cs="Times New Roman"/>
                <w:b w:val="0"/>
                <w:sz w:val="18"/>
                <w:szCs w:val="24"/>
              </w:rPr>
            </w:pPr>
            <w:r w:rsidRPr="00E706D5">
              <w:rPr>
                <w:rFonts w:ascii="Times New Roman" w:hAnsi="Times New Roman" w:cs="Times New Roman"/>
                <w:b w:val="0"/>
                <w:sz w:val="18"/>
                <w:szCs w:val="24"/>
              </w:rPr>
              <w:t>5 yıllık hedefleri içeren Stratejik Plan hazırlanması</w:t>
            </w:r>
          </w:p>
        </w:tc>
      </w:tr>
      <w:tr w:rsidR="00CE3A18" w:rsidRPr="006D3CFF" w14:paraId="01DEDFBD" w14:textId="77777777" w:rsidTr="006939D6">
        <w:trPr>
          <w:trHeight w:val="292"/>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44D46DA9" w14:textId="77777777" w:rsidR="00CE3A18" w:rsidRPr="00E706D5" w:rsidRDefault="00CE3A18" w:rsidP="00CE3A18">
            <w:pPr>
              <w:pStyle w:val="TableParagraph"/>
              <w:ind w:left="107" w:right="172"/>
              <w:rPr>
                <w:rFonts w:ascii="Times New Roman" w:hAnsi="Times New Roman" w:cs="Times New Roman"/>
                <w:b w:val="0"/>
                <w:sz w:val="18"/>
                <w:szCs w:val="24"/>
              </w:rPr>
            </w:pPr>
            <w:r w:rsidRPr="00E706D5">
              <w:rPr>
                <w:rFonts w:ascii="Times New Roman" w:hAnsi="Times New Roman" w:cs="Times New Roman"/>
                <w:b w:val="0"/>
                <w:sz w:val="18"/>
                <w:szCs w:val="24"/>
              </w:rPr>
              <w:t>2018/16 sayılı Genelge, 2019-2023 Stratejik Plan Hazırlık Çalışmaları (18 Eylül 2018)</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247FC509" w14:textId="77777777" w:rsidR="00CE3A18" w:rsidRPr="00E706D5" w:rsidRDefault="00CE3A18" w:rsidP="0026124A">
            <w:pPr>
              <w:pStyle w:val="TableParagraph"/>
              <w:tabs>
                <w:tab w:val="left" w:pos="303"/>
              </w:tabs>
              <w:ind w:left="302" w:right="318"/>
              <w:jc w:val="center"/>
              <w:rPr>
                <w:rFonts w:ascii="Times New Roman" w:hAnsi="Times New Roman" w:cs="Times New Roman"/>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4B6BF89" w14:textId="77777777" w:rsidR="00CE3A18" w:rsidRPr="00E706D5" w:rsidRDefault="00182725" w:rsidP="00FF5ABE">
            <w:pPr>
              <w:pStyle w:val="TableParagraph"/>
              <w:tabs>
                <w:tab w:val="left" w:pos="250"/>
              </w:tabs>
              <w:ind w:left="249" w:right="45"/>
              <w:jc w:val="both"/>
              <w:rPr>
                <w:rFonts w:ascii="Times New Roman" w:hAnsi="Times New Roman" w:cs="Times New Roman"/>
                <w:b w:val="0"/>
                <w:sz w:val="18"/>
                <w:szCs w:val="24"/>
              </w:rPr>
            </w:pPr>
            <w:r w:rsidRPr="00E706D5">
              <w:rPr>
                <w:rFonts w:ascii="Times New Roman" w:hAnsi="Times New Roman" w:cs="Times New Roman"/>
                <w:b w:val="0"/>
                <w:sz w:val="18"/>
                <w:szCs w:val="24"/>
              </w:rPr>
              <w:t>2019-2023 Stratejik Planının Hazırlanması</w:t>
            </w:r>
          </w:p>
        </w:tc>
      </w:tr>
      <w:tr w:rsidR="00CE3A18" w:rsidRPr="006D3CFF" w14:paraId="2CB09A02" w14:textId="77777777" w:rsidTr="006939D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5E39F787" w14:textId="77777777" w:rsidR="00CE3A18" w:rsidRPr="00E706D5" w:rsidRDefault="00CE3A18" w:rsidP="00CE3A18">
            <w:pPr>
              <w:pStyle w:val="TableParagraph"/>
              <w:ind w:left="107" w:right="172"/>
              <w:rPr>
                <w:rFonts w:ascii="Times New Roman" w:hAnsi="Times New Roman" w:cs="Times New Roman"/>
                <w:b w:val="0"/>
                <w:sz w:val="18"/>
                <w:szCs w:val="24"/>
              </w:rPr>
            </w:pPr>
            <w:r w:rsidRPr="00E706D5">
              <w:rPr>
                <w:rFonts w:ascii="Times New Roman" w:hAnsi="Times New Roman" w:cs="Times New Roman"/>
                <w:b w:val="0"/>
                <w:sz w:val="18"/>
                <w:szCs w:val="24"/>
              </w:rPr>
              <w:t>MEB 2019-2023 Stratejik Plan Hazırlık Programı (18 Eylül 2018)</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70D9D3C7" w14:textId="77777777" w:rsidR="00CE3A18" w:rsidRPr="00E706D5" w:rsidRDefault="00CE3A18" w:rsidP="0026124A">
            <w:pPr>
              <w:pStyle w:val="TableParagraph"/>
              <w:tabs>
                <w:tab w:val="left" w:pos="303"/>
              </w:tabs>
              <w:ind w:left="302" w:right="318"/>
              <w:jc w:val="center"/>
              <w:rPr>
                <w:rFonts w:ascii="Times New Roman" w:hAnsi="Times New Roman" w:cs="Times New Roman"/>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6F9E730D" w14:textId="77777777" w:rsidR="00CE3A18" w:rsidRPr="00E706D5" w:rsidRDefault="00182725" w:rsidP="00FF5ABE">
            <w:pPr>
              <w:pStyle w:val="TableParagraph"/>
              <w:tabs>
                <w:tab w:val="left" w:pos="250"/>
              </w:tabs>
              <w:ind w:left="249" w:right="45"/>
              <w:jc w:val="both"/>
              <w:rPr>
                <w:rFonts w:ascii="Times New Roman" w:hAnsi="Times New Roman" w:cs="Times New Roman"/>
                <w:b w:val="0"/>
                <w:sz w:val="18"/>
                <w:szCs w:val="24"/>
              </w:rPr>
            </w:pPr>
            <w:r w:rsidRPr="00E706D5">
              <w:rPr>
                <w:rFonts w:ascii="Times New Roman" w:hAnsi="Times New Roman" w:cs="Times New Roman"/>
                <w:b w:val="0"/>
                <w:sz w:val="18"/>
                <w:szCs w:val="24"/>
              </w:rPr>
              <w:t>2019-2023 Stratejik Planı Hazırlama Takvimi</w:t>
            </w:r>
          </w:p>
        </w:tc>
      </w:tr>
      <w:tr w:rsidR="00CE3A18" w:rsidRPr="006D3CFF" w14:paraId="1F306133" w14:textId="77777777" w:rsidTr="006939D6">
        <w:trPr>
          <w:trHeight w:val="69"/>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0E1101F1" w14:textId="77777777" w:rsidR="00CE3A18" w:rsidRPr="00E706D5" w:rsidRDefault="00CE3A18" w:rsidP="00CE3A18">
            <w:pPr>
              <w:pStyle w:val="TableParagraph"/>
              <w:ind w:left="107" w:right="172"/>
              <w:rPr>
                <w:rFonts w:ascii="Times New Roman" w:hAnsi="Times New Roman" w:cs="Times New Roman"/>
                <w:b w:val="0"/>
                <w:sz w:val="18"/>
                <w:szCs w:val="24"/>
              </w:rPr>
            </w:pPr>
            <w:r w:rsidRPr="00E706D5">
              <w:rPr>
                <w:rFonts w:ascii="Times New Roman" w:hAnsi="Times New Roman" w:cs="Times New Roman"/>
                <w:b w:val="0"/>
                <w:sz w:val="18"/>
                <w:szCs w:val="24"/>
              </w:rPr>
              <w:t>MEB 2019-2023 Stratejik Planı</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3D842B68" w14:textId="77777777" w:rsidR="00CE3A18" w:rsidRPr="00E706D5" w:rsidRDefault="00CE3A18" w:rsidP="0026124A">
            <w:pPr>
              <w:pStyle w:val="TableParagraph"/>
              <w:tabs>
                <w:tab w:val="left" w:pos="303"/>
              </w:tabs>
              <w:ind w:left="302" w:right="318"/>
              <w:jc w:val="center"/>
              <w:rPr>
                <w:rFonts w:ascii="Times New Roman" w:hAnsi="Times New Roman" w:cs="Times New Roman"/>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1281F8BF" w14:textId="77777777" w:rsidR="00CE3A18" w:rsidRPr="00E706D5" w:rsidRDefault="00182725" w:rsidP="00FF5ABE">
            <w:pPr>
              <w:pStyle w:val="TableParagraph"/>
              <w:ind w:left="255" w:right="45"/>
              <w:jc w:val="both"/>
              <w:rPr>
                <w:rFonts w:ascii="Times New Roman" w:hAnsi="Times New Roman" w:cs="Times New Roman"/>
                <w:b w:val="0"/>
                <w:sz w:val="18"/>
                <w:szCs w:val="24"/>
              </w:rPr>
            </w:pPr>
            <w:r w:rsidRPr="00E706D5">
              <w:rPr>
                <w:rFonts w:ascii="Times New Roman" w:hAnsi="Times New Roman" w:cs="Times New Roman"/>
                <w:b w:val="0"/>
                <w:sz w:val="18"/>
                <w:szCs w:val="24"/>
              </w:rPr>
              <w:t>MEB Politikaları Konusunda Taşra Teşkilatına Rehberlik</w:t>
            </w:r>
          </w:p>
        </w:tc>
      </w:tr>
      <w:tr w:rsidR="00182725" w:rsidRPr="006D3CFF" w14:paraId="3CEDF186" w14:textId="77777777" w:rsidTr="006939D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E0DA2A4" w14:textId="77777777" w:rsidR="00182725" w:rsidRPr="00E706D5" w:rsidRDefault="00182725" w:rsidP="00182725">
            <w:pPr>
              <w:pStyle w:val="TableParagraph"/>
              <w:ind w:left="107" w:right="172"/>
              <w:rPr>
                <w:rFonts w:ascii="Times New Roman" w:hAnsi="Times New Roman" w:cs="Times New Roman"/>
                <w:b w:val="0"/>
                <w:sz w:val="18"/>
                <w:szCs w:val="24"/>
              </w:rPr>
            </w:pPr>
            <w:r w:rsidRPr="00E706D5">
              <w:rPr>
                <w:rFonts w:ascii="Times New Roman" w:hAnsi="Times New Roman" w:cs="Times New Roman"/>
                <w:b w:val="0"/>
                <w:sz w:val="18"/>
                <w:szCs w:val="24"/>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0C254180" w14:textId="77777777" w:rsidR="00182725" w:rsidRPr="00E706D5" w:rsidRDefault="00182725" w:rsidP="00182725">
            <w:pPr>
              <w:pStyle w:val="TableParagraph"/>
              <w:tabs>
                <w:tab w:val="left" w:pos="303"/>
              </w:tabs>
              <w:ind w:left="302" w:right="318"/>
              <w:jc w:val="center"/>
              <w:rPr>
                <w:rFonts w:ascii="Times New Roman" w:hAnsi="Times New Roman" w:cs="Times New Roman"/>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0C4E8FC3" w14:textId="77777777" w:rsidR="00182725" w:rsidRPr="00E706D5" w:rsidRDefault="00182725" w:rsidP="00FF5ABE">
            <w:pPr>
              <w:pStyle w:val="TableParagraph"/>
              <w:tabs>
                <w:tab w:val="left" w:pos="250"/>
              </w:tabs>
              <w:ind w:left="249" w:right="45"/>
              <w:jc w:val="both"/>
              <w:rPr>
                <w:rFonts w:ascii="Times New Roman" w:hAnsi="Times New Roman" w:cs="Times New Roman"/>
                <w:b w:val="0"/>
                <w:sz w:val="18"/>
                <w:szCs w:val="24"/>
              </w:rPr>
            </w:pPr>
            <w:r w:rsidRPr="00E706D5">
              <w:rPr>
                <w:rFonts w:ascii="Times New Roman" w:hAnsi="Times New Roman" w:cs="Times New Roman"/>
                <w:b w:val="0"/>
                <w:sz w:val="18"/>
                <w:szCs w:val="24"/>
              </w:rPr>
              <w:t>5 yıllık kurumsal hedeflerin her bir mali yıl için ifade edilmesi</w:t>
            </w:r>
          </w:p>
        </w:tc>
      </w:tr>
      <w:tr w:rsidR="00FF5ABE" w:rsidRPr="006D3CFF" w14:paraId="08ADA57F" w14:textId="77777777" w:rsidTr="006939D6">
        <w:trPr>
          <w:trHeight w:val="69"/>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0F5778AD" w14:textId="2E043369" w:rsidR="00FF5ABE" w:rsidRPr="00E706D5" w:rsidRDefault="008C08E9" w:rsidP="00695124">
            <w:pPr>
              <w:pStyle w:val="TableParagraph"/>
              <w:ind w:left="107" w:right="172"/>
              <w:rPr>
                <w:rFonts w:ascii="Times New Roman" w:hAnsi="Times New Roman" w:cs="Times New Roman"/>
                <w:b w:val="0"/>
                <w:sz w:val="18"/>
                <w:szCs w:val="24"/>
              </w:rPr>
            </w:pPr>
            <w:r>
              <w:rPr>
                <w:rFonts w:ascii="Times New Roman" w:hAnsi="Times New Roman" w:cs="Times New Roman"/>
                <w:b w:val="0"/>
                <w:sz w:val="18"/>
                <w:szCs w:val="24"/>
              </w:rPr>
              <w:t xml:space="preserve">İl </w:t>
            </w:r>
            <w:r w:rsidR="00695124">
              <w:rPr>
                <w:rFonts w:ascii="Times New Roman" w:hAnsi="Times New Roman" w:cs="Times New Roman"/>
                <w:b w:val="0"/>
                <w:sz w:val="18"/>
                <w:szCs w:val="24"/>
              </w:rPr>
              <w:t>MEM 2019-2023</w:t>
            </w:r>
            <w:r>
              <w:rPr>
                <w:rFonts w:ascii="Times New Roman" w:hAnsi="Times New Roman" w:cs="Times New Roman"/>
                <w:b w:val="0"/>
                <w:sz w:val="18"/>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auto"/>
            <w:vAlign w:val="center"/>
          </w:tcPr>
          <w:p w14:paraId="29BD33E8" w14:textId="77777777" w:rsidR="00FF5ABE" w:rsidRPr="00E706D5" w:rsidRDefault="00FF5ABE" w:rsidP="00FF5ABE">
            <w:pPr>
              <w:pStyle w:val="TableParagraph"/>
              <w:tabs>
                <w:tab w:val="left" w:pos="303"/>
              </w:tabs>
              <w:ind w:left="302" w:right="318"/>
              <w:jc w:val="center"/>
              <w:rPr>
                <w:rFonts w:ascii="Times New Roman" w:hAnsi="Times New Roman" w:cs="Times New Roman"/>
                <w:b/>
                <w:sz w:val="18"/>
                <w:szCs w:val="24"/>
              </w:rPr>
            </w:pPr>
            <w:r w:rsidRPr="00E706D5">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A7D0174" w14:textId="77777777" w:rsidR="00FF5ABE" w:rsidRPr="00E706D5" w:rsidRDefault="008C08E9" w:rsidP="00FF5ABE">
            <w:pPr>
              <w:pStyle w:val="TableParagraph"/>
              <w:tabs>
                <w:tab w:val="left" w:pos="250"/>
              </w:tabs>
              <w:ind w:left="249" w:right="45"/>
              <w:jc w:val="both"/>
              <w:rPr>
                <w:rFonts w:ascii="Times New Roman" w:hAnsi="Times New Roman" w:cs="Times New Roman"/>
                <w:b w:val="0"/>
                <w:sz w:val="18"/>
                <w:szCs w:val="24"/>
              </w:rPr>
            </w:pPr>
            <w:r>
              <w:rPr>
                <w:rFonts w:ascii="Times New Roman" w:hAnsi="Times New Roman" w:cs="Times New Roman"/>
                <w:b w:val="0"/>
                <w:sz w:val="18"/>
                <w:szCs w:val="24"/>
              </w:rPr>
              <w:t>5 yılık Stratejik plan</w:t>
            </w:r>
            <w:r w:rsidR="00506C49">
              <w:rPr>
                <w:rFonts w:ascii="Times New Roman" w:hAnsi="Times New Roman" w:cs="Times New Roman"/>
                <w:b w:val="0"/>
                <w:sz w:val="18"/>
                <w:szCs w:val="24"/>
              </w:rPr>
              <w:t xml:space="preserve">ın </w:t>
            </w:r>
            <w:proofErr w:type="spellStart"/>
            <w:r w:rsidR="00506C49">
              <w:rPr>
                <w:rFonts w:ascii="Times New Roman" w:hAnsi="Times New Roman" w:cs="Times New Roman"/>
                <w:b w:val="0"/>
                <w:sz w:val="18"/>
                <w:szCs w:val="24"/>
              </w:rPr>
              <w:t>hedeflarinin</w:t>
            </w:r>
            <w:proofErr w:type="spellEnd"/>
            <w:r w:rsidR="00506C49">
              <w:rPr>
                <w:rFonts w:ascii="Times New Roman" w:hAnsi="Times New Roman" w:cs="Times New Roman"/>
                <w:b w:val="0"/>
                <w:sz w:val="18"/>
                <w:szCs w:val="24"/>
              </w:rPr>
              <w:t xml:space="preserve"> oluşturulmasında ortak amaca hizmet edilmesi</w:t>
            </w:r>
          </w:p>
        </w:tc>
      </w:tr>
      <w:tr w:rsidR="008C08E9" w:rsidRPr="00E706D5" w14:paraId="0667AF3E" w14:textId="77777777" w:rsidTr="008C08E9">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794" w:type="dxa"/>
          </w:tcPr>
          <w:p w14:paraId="08B2B143" w14:textId="794CD0BC" w:rsidR="008C08E9" w:rsidRPr="00E706D5" w:rsidRDefault="008C08E9" w:rsidP="00695124">
            <w:pPr>
              <w:pStyle w:val="TableParagraph"/>
              <w:ind w:left="107" w:right="172"/>
              <w:rPr>
                <w:rFonts w:ascii="Times New Roman" w:hAnsi="Times New Roman" w:cs="Times New Roman"/>
                <w:b w:val="0"/>
                <w:sz w:val="18"/>
                <w:szCs w:val="24"/>
              </w:rPr>
            </w:pPr>
            <w:r>
              <w:rPr>
                <w:rFonts w:ascii="Times New Roman" w:hAnsi="Times New Roman" w:cs="Times New Roman"/>
                <w:b w:val="0"/>
                <w:sz w:val="18"/>
                <w:szCs w:val="24"/>
              </w:rPr>
              <w:t xml:space="preserve">İlçe </w:t>
            </w:r>
            <w:r w:rsidR="00695124">
              <w:rPr>
                <w:rFonts w:ascii="Times New Roman" w:hAnsi="Times New Roman" w:cs="Times New Roman"/>
                <w:b w:val="0"/>
                <w:sz w:val="18"/>
                <w:szCs w:val="24"/>
              </w:rPr>
              <w:t>MEM 2019-2023</w:t>
            </w:r>
            <w:r>
              <w:rPr>
                <w:rFonts w:ascii="Times New Roman" w:hAnsi="Times New Roman" w:cs="Times New Roman"/>
                <w:b w:val="0"/>
                <w:sz w:val="18"/>
                <w:szCs w:val="24"/>
              </w:rPr>
              <w:t xml:space="preserve"> Stratejik Planı</w:t>
            </w:r>
            <w:r w:rsidRPr="00E706D5">
              <w:rPr>
                <w:rFonts w:ascii="Times New Roman" w:hAnsi="Times New Roman" w:cs="Times New Roman"/>
                <w:b w:val="0"/>
                <w:sz w:val="18"/>
                <w:szCs w:val="24"/>
              </w:rPr>
              <w:t xml:space="preserve"> </w:t>
            </w:r>
          </w:p>
        </w:tc>
        <w:tc>
          <w:tcPr>
            <w:tcW w:w="2551" w:type="dxa"/>
          </w:tcPr>
          <w:p w14:paraId="4A470CB0" w14:textId="77777777" w:rsidR="008C08E9" w:rsidRPr="00E706D5" w:rsidRDefault="008C08E9" w:rsidP="008C08E9">
            <w:pPr>
              <w:pStyle w:val="TableParagraph"/>
              <w:tabs>
                <w:tab w:val="left" w:pos="303"/>
              </w:tabs>
              <w:ind w:left="302" w:right="3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sidRPr="00E706D5">
              <w:rPr>
                <w:rFonts w:ascii="Times New Roman" w:hAnsi="Times New Roman" w:cs="Times New Roman"/>
                <w:sz w:val="18"/>
                <w:szCs w:val="24"/>
              </w:rPr>
              <w:t>Tümü</w:t>
            </w:r>
          </w:p>
        </w:tc>
        <w:tc>
          <w:tcPr>
            <w:tcW w:w="2875" w:type="dxa"/>
          </w:tcPr>
          <w:p w14:paraId="22BEA25E" w14:textId="77777777" w:rsidR="008C08E9" w:rsidRPr="00506C49" w:rsidRDefault="00506C49" w:rsidP="008C08E9">
            <w:pPr>
              <w:pStyle w:val="TableParagraph"/>
              <w:tabs>
                <w:tab w:val="left" w:pos="250"/>
              </w:tabs>
              <w:ind w:left="249" w:right="4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06C49">
              <w:rPr>
                <w:rFonts w:ascii="Times New Roman" w:hAnsi="Times New Roman" w:cs="Times New Roman"/>
                <w:sz w:val="18"/>
                <w:szCs w:val="24"/>
              </w:rPr>
              <w:t xml:space="preserve">5 yılık Stratejik planın </w:t>
            </w:r>
            <w:proofErr w:type="spellStart"/>
            <w:r w:rsidRPr="00506C49">
              <w:rPr>
                <w:rFonts w:ascii="Times New Roman" w:hAnsi="Times New Roman" w:cs="Times New Roman"/>
                <w:sz w:val="18"/>
                <w:szCs w:val="24"/>
              </w:rPr>
              <w:t>hedeflarinin</w:t>
            </w:r>
            <w:proofErr w:type="spellEnd"/>
            <w:r w:rsidRPr="00506C49">
              <w:rPr>
                <w:rFonts w:ascii="Times New Roman" w:hAnsi="Times New Roman" w:cs="Times New Roman"/>
                <w:sz w:val="18"/>
                <w:szCs w:val="24"/>
              </w:rPr>
              <w:t xml:space="preserve"> oluşturulmasında ortak amaca hizmet edilmesi</w:t>
            </w:r>
          </w:p>
        </w:tc>
      </w:tr>
    </w:tbl>
    <w:p w14:paraId="52BA8EC0" w14:textId="77777777" w:rsidR="00FD3545" w:rsidRPr="00284AF8" w:rsidRDefault="00FD3545">
      <w:pPr>
        <w:pStyle w:val="GvdeMetni"/>
        <w:rPr>
          <w:rFonts w:ascii="Times New Roman" w:hAnsi="Times New Roman" w:cs="Times New Roman"/>
          <w:b/>
        </w:rPr>
      </w:pPr>
    </w:p>
    <w:p w14:paraId="4A1CFD27" w14:textId="77777777" w:rsidR="00FD3545" w:rsidRPr="00E5482E" w:rsidRDefault="00133410" w:rsidP="00AC280C">
      <w:pPr>
        <w:pStyle w:val="Balk2"/>
        <w:numPr>
          <w:ilvl w:val="1"/>
          <w:numId w:val="48"/>
        </w:numPr>
        <w:spacing w:before="0"/>
        <w:ind w:left="709" w:hanging="283"/>
        <w:rPr>
          <w:rFonts w:ascii="Times New Roman" w:hAnsi="Times New Roman" w:cs="Times New Roman"/>
          <w:color w:val="002060"/>
          <w:sz w:val="24"/>
          <w:szCs w:val="24"/>
        </w:rPr>
      </w:pPr>
      <w:bookmarkStart w:id="16" w:name="_bookmark25"/>
      <w:bookmarkEnd w:id="16"/>
      <w:r w:rsidRPr="00E5482E">
        <w:rPr>
          <w:rFonts w:ascii="Times New Roman" w:hAnsi="Times New Roman" w:cs="Times New Roman"/>
          <w:color w:val="002060"/>
          <w:sz w:val="24"/>
          <w:szCs w:val="24"/>
        </w:rPr>
        <w:t>Faaliyet Alanları ile Ürün ve Hizmetlerin</w:t>
      </w:r>
      <w:r w:rsidRPr="00E5482E">
        <w:rPr>
          <w:rFonts w:ascii="Times New Roman" w:hAnsi="Times New Roman" w:cs="Times New Roman"/>
          <w:color w:val="002060"/>
          <w:spacing w:val="-13"/>
          <w:sz w:val="24"/>
          <w:szCs w:val="24"/>
        </w:rPr>
        <w:t xml:space="preserve"> </w:t>
      </w:r>
      <w:r w:rsidRPr="00E5482E">
        <w:rPr>
          <w:rFonts w:ascii="Times New Roman" w:hAnsi="Times New Roman" w:cs="Times New Roman"/>
          <w:color w:val="002060"/>
          <w:sz w:val="24"/>
          <w:szCs w:val="24"/>
        </w:rPr>
        <w:t>Belirlenmesi</w:t>
      </w:r>
    </w:p>
    <w:p w14:paraId="142272A2" w14:textId="77777777" w:rsidR="00FD3545" w:rsidRPr="00CA0B64" w:rsidRDefault="00133410">
      <w:pPr>
        <w:pStyle w:val="Balk3"/>
        <w:rPr>
          <w:rFonts w:ascii="Times New Roman" w:hAnsi="Times New Roman" w:cs="Times New Roman"/>
          <w:color w:val="000000" w:themeColor="text1"/>
        </w:rPr>
      </w:pPr>
      <w:bookmarkStart w:id="17" w:name="_bookmark26"/>
      <w:bookmarkEnd w:id="17"/>
      <w:r w:rsidRPr="00CA0B64">
        <w:rPr>
          <w:rFonts w:ascii="Times New Roman" w:hAnsi="Times New Roman" w:cs="Times New Roman"/>
          <w:color w:val="000000" w:themeColor="text1"/>
        </w:rPr>
        <w:t>Tablo 4: Faaliyet Alanı - Ürün/Hizmet Listesi</w:t>
      </w:r>
    </w:p>
    <w:tbl>
      <w:tblPr>
        <w:tblStyle w:val="KlavuzuTablo4-Vurgu4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FD3545" w:rsidRPr="000635E4" w14:paraId="6DD5077D" w14:textId="77777777" w:rsidTr="006939D6">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vAlign w:val="center"/>
          </w:tcPr>
          <w:p w14:paraId="3E6CAC9D" w14:textId="77777777" w:rsidR="00FD3545" w:rsidRPr="006939D6" w:rsidRDefault="00133410" w:rsidP="00C92229">
            <w:pPr>
              <w:pStyle w:val="TableParagraph"/>
              <w:ind w:left="431" w:hanging="324"/>
              <w:jc w:val="center"/>
              <w:rPr>
                <w:rFonts w:ascii="Times New Roman" w:hAnsi="Times New Roman" w:cs="Times New Roman"/>
                <w:szCs w:val="24"/>
              </w:rPr>
            </w:pPr>
            <w:r w:rsidRPr="006939D6">
              <w:rPr>
                <w:rFonts w:ascii="Times New Roman" w:hAnsi="Times New Roman" w:cs="Times New Roman"/>
                <w:color w:val="FFFFFF"/>
                <w:szCs w:val="24"/>
              </w:rPr>
              <w:t>Faaliyet Alanı</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vAlign w:val="center"/>
          </w:tcPr>
          <w:p w14:paraId="6A26CEB6" w14:textId="77777777" w:rsidR="00FD3545" w:rsidRPr="006939D6" w:rsidRDefault="00133410" w:rsidP="00C92229">
            <w:pPr>
              <w:pStyle w:val="TableParagraph"/>
              <w:ind w:left="1455" w:right="1268"/>
              <w:jc w:val="center"/>
              <w:rPr>
                <w:rFonts w:ascii="Times New Roman" w:hAnsi="Times New Roman" w:cs="Times New Roman"/>
                <w:szCs w:val="24"/>
              </w:rPr>
            </w:pPr>
            <w:r w:rsidRPr="006939D6">
              <w:rPr>
                <w:rFonts w:ascii="Times New Roman" w:hAnsi="Times New Roman" w:cs="Times New Roman"/>
                <w:color w:val="FFFFFF"/>
                <w:szCs w:val="24"/>
              </w:rPr>
              <w:t>Ürün/Hizmetler</w:t>
            </w:r>
          </w:p>
        </w:tc>
      </w:tr>
      <w:tr w:rsidR="00F74E9D" w:rsidRPr="000635E4" w14:paraId="016DD0DC" w14:textId="77777777" w:rsidTr="00FF5AB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208D2B6A" w14:textId="77777777" w:rsidR="00F74E9D" w:rsidRPr="006939D6" w:rsidRDefault="00F74E9D"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62C755A7" w14:textId="77777777" w:rsidR="000955F8" w:rsidRPr="003F29FC" w:rsidRDefault="000955F8" w:rsidP="00AC280C">
            <w:pPr>
              <w:pStyle w:val="ListeParagraf"/>
              <w:numPr>
                <w:ilvl w:val="0"/>
                <w:numId w:val="30"/>
              </w:numPr>
              <w:spacing w:before="0"/>
              <w:ind w:left="463" w:hanging="284"/>
              <w:rPr>
                <w:b w:val="0"/>
                <w:sz w:val="18"/>
              </w:rPr>
            </w:pPr>
            <w:r w:rsidRPr="003F29FC">
              <w:rPr>
                <w:b w:val="0"/>
                <w:sz w:val="18"/>
              </w:rPr>
              <w:t>Eğitim-öğretim iş ve işlemleri</w:t>
            </w:r>
          </w:p>
          <w:p w14:paraId="142DC0D6" w14:textId="77777777" w:rsidR="00F74E9D" w:rsidRPr="003F29FC" w:rsidRDefault="00F74E9D" w:rsidP="00AC280C">
            <w:pPr>
              <w:pStyle w:val="ListeParagraf"/>
              <w:numPr>
                <w:ilvl w:val="0"/>
                <w:numId w:val="30"/>
              </w:numPr>
              <w:spacing w:before="0"/>
              <w:ind w:left="463" w:hanging="284"/>
              <w:rPr>
                <w:b w:val="0"/>
                <w:sz w:val="18"/>
              </w:rPr>
            </w:pPr>
            <w:r w:rsidRPr="003F29FC">
              <w:rPr>
                <w:b w:val="0"/>
                <w:sz w:val="18"/>
              </w:rPr>
              <w:t>Ders Dışı Faaliyet İş ve İşlemleri</w:t>
            </w:r>
          </w:p>
          <w:p w14:paraId="3A4B8B10" w14:textId="77777777" w:rsidR="000955F8" w:rsidRPr="00506C49" w:rsidRDefault="000955F8" w:rsidP="00AC280C">
            <w:pPr>
              <w:pStyle w:val="ListeParagraf"/>
              <w:numPr>
                <w:ilvl w:val="0"/>
                <w:numId w:val="30"/>
              </w:numPr>
              <w:spacing w:before="0"/>
              <w:ind w:left="463" w:hanging="284"/>
              <w:rPr>
                <w:sz w:val="18"/>
              </w:rPr>
            </w:pPr>
            <w:r w:rsidRPr="00506C49">
              <w:rPr>
                <w:sz w:val="18"/>
              </w:rPr>
              <w:t>Teknolojik Altyapı Çalışmalarını Düzenleme</w:t>
            </w:r>
          </w:p>
          <w:p w14:paraId="7F22BCED" w14:textId="77777777" w:rsidR="00F74E9D" w:rsidRPr="003F29FC" w:rsidRDefault="00F74E9D" w:rsidP="00AC280C">
            <w:pPr>
              <w:pStyle w:val="ListeParagraf"/>
              <w:numPr>
                <w:ilvl w:val="0"/>
                <w:numId w:val="30"/>
              </w:numPr>
              <w:spacing w:before="0"/>
              <w:ind w:left="463" w:hanging="284"/>
              <w:rPr>
                <w:b w:val="0"/>
                <w:sz w:val="18"/>
              </w:rPr>
            </w:pPr>
            <w:r w:rsidRPr="003F29FC">
              <w:rPr>
                <w:b w:val="0"/>
                <w:sz w:val="18"/>
              </w:rPr>
              <w:t>Anma ve Kutlama Programlarının Yürütülmesi</w:t>
            </w:r>
          </w:p>
          <w:p w14:paraId="72B6C150" w14:textId="77777777" w:rsidR="00F74E9D" w:rsidRPr="003F29FC" w:rsidRDefault="00F74E9D" w:rsidP="00AC280C">
            <w:pPr>
              <w:pStyle w:val="ListeParagraf"/>
              <w:numPr>
                <w:ilvl w:val="0"/>
                <w:numId w:val="30"/>
              </w:numPr>
              <w:spacing w:before="0"/>
              <w:ind w:left="463" w:hanging="284"/>
              <w:rPr>
                <w:b w:val="0"/>
                <w:sz w:val="18"/>
              </w:rPr>
            </w:pPr>
            <w:r w:rsidRPr="003F29FC">
              <w:rPr>
                <w:b w:val="0"/>
                <w:sz w:val="18"/>
              </w:rPr>
              <w:t>Yarışmaların Düzenlenmesi ve Değerlendirilmesi İşleri</w:t>
            </w:r>
          </w:p>
          <w:p w14:paraId="68230595" w14:textId="77777777" w:rsidR="00F74E9D" w:rsidRPr="003F29FC" w:rsidRDefault="00F74E9D" w:rsidP="00AC280C">
            <w:pPr>
              <w:pStyle w:val="ListeParagraf"/>
              <w:numPr>
                <w:ilvl w:val="0"/>
                <w:numId w:val="30"/>
              </w:numPr>
              <w:spacing w:before="0"/>
              <w:ind w:left="463" w:hanging="284"/>
              <w:rPr>
                <w:b w:val="0"/>
                <w:sz w:val="18"/>
              </w:rPr>
            </w:pPr>
            <w:r w:rsidRPr="003F29FC">
              <w:rPr>
                <w:b w:val="0"/>
                <w:sz w:val="18"/>
              </w:rPr>
              <w:t>Sosyal, Kültürel, Sportif Etkinliklerle İlgili Organizasyon</w:t>
            </w:r>
          </w:p>
          <w:p w14:paraId="229A1825" w14:textId="77777777" w:rsidR="00F74E9D" w:rsidRPr="00506C49" w:rsidRDefault="00F74E9D" w:rsidP="00AC280C">
            <w:pPr>
              <w:pStyle w:val="ListeParagraf"/>
              <w:numPr>
                <w:ilvl w:val="0"/>
                <w:numId w:val="30"/>
              </w:numPr>
              <w:spacing w:before="0"/>
              <w:ind w:left="463" w:hanging="284"/>
              <w:rPr>
                <w:b w:val="0"/>
                <w:sz w:val="18"/>
              </w:rPr>
            </w:pPr>
            <w:r w:rsidRPr="00506C49">
              <w:rPr>
                <w:b w:val="0"/>
                <w:sz w:val="18"/>
              </w:rPr>
              <w:t>Zümre</w:t>
            </w:r>
            <w:r w:rsidRPr="00506C49">
              <w:rPr>
                <w:sz w:val="18"/>
              </w:rPr>
              <w:t xml:space="preserve"> </w:t>
            </w:r>
            <w:r w:rsidRPr="00506C49">
              <w:rPr>
                <w:b w:val="0"/>
                <w:sz w:val="18"/>
              </w:rPr>
              <w:t xml:space="preserve">Toplantılarının Planlanması ve Yürütülmesi </w:t>
            </w:r>
          </w:p>
          <w:p w14:paraId="0C9D1651" w14:textId="77777777" w:rsidR="00F74E9D" w:rsidRPr="003F29FC" w:rsidRDefault="00F74E9D" w:rsidP="00506C49">
            <w:pPr>
              <w:pStyle w:val="ListeParagraf"/>
              <w:numPr>
                <w:ilvl w:val="0"/>
                <w:numId w:val="30"/>
              </w:numPr>
              <w:spacing w:before="0"/>
              <w:ind w:left="463" w:hanging="284"/>
              <w:rPr>
                <w:b w:val="0"/>
                <w:sz w:val="18"/>
              </w:rPr>
            </w:pPr>
            <w:r w:rsidRPr="003F29FC">
              <w:rPr>
                <w:b w:val="0"/>
                <w:sz w:val="18"/>
              </w:rPr>
              <w:t>Öğrencileri Sınavlara Hazırlama ve Yetiştirme Kurs İşlemleri</w:t>
            </w:r>
          </w:p>
        </w:tc>
      </w:tr>
      <w:tr w:rsidR="003B5801" w:rsidRPr="000635E4" w14:paraId="3375B2F7" w14:textId="77777777" w:rsidTr="00FF5ABE">
        <w:trPr>
          <w:trHeight w:val="142"/>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6CF23A92" w14:textId="77777777" w:rsidR="003B5801" w:rsidRPr="006939D6" w:rsidRDefault="003B5801"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B- Yaygın Eğitim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23BDEB27" w14:textId="77777777" w:rsidR="003B5801" w:rsidRPr="003F29FC" w:rsidRDefault="003B5801" w:rsidP="00AC280C">
            <w:pPr>
              <w:pStyle w:val="ListeParagraf"/>
              <w:numPr>
                <w:ilvl w:val="0"/>
                <w:numId w:val="31"/>
              </w:numPr>
              <w:spacing w:before="0"/>
              <w:ind w:left="463" w:hanging="284"/>
              <w:rPr>
                <w:b w:val="0"/>
                <w:sz w:val="18"/>
              </w:rPr>
            </w:pPr>
            <w:r w:rsidRPr="003F29FC">
              <w:rPr>
                <w:b w:val="0"/>
                <w:sz w:val="18"/>
              </w:rPr>
              <w:t>Beceri ve Hobi Kursları Açılış Onay İşlemleri</w:t>
            </w:r>
          </w:p>
          <w:p w14:paraId="47F2FCC7" w14:textId="77777777" w:rsidR="003B5801" w:rsidRPr="003F29FC" w:rsidRDefault="003B5801" w:rsidP="00AC280C">
            <w:pPr>
              <w:pStyle w:val="ListeParagraf"/>
              <w:numPr>
                <w:ilvl w:val="0"/>
                <w:numId w:val="31"/>
              </w:numPr>
              <w:spacing w:before="0"/>
              <w:ind w:left="463" w:hanging="284"/>
              <w:rPr>
                <w:b w:val="0"/>
                <w:sz w:val="18"/>
              </w:rPr>
            </w:pPr>
            <w:r w:rsidRPr="003F29FC">
              <w:rPr>
                <w:b w:val="0"/>
                <w:sz w:val="18"/>
              </w:rPr>
              <w:t>Kadınlar İçin Mesleki Eğitim Projesi İle İlgili İşlemler</w:t>
            </w:r>
          </w:p>
          <w:p w14:paraId="4FD82E51" w14:textId="77777777" w:rsidR="003B5801" w:rsidRPr="003F29FC" w:rsidRDefault="003B5801" w:rsidP="00AC280C">
            <w:pPr>
              <w:pStyle w:val="ListeParagraf"/>
              <w:numPr>
                <w:ilvl w:val="0"/>
                <w:numId w:val="31"/>
              </w:numPr>
              <w:spacing w:before="0"/>
              <w:ind w:left="463" w:hanging="284"/>
              <w:rPr>
                <w:b w:val="0"/>
                <w:sz w:val="18"/>
              </w:rPr>
            </w:pPr>
            <w:r w:rsidRPr="003F29FC">
              <w:rPr>
                <w:b w:val="0"/>
                <w:sz w:val="18"/>
              </w:rPr>
              <w:t>Okullar Hayat Olsun Projesi İle İlgili İşlemler</w:t>
            </w:r>
          </w:p>
        </w:tc>
      </w:tr>
      <w:tr w:rsidR="003B5801" w:rsidRPr="000635E4" w14:paraId="47852ADE" w14:textId="77777777" w:rsidTr="00FF5A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455F89E4" w14:textId="77777777" w:rsidR="003B5801" w:rsidRPr="006939D6" w:rsidRDefault="003B5801"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C- Strateji Geliştirme, Ar-Ge Faaliyetleri</w:t>
            </w:r>
            <w:r w:rsidR="00DB4CAD">
              <w:rPr>
                <w:rFonts w:ascii="Times New Roman" w:hAnsi="Times New Roman" w:cs="Times New Roman"/>
                <w:sz w:val="18"/>
                <w:szCs w:val="24"/>
              </w:rPr>
              <w:t>ne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7D39D9B3" w14:textId="77777777" w:rsidR="003B5801" w:rsidRPr="003F29FC" w:rsidRDefault="003B5801" w:rsidP="00AC280C">
            <w:pPr>
              <w:pStyle w:val="ListeParagraf"/>
              <w:numPr>
                <w:ilvl w:val="0"/>
                <w:numId w:val="33"/>
              </w:numPr>
              <w:spacing w:before="0"/>
              <w:ind w:left="463" w:hanging="284"/>
              <w:rPr>
                <w:b w:val="0"/>
                <w:sz w:val="18"/>
              </w:rPr>
            </w:pPr>
            <w:r w:rsidRPr="003F29FC">
              <w:rPr>
                <w:b w:val="0"/>
                <w:sz w:val="18"/>
              </w:rPr>
              <w:t>Stratejik Planlama İşlemleri</w:t>
            </w:r>
          </w:p>
          <w:p w14:paraId="2F619B1E" w14:textId="77777777" w:rsidR="000955F8" w:rsidRPr="003F29FC" w:rsidRDefault="000955F8" w:rsidP="00AC280C">
            <w:pPr>
              <w:pStyle w:val="ListeParagraf"/>
              <w:numPr>
                <w:ilvl w:val="0"/>
                <w:numId w:val="33"/>
              </w:numPr>
              <w:spacing w:before="0"/>
              <w:ind w:left="463" w:hanging="284"/>
              <w:rPr>
                <w:b w:val="0"/>
                <w:sz w:val="18"/>
              </w:rPr>
            </w:pPr>
            <w:r w:rsidRPr="003F29FC">
              <w:rPr>
                <w:b w:val="0"/>
                <w:sz w:val="18"/>
              </w:rPr>
              <w:t>Performans Programı ve Faaliyet Raporu Hazırlama</w:t>
            </w:r>
          </w:p>
          <w:p w14:paraId="4E88A7BD" w14:textId="77777777" w:rsidR="003B5801" w:rsidRPr="003F29FC" w:rsidRDefault="003B5801" w:rsidP="00AC280C">
            <w:pPr>
              <w:pStyle w:val="ListeParagraf"/>
              <w:numPr>
                <w:ilvl w:val="0"/>
                <w:numId w:val="33"/>
              </w:numPr>
              <w:spacing w:before="0"/>
              <w:ind w:left="463" w:hanging="284"/>
              <w:rPr>
                <w:b w:val="0"/>
                <w:sz w:val="18"/>
              </w:rPr>
            </w:pPr>
            <w:r w:rsidRPr="003F29FC">
              <w:rPr>
                <w:b w:val="0"/>
                <w:sz w:val="18"/>
              </w:rPr>
              <w:t>İhtiyaç Analizlerinin Yapılması</w:t>
            </w:r>
          </w:p>
          <w:p w14:paraId="6B97CF54" w14:textId="77777777" w:rsidR="003B5801" w:rsidRPr="003F29FC" w:rsidRDefault="003B5801" w:rsidP="00AC280C">
            <w:pPr>
              <w:pStyle w:val="ListeParagraf"/>
              <w:numPr>
                <w:ilvl w:val="0"/>
                <w:numId w:val="33"/>
              </w:numPr>
              <w:spacing w:before="0"/>
              <w:ind w:left="463" w:hanging="284"/>
              <w:rPr>
                <w:b w:val="0"/>
                <w:sz w:val="18"/>
              </w:rPr>
            </w:pPr>
            <w:r w:rsidRPr="003F29FC">
              <w:rPr>
                <w:b w:val="0"/>
                <w:sz w:val="18"/>
              </w:rPr>
              <w:t>Eğitime İlişkin İstatistiklerin Tutulması</w:t>
            </w:r>
          </w:p>
          <w:p w14:paraId="37CFD402" w14:textId="77777777" w:rsidR="00695124" w:rsidRDefault="003B5801" w:rsidP="00695124">
            <w:pPr>
              <w:pStyle w:val="ListeParagraf"/>
              <w:numPr>
                <w:ilvl w:val="0"/>
                <w:numId w:val="33"/>
              </w:numPr>
              <w:spacing w:before="0"/>
              <w:ind w:left="463" w:hanging="284"/>
              <w:rPr>
                <w:b w:val="0"/>
                <w:sz w:val="18"/>
              </w:rPr>
            </w:pPr>
            <w:r w:rsidRPr="003F29FC">
              <w:rPr>
                <w:b w:val="0"/>
                <w:sz w:val="18"/>
              </w:rPr>
              <w:t>Projeler Koordinasyon İşlemleri</w:t>
            </w:r>
          </w:p>
          <w:p w14:paraId="3EAB2A5E" w14:textId="3B051BCE" w:rsidR="000955F8" w:rsidRPr="003F29FC" w:rsidRDefault="00506C49" w:rsidP="00695124">
            <w:pPr>
              <w:pStyle w:val="ListeParagraf"/>
              <w:numPr>
                <w:ilvl w:val="0"/>
                <w:numId w:val="33"/>
              </w:numPr>
              <w:spacing w:before="0"/>
              <w:ind w:left="463" w:hanging="284"/>
              <w:rPr>
                <w:b w:val="0"/>
                <w:sz w:val="18"/>
              </w:rPr>
            </w:pPr>
            <w:r>
              <w:rPr>
                <w:b w:val="0"/>
                <w:sz w:val="18"/>
              </w:rPr>
              <w:t>Hizmet İçi Eğitim Faaliyetleri</w:t>
            </w:r>
            <w:r w:rsidR="000955F8" w:rsidRPr="003F29FC">
              <w:rPr>
                <w:b w:val="0"/>
                <w:sz w:val="18"/>
              </w:rPr>
              <w:t xml:space="preserve"> Kapsamında Öğretmenlerin Eğitim İhtiyacının Giderilmesi</w:t>
            </w:r>
          </w:p>
        </w:tc>
      </w:tr>
      <w:tr w:rsidR="003B5801" w:rsidRPr="000635E4" w14:paraId="48302B47" w14:textId="77777777" w:rsidTr="00FF5ABE">
        <w:trPr>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5ACA74DE" w14:textId="77777777" w:rsidR="003B5801" w:rsidRPr="006939D6" w:rsidRDefault="003B5801"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D-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23F249E8" w14:textId="77777777" w:rsidR="003B5801" w:rsidRPr="003F29FC" w:rsidRDefault="000955F8" w:rsidP="00AC280C">
            <w:pPr>
              <w:pStyle w:val="ListeParagraf"/>
              <w:numPr>
                <w:ilvl w:val="0"/>
                <w:numId w:val="34"/>
              </w:numPr>
              <w:spacing w:before="0"/>
              <w:ind w:left="463" w:hanging="283"/>
              <w:rPr>
                <w:b w:val="0"/>
                <w:sz w:val="18"/>
              </w:rPr>
            </w:pPr>
            <w:r w:rsidRPr="003F29FC">
              <w:rPr>
                <w:b w:val="0"/>
                <w:sz w:val="18"/>
              </w:rPr>
              <w:t>Personel Özlük İşlemleri</w:t>
            </w:r>
          </w:p>
          <w:p w14:paraId="210A1A48" w14:textId="77777777" w:rsidR="000955F8" w:rsidRPr="003F29FC" w:rsidRDefault="000955F8" w:rsidP="00AC280C">
            <w:pPr>
              <w:pStyle w:val="ListeParagraf"/>
              <w:numPr>
                <w:ilvl w:val="0"/>
                <w:numId w:val="34"/>
              </w:numPr>
              <w:spacing w:before="0"/>
              <w:ind w:left="463" w:hanging="283"/>
              <w:rPr>
                <w:b w:val="0"/>
                <w:sz w:val="18"/>
              </w:rPr>
            </w:pPr>
            <w:r w:rsidRPr="003F29FC">
              <w:rPr>
                <w:b w:val="0"/>
                <w:sz w:val="18"/>
              </w:rPr>
              <w:t>Norm Kadro İşlemleri</w:t>
            </w:r>
          </w:p>
          <w:p w14:paraId="1B9EFD32" w14:textId="77777777" w:rsidR="000955F8" w:rsidRPr="003F29FC" w:rsidRDefault="000955F8" w:rsidP="00AC280C">
            <w:pPr>
              <w:pStyle w:val="ListeParagraf"/>
              <w:numPr>
                <w:ilvl w:val="0"/>
                <w:numId w:val="34"/>
              </w:numPr>
              <w:spacing w:before="0"/>
              <w:ind w:left="463" w:hanging="283"/>
              <w:rPr>
                <w:b w:val="0"/>
                <w:sz w:val="18"/>
              </w:rPr>
            </w:pPr>
            <w:proofErr w:type="spellStart"/>
            <w:r w:rsidRPr="003F29FC">
              <w:rPr>
                <w:b w:val="0"/>
                <w:sz w:val="18"/>
              </w:rPr>
              <w:t>Hizmetiçi</w:t>
            </w:r>
            <w:proofErr w:type="spellEnd"/>
            <w:r w:rsidRPr="003F29FC">
              <w:rPr>
                <w:b w:val="0"/>
                <w:sz w:val="18"/>
              </w:rPr>
              <w:t xml:space="preserve"> Eğitim Faaliyetleri</w:t>
            </w:r>
          </w:p>
          <w:p w14:paraId="3D64341E" w14:textId="77777777" w:rsidR="000955F8" w:rsidRPr="003F29FC" w:rsidRDefault="000955F8" w:rsidP="00AC280C">
            <w:pPr>
              <w:pStyle w:val="ListeParagraf"/>
              <w:numPr>
                <w:ilvl w:val="0"/>
                <w:numId w:val="34"/>
              </w:numPr>
              <w:spacing w:before="0"/>
              <w:ind w:left="463" w:hanging="283"/>
              <w:rPr>
                <w:b w:val="0"/>
                <w:sz w:val="18"/>
              </w:rPr>
            </w:pPr>
            <w:r w:rsidRPr="003F29FC">
              <w:rPr>
                <w:b w:val="0"/>
                <w:sz w:val="18"/>
              </w:rPr>
              <w:t>Atama ve Yer Değiştirme İşlemleri</w:t>
            </w:r>
          </w:p>
        </w:tc>
      </w:tr>
      <w:tr w:rsidR="003B5801" w:rsidRPr="000635E4" w14:paraId="11A06F8C" w14:textId="77777777" w:rsidTr="00FF5ABE">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7AF92E76" w14:textId="77777777" w:rsidR="003B5801" w:rsidRPr="006939D6" w:rsidRDefault="003B5801"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E-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447865BE"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 xml:space="preserve">Sistem ve Bilgi Güvenliğinin Sağlanması </w:t>
            </w:r>
          </w:p>
          <w:p w14:paraId="59E4140C"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 xml:space="preserve">Ders Kitapları ile Eğitim Araç-Gereç Temini ve Dağıtımı </w:t>
            </w:r>
          </w:p>
          <w:p w14:paraId="1DE1EB06"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Taşınır Mal İşlemleri</w:t>
            </w:r>
          </w:p>
          <w:p w14:paraId="7F0216C6"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Temizlik, Güvenlik, Isıtma, Aydınlatma ve Ulaştırma Hizmetleri</w:t>
            </w:r>
          </w:p>
          <w:p w14:paraId="0E30A2B8"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Satın Alma ve Tahakkuk Hizmetleri</w:t>
            </w:r>
          </w:p>
          <w:p w14:paraId="7ADF18D3"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Evrak Kabul, Yönlendirme Ve Dağıtım İşlemleri</w:t>
            </w:r>
          </w:p>
          <w:p w14:paraId="5BC84864"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Arşiv Hizmetleri</w:t>
            </w:r>
          </w:p>
          <w:p w14:paraId="2D8E1A57"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Sivil Savunma İşlemleri</w:t>
            </w:r>
          </w:p>
          <w:p w14:paraId="3F9558AB"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 xml:space="preserve">Enerji Yönetimi ile İlgili Çalışmalar </w:t>
            </w:r>
          </w:p>
          <w:p w14:paraId="5F776286"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Bütçe İşlemleri (Ödenek Talepleri, Aktarımlar)</w:t>
            </w:r>
          </w:p>
          <w:p w14:paraId="020B96AF" w14:textId="77777777" w:rsidR="003B5801" w:rsidRPr="003F29FC" w:rsidRDefault="003B5801" w:rsidP="00AC280C">
            <w:pPr>
              <w:pStyle w:val="TableParagraph"/>
              <w:numPr>
                <w:ilvl w:val="0"/>
                <w:numId w:val="32"/>
              </w:numPr>
              <w:tabs>
                <w:tab w:val="left" w:pos="314"/>
              </w:tabs>
              <w:ind w:left="463" w:hanging="284"/>
              <w:rPr>
                <w:b w:val="0"/>
                <w:sz w:val="18"/>
              </w:rPr>
            </w:pPr>
            <w:r w:rsidRPr="003F29FC">
              <w:rPr>
                <w:b w:val="0"/>
                <w:sz w:val="18"/>
              </w:rPr>
              <w:t>Temel Eğitim Kurumları Cari Ödemeleri</w:t>
            </w:r>
          </w:p>
        </w:tc>
      </w:tr>
      <w:tr w:rsidR="003B5801" w:rsidRPr="000635E4" w14:paraId="00F85C25" w14:textId="77777777" w:rsidTr="00FF5ABE">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52E41BA3" w14:textId="77777777" w:rsidR="003B5801" w:rsidRPr="006939D6" w:rsidRDefault="003B5801"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lastRenderedPageBreak/>
              <w:t>F-Denetim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14051B87" w14:textId="77777777" w:rsidR="003B5801" w:rsidRPr="003F29FC" w:rsidRDefault="00506C49" w:rsidP="00AC280C">
            <w:pPr>
              <w:pStyle w:val="ListeParagraf"/>
              <w:numPr>
                <w:ilvl w:val="0"/>
                <w:numId w:val="29"/>
              </w:numPr>
              <w:spacing w:before="0"/>
              <w:ind w:left="463" w:hanging="284"/>
              <w:rPr>
                <w:b w:val="0"/>
                <w:sz w:val="18"/>
              </w:rPr>
            </w:pPr>
            <w:r>
              <w:rPr>
                <w:b w:val="0"/>
                <w:sz w:val="18"/>
              </w:rPr>
              <w:t xml:space="preserve">Kursların </w:t>
            </w:r>
            <w:r w:rsidR="003B5801" w:rsidRPr="003F29FC">
              <w:rPr>
                <w:b w:val="0"/>
                <w:sz w:val="18"/>
              </w:rPr>
              <w:t xml:space="preserve">Denetimi </w:t>
            </w:r>
          </w:p>
          <w:p w14:paraId="22FDBF52" w14:textId="77777777" w:rsidR="003B5801" w:rsidRPr="003F29FC" w:rsidRDefault="003B5801" w:rsidP="00AC280C">
            <w:pPr>
              <w:pStyle w:val="ListeParagraf"/>
              <w:numPr>
                <w:ilvl w:val="0"/>
                <w:numId w:val="29"/>
              </w:numPr>
              <w:spacing w:before="0"/>
              <w:ind w:left="463" w:hanging="284"/>
              <w:rPr>
                <w:b w:val="0"/>
                <w:sz w:val="18"/>
              </w:rPr>
            </w:pPr>
            <w:r w:rsidRPr="003F29FC">
              <w:rPr>
                <w:b w:val="0"/>
                <w:sz w:val="18"/>
              </w:rPr>
              <w:t xml:space="preserve">Öğretmenlere Rehberlik ve İşbaşında Yetiştirme Hizmetleri </w:t>
            </w:r>
          </w:p>
          <w:p w14:paraId="7BA165E2" w14:textId="77777777" w:rsidR="003B5801" w:rsidRDefault="003B5801" w:rsidP="00AC280C">
            <w:pPr>
              <w:pStyle w:val="ListeParagraf"/>
              <w:numPr>
                <w:ilvl w:val="0"/>
                <w:numId w:val="29"/>
              </w:numPr>
              <w:spacing w:before="0"/>
              <w:ind w:left="463" w:hanging="284"/>
              <w:rPr>
                <w:b w:val="0"/>
                <w:sz w:val="18"/>
              </w:rPr>
            </w:pPr>
            <w:r w:rsidRPr="003F29FC">
              <w:rPr>
                <w:b w:val="0"/>
                <w:sz w:val="18"/>
              </w:rPr>
              <w:t>Ö</w:t>
            </w:r>
            <w:r w:rsidR="00506C49">
              <w:rPr>
                <w:b w:val="0"/>
                <w:sz w:val="18"/>
              </w:rPr>
              <w:t>ğretmenlere Hayat Boyu Öğrenme Yönetmeliğinin tanıtımı ve uyulacak esaslar hakkında bilgilendirme</w:t>
            </w:r>
          </w:p>
          <w:p w14:paraId="79CE78AC" w14:textId="77777777" w:rsidR="00506C49" w:rsidRPr="003F29FC" w:rsidRDefault="00506C49" w:rsidP="00AC280C">
            <w:pPr>
              <w:pStyle w:val="ListeParagraf"/>
              <w:numPr>
                <w:ilvl w:val="0"/>
                <w:numId w:val="29"/>
              </w:numPr>
              <w:spacing w:before="0"/>
              <w:ind w:left="463" w:hanging="284"/>
              <w:rPr>
                <w:b w:val="0"/>
                <w:sz w:val="18"/>
              </w:rPr>
            </w:pPr>
            <w:r>
              <w:rPr>
                <w:b w:val="0"/>
                <w:sz w:val="18"/>
              </w:rPr>
              <w:t>E- Yaygın sisteminin tanıtımı ve değişikliklerin açıklanması</w:t>
            </w:r>
          </w:p>
        </w:tc>
      </w:tr>
      <w:tr w:rsidR="003B5801" w:rsidRPr="000635E4" w14:paraId="2929F599" w14:textId="77777777" w:rsidTr="00FF5ABE">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tcPr>
          <w:p w14:paraId="52F39C15" w14:textId="77777777" w:rsidR="003B5801" w:rsidRPr="006939D6" w:rsidRDefault="003B5801" w:rsidP="00C92229">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G-Halkla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tcPr>
          <w:p w14:paraId="66B7A4A6" w14:textId="77777777" w:rsidR="003B5801" w:rsidRPr="003F29FC" w:rsidRDefault="003B5801" w:rsidP="00AC280C">
            <w:pPr>
              <w:pStyle w:val="ListeParagraf"/>
              <w:numPr>
                <w:ilvl w:val="0"/>
                <w:numId w:val="28"/>
              </w:numPr>
              <w:spacing w:before="0"/>
              <w:ind w:left="463" w:hanging="284"/>
              <w:rPr>
                <w:b w:val="0"/>
                <w:sz w:val="18"/>
              </w:rPr>
            </w:pPr>
            <w:r w:rsidRPr="003F29FC">
              <w:rPr>
                <w:b w:val="0"/>
                <w:sz w:val="18"/>
              </w:rPr>
              <w:t>Bilgi Edinme Başvurularının Cevaplanması</w:t>
            </w:r>
          </w:p>
          <w:p w14:paraId="2E346380" w14:textId="77777777" w:rsidR="003B5801" w:rsidRPr="003F29FC" w:rsidRDefault="003B5801" w:rsidP="00AC280C">
            <w:pPr>
              <w:pStyle w:val="ListeParagraf"/>
              <w:numPr>
                <w:ilvl w:val="0"/>
                <w:numId w:val="28"/>
              </w:numPr>
              <w:spacing w:before="0"/>
              <w:ind w:left="463" w:hanging="284"/>
              <w:rPr>
                <w:b w:val="0"/>
                <w:sz w:val="18"/>
              </w:rPr>
            </w:pPr>
            <w:r w:rsidRPr="003F29FC">
              <w:rPr>
                <w:b w:val="0"/>
                <w:sz w:val="18"/>
              </w:rPr>
              <w:t>Protokol İş ve İşlemleri</w:t>
            </w:r>
          </w:p>
          <w:p w14:paraId="2AD9EE42" w14:textId="77777777" w:rsidR="003B5801" w:rsidRDefault="003B5801" w:rsidP="00AC280C">
            <w:pPr>
              <w:pStyle w:val="ListeParagraf"/>
              <w:numPr>
                <w:ilvl w:val="0"/>
                <w:numId w:val="28"/>
              </w:numPr>
              <w:spacing w:before="0"/>
              <w:ind w:left="463" w:hanging="284"/>
              <w:rPr>
                <w:b w:val="0"/>
                <w:sz w:val="18"/>
              </w:rPr>
            </w:pPr>
            <w:r w:rsidRPr="003F29FC">
              <w:rPr>
                <w:b w:val="0"/>
                <w:sz w:val="18"/>
              </w:rPr>
              <w:t xml:space="preserve">Basın, Halk ve Ziyaretçilerle İlişkiler </w:t>
            </w:r>
          </w:p>
          <w:p w14:paraId="05961BC4" w14:textId="77777777" w:rsidR="00271552" w:rsidRDefault="00271552" w:rsidP="00AC280C">
            <w:pPr>
              <w:pStyle w:val="ListeParagraf"/>
              <w:numPr>
                <w:ilvl w:val="0"/>
                <w:numId w:val="28"/>
              </w:numPr>
              <w:spacing w:before="0"/>
              <w:ind w:left="463" w:hanging="284"/>
              <w:rPr>
                <w:b w:val="0"/>
                <w:sz w:val="18"/>
              </w:rPr>
            </w:pPr>
            <w:r>
              <w:rPr>
                <w:b w:val="0"/>
                <w:sz w:val="18"/>
              </w:rPr>
              <w:t xml:space="preserve">Halkı İlgi Alanlarına ve Mesleki Tercihlerine göre kurslara </w:t>
            </w:r>
            <w:proofErr w:type="spellStart"/>
            <w:r>
              <w:rPr>
                <w:b w:val="0"/>
                <w:sz w:val="18"/>
              </w:rPr>
              <w:t>yönelnedirme</w:t>
            </w:r>
            <w:proofErr w:type="spellEnd"/>
          </w:p>
          <w:p w14:paraId="14A8C212" w14:textId="3300D78F" w:rsidR="003B5801" w:rsidRPr="003F29FC" w:rsidRDefault="00271552" w:rsidP="008E03D9">
            <w:pPr>
              <w:pStyle w:val="ListeParagraf"/>
              <w:numPr>
                <w:ilvl w:val="0"/>
                <w:numId w:val="28"/>
              </w:numPr>
              <w:spacing w:before="0"/>
              <w:ind w:left="463" w:hanging="284"/>
              <w:rPr>
                <w:b w:val="0"/>
                <w:sz w:val="18"/>
              </w:rPr>
            </w:pPr>
            <w:r>
              <w:rPr>
                <w:b w:val="0"/>
                <w:sz w:val="18"/>
              </w:rPr>
              <w:t xml:space="preserve">Örgün Eğitim kayıt çağı geçememiş açık liseye kayıt yaptırmak </w:t>
            </w:r>
            <w:proofErr w:type="gramStart"/>
            <w:r>
              <w:rPr>
                <w:b w:val="0"/>
                <w:sz w:val="18"/>
              </w:rPr>
              <w:t>isteyen   öğrencileri</w:t>
            </w:r>
            <w:proofErr w:type="gramEnd"/>
            <w:r>
              <w:rPr>
                <w:b w:val="0"/>
                <w:sz w:val="18"/>
              </w:rPr>
              <w:t xml:space="preserve"> örgün eğitime </w:t>
            </w:r>
            <w:proofErr w:type="spellStart"/>
            <w:r>
              <w:rPr>
                <w:b w:val="0"/>
                <w:sz w:val="18"/>
              </w:rPr>
              <w:t>yönelendirmek</w:t>
            </w:r>
            <w:proofErr w:type="spellEnd"/>
            <w:r>
              <w:rPr>
                <w:b w:val="0"/>
                <w:sz w:val="18"/>
              </w:rPr>
              <w:t xml:space="preserve"> için ikna çalışmaları</w:t>
            </w:r>
          </w:p>
        </w:tc>
      </w:tr>
    </w:tbl>
    <w:p w14:paraId="49BFA5E1" w14:textId="77777777" w:rsidR="00F74E9D" w:rsidRPr="00284AF8" w:rsidRDefault="00F74E9D">
      <w:pPr>
        <w:pStyle w:val="GvdeMetni"/>
        <w:spacing w:before="8"/>
        <w:rPr>
          <w:rFonts w:ascii="Times New Roman" w:hAnsi="Times New Roman" w:cs="Times New Roman"/>
          <w:b/>
        </w:rPr>
      </w:pPr>
    </w:p>
    <w:p w14:paraId="584B8486" w14:textId="77777777" w:rsidR="00FD3545" w:rsidRPr="00E5482E" w:rsidRDefault="00133410" w:rsidP="00AC280C">
      <w:pPr>
        <w:pStyle w:val="Balk2"/>
        <w:numPr>
          <w:ilvl w:val="1"/>
          <w:numId w:val="48"/>
        </w:numPr>
        <w:spacing w:before="0"/>
        <w:ind w:left="567" w:hanging="283"/>
        <w:rPr>
          <w:rFonts w:ascii="Times New Roman" w:hAnsi="Times New Roman" w:cs="Times New Roman"/>
          <w:color w:val="002060"/>
          <w:sz w:val="24"/>
          <w:szCs w:val="24"/>
        </w:rPr>
      </w:pPr>
      <w:bookmarkStart w:id="18" w:name="_bookmark27"/>
      <w:bookmarkEnd w:id="18"/>
      <w:r w:rsidRPr="00E5482E">
        <w:rPr>
          <w:rFonts w:ascii="Times New Roman" w:hAnsi="Times New Roman" w:cs="Times New Roman"/>
          <w:color w:val="002060"/>
          <w:sz w:val="24"/>
          <w:szCs w:val="24"/>
        </w:rPr>
        <w:t>Paydaş</w:t>
      </w:r>
      <w:r w:rsidRPr="00E5482E">
        <w:rPr>
          <w:rFonts w:ascii="Times New Roman" w:hAnsi="Times New Roman" w:cs="Times New Roman"/>
          <w:color w:val="002060"/>
          <w:spacing w:val="-1"/>
          <w:sz w:val="24"/>
          <w:szCs w:val="24"/>
        </w:rPr>
        <w:t xml:space="preserve"> </w:t>
      </w:r>
      <w:r w:rsidRPr="00E5482E">
        <w:rPr>
          <w:rFonts w:ascii="Times New Roman" w:hAnsi="Times New Roman" w:cs="Times New Roman"/>
          <w:color w:val="002060"/>
          <w:sz w:val="24"/>
          <w:szCs w:val="24"/>
        </w:rPr>
        <w:t>Analizi</w:t>
      </w:r>
    </w:p>
    <w:p w14:paraId="6C18183B" w14:textId="77777777" w:rsidR="00107BC4" w:rsidRPr="00107BC4" w:rsidRDefault="00107BC4" w:rsidP="00107BC4">
      <w:pPr>
        <w:pStyle w:val="Balk3"/>
        <w:ind w:firstLine="431"/>
        <w:jc w:val="both"/>
        <w:rPr>
          <w:rFonts w:ascii="Times New Roman" w:hAnsi="Times New Roman" w:cs="Times New Roman"/>
          <w:b w:val="0"/>
        </w:rPr>
      </w:pPr>
      <w:r w:rsidRPr="00107BC4">
        <w:rPr>
          <w:rFonts w:ascii="Times New Roman" w:hAnsi="Times New Roman" w:cs="Times New Roman"/>
          <w:b w:val="0"/>
        </w:rPr>
        <w:t>Paydaş, bir kurumdan ve kurumun çalışmalarından doğrudan veya dolaylı, maddi veya manevi, olumlu veya olumsuz etkilenen ya da etkileyen kişi, kurum veya gruplardır. Paydaş analizinde amaç, hazırlanan stratejik planı ve hizmetleri yararlanıcıların ya da yarar sağlayanların beklentileri doğrultusunda şekillendirmek, stratejik plan hazırlıklarında vatandaş odaklılığı sağlamak ve katılımcılık ile hesap verme sorumluluğunu oluşturmaktır.</w:t>
      </w:r>
    </w:p>
    <w:p w14:paraId="73668DC3" w14:textId="77777777" w:rsidR="00107BC4" w:rsidRPr="00107BC4" w:rsidRDefault="00107BC4" w:rsidP="00107BC4">
      <w:pPr>
        <w:pStyle w:val="Balk3"/>
        <w:jc w:val="both"/>
        <w:rPr>
          <w:rFonts w:ascii="Times New Roman" w:hAnsi="Times New Roman" w:cs="Times New Roman"/>
          <w:b w:val="0"/>
        </w:rPr>
      </w:pPr>
      <w:r w:rsidRPr="00107BC4">
        <w:rPr>
          <w:rFonts w:ascii="Times New Roman" w:hAnsi="Times New Roman" w:cs="Times New Roman"/>
          <w:b w:val="0"/>
        </w:rPr>
        <w:t>Stratejik planlamanın temel unsurlarından biri olan katılımcılığın sağlanabilmesi için kurumumuzun etkileşim içinde bulunduğu tarafların görüşleri dikkate alınarak stratejik planın sahiplenilmesine çalışılmıştır.</w:t>
      </w:r>
    </w:p>
    <w:p w14:paraId="40595545" w14:textId="77777777" w:rsidR="00107BC4" w:rsidRPr="00107BC4" w:rsidRDefault="00107BC4" w:rsidP="00107BC4">
      <w:pPr>
        <w:pStyle w:val="Balk3"/>
        <w:ind w:firstLine="584"/>
        <w:jc w:val="both"/>
        <w:rPr>
          <w:rFonts w:ascii="Times New Roman" w:hAnsi="Times New Roman" w:cs="Times New Roman"/>
          <w:b w:val="0"/>
        </w:rPr>
      </w:pPr>
      <w:r w:rsidRPr="00107BC4">
        <w:rPr>
          <w:rFonts w:ascii="Times New Roman" w:hAnsi="Times New Roman" w:cs="Times New Roman"/>
          <w:b w:val="0"/>
        </w:rPr>
        <w:t xml:space="preserve">Buharkent Halk Eğitimi Merkezi Müdürlüğü, faaliyetleriyle ilgili ürün ve hizmetlere ilişkin memnuniyetlerin saptanması konularında başta iç paydaşlar olmak üzere kamu kurumları, işverenler, sivil toplum kuruluşları, yerel yönetim ve yöneticilerinden oluşan dış paydaşların büyük bölümünün stratejik planlama sürecine katılımını sağlamıştır. Planlama sürecinde katılımcılığa önem veren kurumumuz tüm paydaşların görüş, talep, öneri ve desteklerinin stratejik planlama sürecine </w:t>
      </w:r>
      <w:proofErr w:type="gramStart"/>
      <w:r w:rsidRPr="00107BC4">
        <w:rPr>
          <w:rFonts w:ascii="Times New Roman" w:hAnsi="Times New Roman" w:cs="Times New Roman"/>
          <w:b w:val="0"/>
        </w:rPr>
        <w:t>dahil</w:t>
      </w:r>
      <w:proofErr w:type="gramEnd"/>
      <w:r w:rsidRPr="00107BC4">
        <w:rPr>
          <w:rFonts w:ascii="Times New Roman" w:hAnsi="Times New Roman" w:cs="Times New Roman"/>
          <w:b w:val="0"/>
        </w:rPr>
        <w:t xml:space="preserve"> edilmesini hedeflemiştir. Bunu gerçekleştirmeye yönelik olarak Stratejik Planlama Ekibi ve ilçemizdeki okul ve kurum yöneticilerinin fikir ve önerileri alınmış sonucunda kurumumuzun paydaşlarla ilişkilerinin seviyesi ve önceliklerin tespit edilmesine çalışılmıştır. Dış paydaşlara GZFT </w:t>
      </w:r>
      <w:proofErr w:type="gramStart"/>
      <w:r w:rsidRPr="00107BC4">
        <w:rPr>
          <w:rFonts w:ascii="Times New Roman" w:hAnsi="Times New Roman" w:cs="Times New Roman"/>
          <w:b w:val="0"/>
        </w:rPr>
        <w:t>analizi  uygulanmış</w:t>
      </w:r>
      <w:proofErr w:type="gramEnd"/>
      <w:r w:rsidRPr="00107BC4">
        <w:rPr>
          <w:rFonts w:ascii="Times New Roman" w:hAnsi="Times New Roman" w:cs="Times New Roman"/>
          <w:b w:val="0"/>
        </w:rPr>
        <w:t>, paydaşların önerileri değerlendirerek, yasaların ve maddi imkanların el verdiği ölçüde stratejik planlamaya dahil edilmiştir.</w:t>
      </w:r>
    </w:p>
    <w:p w14:paraId="3E291368" w14:textId="77777777" w:rsidR="00107BC4" w:rsidRPr="00107BC4" w:rsidRDefault="00107BC4" w:rsidP="00107BC4">
      <w:pPr>
        <w:pStyle w:val="Balk3"/>
        <w:ind w:firstLine="584"/>
        <w:jc w:val="both"/>
        <w:rPr>
          <w:rFonts w:ascii="Times New Roman" w:hAnsi="Times New Roman" w:cs="Times New Roman"/>
          <w:b w:val="0"/>
        </w:rPr>
      </w:pPr>
      <w:r w:rsidRPr="00107BC4">
        <w:rPr>
          <w:rFonts w:ascii="Times New Roman" w:hAnsi="Times New Roman" w:cs="Times New Roman"/>
          <w:b w:val="0"/>
        </w:rPr>
        <w:t xml:space="preserve">Son olarak Buharkent Halk Eğitimi Merkezi Müdürlüğü paydaşları, iç paydaşlar/dış paydaşlar temelinde </w:t>
      </w:r>
      <w:proofErr w:type="spellStart"/>
      <w:r w:rsidRPr="00107BC4">
        <w:rPr>
          <w:rFonts w:ascii="Times New Roman" w:hAnsi="Times New Roman" w:cs="Times New Roman"/>
          <w:b w:val="0"/>
        </w:rPr>
        <w:t>ayrımlandırılmış</w:t>
      </w:r>
      <w:proofErr w:type="spellEnd"/>
      <w:r w:rsidRPr="00107BC4">
        <w:rPr>
          <w:rFonts w:ascii="Times New Roman" w:hAnsi="Times New Roman" w:cs="Times New Roman"/>
          <w:b w:val="0"/>
        </w:rPr>
        <w:t xml:space="preserve">; iç /dış paydaşların temel ortak, stratejik ortak, çalışan, kuruma girdi sağlayan konumları belirtilmiştir. Bu paydaşlar, kuruma girdi sağlayan, ürün ve hizmet sunulan, iş birliği içinde olunan, faaliyetlerimizden etkilenen ve faaliyetlerimizi etkileyen kesimlerden oluşma noktasındaki önceliklerine göre sınıflandırılmıştır. </w:t>
      </w:r>
    </w:p>
    <w:p w14:paraId="30C7D389" w14:textId="77777777" w:rsidR="008E03D9" w:rsidRDefault="008E03D9">
      <w:pPr>
        <w:pStyle w:val="Balk3"/>
        <w:rPr>
          <w:rFonts w:ascii="Times New Roman" w:hAnsi="Times New Roman" w:cs="Times New Roman"/>
          <w:color w:val="002060"/>
        </w:rPr>
      </w:pPr>
    </w:p>
    <w:p w14:paraId="7D0AEF34" w14:textId="77777777" w:rsidR="008E03D9" w:rsidRDefault="008E03D9">
      <w:pPr>
        <w:pStyle w:val="Balk3"/>
        <w:rPr>
          <w:rFonts w:ascii="Times New Roman" w:hAnsi="Times New Roman" w:cs="Times New Roman"/>
          <w:color w:val="002060"/>
        </w:rPr>
      </w:pPr>
    </w:p>
    <w:p w14:paraId="2787A630" w14:textId="77777777" w:rsidR="008E03D9" w:rsidRDefault="008E03D9">
      <w:pPr>
        <w:pStyle w:val="Balk3"/>
        <w:rPr>
          <w:rFonts w:ascii="Times New Roman" w:hAnsi="Times New Roman" w:cs="Times New Roman"/>
          <w:color w:val="002060"/>
        </w:rPr>
      </w:pPr>
    </w:p>
    <w:p w14:paraId="19FF4280" w14:textId="77777777" w:rsidR="008E03D9" w:rsidRDefault="008E03D9">
      <w:pPr>
        <w:pStyle w:val="Balk3"/>
        <w:rPr>
          <w:rFonts w:ascii="Times New Roman" w:hAnsi="Times New Roman" w:cs="Times New Roman"/>
          <w:color w:val="002060"/>
        </w:rPr>
      </w:pPr>
    </w:p>
    <w:p w14:paraId="70A6F1C7" w14:textId="77777777" w:rsidR="008E03D9" w:rsidRDefault="008E03D9">
      <w:pPr>
        <w:pStyle w:val="Balk3"/>
        <w:rPr>
          <w:rFonts w:ascii="Times New Roman" w:hAnsi="Times New Roman" w:cs="Times New Roman"/>
          <w:color w:val="002060"/>
        </w:rPr>
      </w:pPr>
    </w:p>
    <w:p w14:paraId="4F9651DC" w14:textId="77777777" w:rsidR="008E03D9" w:rsidRDefault="008E03D9">
      <w:pPr>
        <w:pStyle w:val="Balk3"/>
        <w:rPr>
          <w:rFonts w:ascii="Times New Roman" w:hAnsi="Times New Roman" w:cs="Times New Roman"/>
          <w:color w:val="002060"/>
        </w:rPr>
      </w:pPr>
    </w:p>
    <w:p w14:paraId="54CF346B" w14:textId="77777777" w:rsidR="008E03D9" w:rsidRDefault="008E03D9">
      <w:pPr>
        <w:pStyle w:val="Balk3"/>
        <w:rPr>
          <w:rFonts w:ascii="Times New Roman" w:hAnsi="Times New Roman" w:cs="Times New Roman"/>
          <w:color w:val="002060"/>
        </w:rPr>
      </w:pPr>
    </w:p>
    <w:p w14:paraId="2C1AE25C" w14:textId="77777777" w:rsidR="008E03D9" w:rsidRDefault="008E03D9">
      <w:pPr>
        <w:pStyle w:val="Balk3"/>
        <w:rPr>
          <w:rFonts w:ascii="Times New Roman" w:hAnsi="Times New Roman" w:cs="Times New Roman"/>
          <w:color w:val="002060"/>
        </w:rPr>
      </w:pPr>
    </w:p>
    <w:p w14:paraId="1E6AB612" w14:textId="77777777" w:rsidR="008E03D9" w:rsidRDefault="008E03D9">
      <w:pPr>
        <w:pStyle w:val="Balk3"/>
        <w:rPr>
          <w:rFonts w:ascii="Times New Roman" w:hAnsi="Times New Roman" w:cs="Times New Roman"/>
          <w:color w:val="002060"/>
        </w:rPr>
      </w:pPr>
    </w:p>
    <w:p w14:paraId="7ED7916C" w14:textId="77777777" w:rsidR="008E03D9" w:rsidRDefault="008E03D9">
      <w:pPr>
        <w:pStyle w:val="Balk3"/>
        <w:rPr>
          <w:rFonts w:ascii="Times New Roman" w:hAnsi="Times New Roman" w:cs="Times New Roman"/>
          <w:color w:val="002060"/>
        </w:rPr>
      </w:pPr>
    </w:p>
    <w:p w14:paraId="2EF2E7FA" w14:textId="77777777" w:rsidR="008E03D9" w:rsidRDefault="008E03D9">
      <w:pPr>
        <w:pStyle w:val="Balk3"/>
        <w:rPr>
          <w:rFonts w:ascii="Times New Roman" w:hAnsi="Times New Roman" w:cs="Times New Roman"/>
          <w:color w:val="002060"/>
        </w:rPr>
      </w:pPr>
    </w:p>
    <w:p w14:paraId="37BA3285" w14:textId="77777777" w:rsidR="008E03D9" w:rsidRDefault="008E03D9">
      <w:pPr>
        <w:pStyle w:val="Balk3"/>
        <w:rPr>
          <w:rFonts w:ascii="Times New Roman" w:hAnsi="Times New Roman" w:cs="Times New Roman"/>
          <w:color w:val="002060"/>
        </w:rPr>
      </w:pPr>
    </w:p>
    <w:p w14:paraId="7D30E3D7" w14:textId="77777777" w:rsidR="008E03D9" w:rsidRDefault="008E03D9">
      <w:pPr>
        <w:pStyle w:val="Balk3"/>
        <w:rPr>
          <w:rFonts w:ascii="Times New Roman" w:hAnsi="Times New Roman" w:cs="Times New Roman"/>
          <w:color w:val="002060"/>
        </w:rPr>
      </w:pPr>
    </w:p>
    <w:p w14:paraId="57A1B2E7" w14:textId="77777777" w:rsidR="008E03D9" w:rsidRDefault="008E03D9">
      <w:pPr>
        <w:pStyle w:val="Balk3"/>
        <w:rPr>
          <w:rFonts w:ascii="Times New Roman" w:hAnsi="Times New Roman" w:cs="Times New Roman"/>
          <w:color w:val="002060"/>
        </w:rPr>
      </w:pPr>
    </w:p>
    <w:p w14:paraId="7159353C" w14:textId="77777777" w:rsidR="008E03D9" w:rsidRDefault="008E03D9">
      <w:pPr>
        <w:pStyle w:val="Balk3"/>
        <w:rPr>
          <w:rFonts w:ascii="Times New Roman" w:hAnsi="Times New Roman" w:cs="Times New Roman"/>
          <w:color w:val="002060"/>
        </w:rPr>
      </w:pPr>
    </w:p>
    <w:p w14:paraId="065C3F87" w14:textId="77777777" w:rsidR="008E03D9" w:rsidRDefault="008E03D9">
      <w:pPr>
        <w:pStyle w:val="Balk3"/>
        <w:rPr>
          <w:rFonts w:ascii="Times New Roman" w:hAnsi="Times New Roman" w:cs="Times New Roman"/>
          <w:color w:val="002060"/>
        </w:rPr>
      </w:pPr>
    </w:p>
    <w:p w14:paraId="07261931" w14:textId="20F42C67" w:rsidR="00CA0B64" w:rsidRPr="00284AF8" w:rsidRDefault="00133410">
      <w:pPr>
        <w:pStyle w:val="Balk3"/>
        <w:rPr>
          <w:rFonts w:ascii="Times New Roman" w:hAnsi="Times New Roman" w:cs="Times New Roman"/>
        </w:rPr>
      </w:pPr>
      <w:r w:rsidRPr="00E5482E">
        <w:rPr>
          <w:rFonts w:ascii="Times New Roman" w:hAnsi="Times New Roman" w:cs="Times New Roman"/>
          <w:color w:val="002060"/>
        </w:rPr>
        <w:lastRenderedPageBreak/>
        <w:t>Paydaşların Tespiti</w:t>
      </w:r>
      <w:r w:rsidR="008E03D9">
        <w:rPr>
          <w:rFonts w:ascii="Times New Roman" w:hAnsi="Times New Roman" w:cs="Times New Roman"/>
          <w:color w:val="002060"/>
        </w:rPr>
        <w:br/>
      </w:r>
    </w:p>
    <w:tbl>
      <w:tblPr>
        <w:tblStyle w:val="KlavuzuTablo4-Vurgu4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54241" w:rsidRPr="00FF5ABE" w14:paraId="190EBFE7" w14:textId="77777777" w:rsidTr="00FF5ABE">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left w:val="none" w:sz="0" w:space="0" w:color="auto"/>
              <w:bottom w:val="none" w:sz="0" w:space="0" w:color="auto"/>
              <w:right w:val="none" w:sz="0" w:space="0" w:color="auto"/>
            </w:tcBorders>
          </w:tcPr>
          <w:p w14:paraId="5BA1187C" w14:textId="77777777" w:rsidR="00D54241" w:rsidRPr="00FF5ABE" w:rsidRDefault="00D54241" w:rsidP="000A4F74">
            <w:pPr>
              <w:pStyle w:val="TableParagraph"/>
              <w:jc w:val="center"/>
              <w:rPr>
                <w:rFonts w:ascii="Times New Roman" w:hAnsi="Times New Roman" w:cs="Times New Roman"/>
                <w:sz w:val="24"/>
                <w:szCs w:val="24"/>
              </w:rPr>
            </w:pPr>
            <w:r w:rsidRPr="00FF5ABE">
              <w:rPr>
                <w:rFonts w:ascii="Times New Roman" w:hAnsi="Times New Roman" w:cs="Times New Roman"/>
                <w:color w:val="FFFFFF"/>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E3522EA" w14:textId="77777777" w:rsidR="00D54241" w:rsidRPr="00FF5ABE" w:rsidRDefault="00D54241" w:rsidP="000A4F74">
            <w:pPr>
              <w:pStyle w:val="TableParagraph"/>
              <w:ind w:left="35" w:firstLine="16"/>
              <w:jc w:val="center"/>
              <w:rPr>
                <w:rFonts w:ascii="Times New Roman" w:hAnsi="Times New Roman" w:cs="Times New Roman"/>
                <w:sz w:val="24"/>
                <w:szCs w:val="24"/>
              </w:rPr>
            </w:pPr>
            <w:r w:rsidRPr="00FF5ABE">
              <w:rPr>
                <w:rFonts w:ascii="Times New Roman" w:hAnsi="Times New Roman" w:cs="Times New Roman"/>
                <w:color w:val="FFFFFF"/>
                <w:sz w:val="24"/>
                <w:szCs w:val="24"/>
              </w:rPr>
              <w:t>İç Paydaş</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67894AFD" w14:textId="77777777" w:rsidR="00D54241" w:rsidRPr="00FF5ABE" w:rsidRDefault="00D54241" w:rsidP="000A4F74">
            <w:pPr>
              <w:pStyle w:val="TableParagraph"/>
              <w:jc w:val="center"/>
              <w:rPr>
                <w:rFonts w:ascii="Times New Roman" w:hAnsi="Times New Roman" w:cs="Times New Roman"/>
                <w:sz w:val="24"/>
                <w:szCs w:val="24"/>
              </w:rPr>
            </w:pPr>
            <w:r w:rsidRPr="00FF5ABE">
              <w:rPr>
                <w:rFonts w:ascii="Times New Roman" w:hAnsi="Times New Roman" w:cs="Times New Roman"/>
                <w:color w:val="FFFFFF"/>
                <w:sz w:val="24"/>
                <w:szCs w:val="24"/>
              </w:rPr>
              <w:t>Dış Paydaş</w:t>
            </w:r>
          </w:p>
        </w:tc>
      </w:tr>
      <w:tr w:rsidR="00605811" w:rsidRPr="00FF5ABE" w14:paraId="1B3F7C3B"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65E4BB49" w14:textId="77777777" w:rsidR="00605811" w:rsidRPr="00856CA4" w:rsidRDefault="00605811" w:rsidP="000A4F74">
            <w:pPr>
              <w:pStyle w:val="TableParagraph"/>
              <w:rPr>
                <w:rFonts w:ascii="Times New Roman" w:hAnsi="Times New Roman" w:cs="Times New Roman"/>
                <w:b w:val="0"/>
                <w:sz w:val="20"/>
                <w:szCs w:val="24"/>
                <w:lang w:eastAsia="en-US"/>
              </w:rPr>
            </w:pPr>
            <w:r w:rsidRPr="00FF5ABE">
              <w:rPr>
                <w:rFonts w:ascii="Times New Roman" w:hAnsi="Times New Roman" w:cs="Times New Roman"/>
                <w:b w:val="0"/>
                <w:sz w:val="20"/>
                <w:szCs w:val="24"/>
              </w:rPr>
              <w:t>Aydın Valiliği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12F1CC78" w14:textId="77777777" w:rsidR="00605811" w:rsidRPr="00856CA4" w:rsidRDefault="00605811"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13DCF1D" w14:textId="77777777" w:rsidR="00605811" w:rsidRPr="00856CA4" w:rsidRDefault="00605811" w:rsidP="00FC4D16">
            <w:pPr>
              <w:pStyle w:val="TableParagraph"/>
              <w:jc w:val="center"/>
              <w:rPr>
                <w:rFonts w:ascii="Times New Roman" w:hAnsi="Times New Roman" w:cs="Times New Roman"/>
                <w:b w:val="0"/>
                <w:sz w:val="24"/>
                <w:szCs w:val="24"/>
              </w:rPr>
            </w:pPr>
            <w:r w:rsidRPr="00856CA4">
              <w:rPr>
                <w:rFonts w:ascii="Times New Roman" w:hAnsi="Times New Roman" w:cs="Times New Roman"/>
                <w:b w:val="0"/>
                <w:sz w:val="24"/>
                <w:szCs w:val="24"/>
              </w:rPr>
              <w:t>√</w:t>
            </w:r>
          </w:p>
        </w:tc>
      </w:tr>
      <w:tr w:rsidR="00D54241" w:rsidRPr="00FF5ABE" w14:paraId="2286096F"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6D8D9E1A" w14:textId="77777777" w:rsidR="00D54241" w:rsidRPr="00856CA4" w:rsidRDefault="00107BC4"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6CF72DE6" w14:textId="77777777" w:rsidR="00D54241" w:rsidRPr="00856CA4" w:rsidRDefault="00D54241"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1A8C478" w14:textId="77777777" w:rsidR="00D54241" w:rsidRPr="00856CA4" w:rsidRDefault="000A4F74"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FC4D16" w:rsidRPr="00FF5ABE" w14:paraId="0AEDAB53"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0B24B900" w14:textId="77777777" w:rsidR="00FC4D16" w:rsidRPr="00856CA4" w:rsidRDefault="00107BC4"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rPr>
              <w:t xml:space="preserve">Buharkent </w:t>
            </w:r>
            <w:r w:rsidRPr="00856CA4">
              <w:rPr>
                <w:rFonts w:ascii="Times New Roman" w:hAnsi="Times New Roman" w:cs="Times New Roman"/>
                <w:b w:val="0"/>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1AD9E807" w14:textId="77777777" w:rsidR="00FC4D16" w:rsidRPr="00856CA4"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34A722C5" w14:textId="77777777" w:rsidR="00FC4D16" w:rsidRPr="00856CA4" w:rsidRDefault="00CF276B"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FC4D16" w:rsidRPr="00FF5ABE" w14:paraId="74E35B3B"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5AD234C4" w14:textId="77777777" w:rsidR="00FC4D16" w:rsidRPr="00856CA4" w:rsidRDefault="00107BC4"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rPr>
              <w:t xml:space="preserve">Buharkent </w:t>
            </w:r>
            <w:r w:rsidRPr="00856CA4">
              <w:rPr>
                <w:rFonts w:ascii="Times New Roman" w:hAnsi="Times New Roman" w:cs="Times New Roman"/>
                <w:b w:val="0"/>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D3F2416" w14:textId="77777777" w:rsidR="00FC4D16" w:rsidRPr="00856CA4"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0A583484" w14:textId="77777777" w:rsidR="00FC4D16" w:rsidRPr="00856CA4" w:rsidRDefault="00CF276B"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FC4D16" w:rsidRPr="00FF5ABE" w14:paraId="6778309E"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512FD7E0" w14:textId="4E0887D3" w:rsidR="00FC4D16" w:rsidRPr="00856CA4" w:rsidRDefault="00FC4D16" w:rsidP="000C3670">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rPr>
              <w:t xml:space="preserve">Kurum </w:t>
            </w:r>
            <w:r w:rsidR="000C3670">
              <w:rPr>
                <w:rFonts w:ascii="Times New Roman" w:hAnsi="Times New Roman" w:cs="Times New Roman"/>
                <w:b w:val="0"/>
                <w:sz w:val="20"/>
                <w:szCs w:val="24"/>
              </w:rPr>
              <w:t>Müdürü</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33798684" w14:textId="77777777" w:rsidR="00FC4D16" w:rsidRPr="00856CA4" w:rsidRDefault="00FC4D16" w:rsidP="00FC4D16">
            <w:pPr>
              <w:pStyle w:val="TableParagraph"/>
              <w:jc w:val="center"/>
              <w:rPr>
                <w:rFonts w:ascii="Times New Roman" w:hAnsi="Times New Roman" w:cs="Times New Roman"/>
                <w:sz w:val="20"/>
                <w:szCs w:val="24"/>
              </w:rPr>
            </w:pPr>
            <w:r w:rsidRPr="00856CA4">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582A3D22" w14:textId="77777777" w:rsidR="00FC4D16" w:rsidRPr="00856CA4" w:rsidRDefault="00FC4D16" w:rsidP="00FC4D16">
            <w:pPr>
              <w:pStyle w:val="TableParagraph"/>
              <w:jc w:val="center"/>
              <w:rPr>
                <w:rFonts w:ascii="Times New Roman" w:hAnsi="Times New Roman" w:cs="Times New Roman"/>
                <w:b w:val="0"/>
                <w:sz w:val="20"/>
                <w:szCs w:val="24"/>
              </w:rPr>
            </w:pPr>
          </w:p>
        </w:tc>
      </w:tr>
      <w:tr w:rsidR="00FC4D16" w:rsidRPr="00FF5ABE" w14:paraId="6AA3D43B"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08EE137D" w14:textId="77777777" w:rsidR="00FC4D16" w:rsidRPr="00856CA4" w:rsidRDefault="00107BC4"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rPr>
              <w:t xml:space="preserve">Buharkent İlçesindeki </w:t>
            </w:r>
            <w:proofErr w:type="spellStart"/>
            <w:r w:rsidRPr="00856CA4">
              <w:rPr>
                <w:rFonts w:ascii="Times New Roman" w:hAnsi="Times New Roman" w:cs="Times New Roman"/>
                <w:b w:val="0"/>
                <w:sz w:val="20"/>
                <w:szCs w:val="24"/>
              </w:rPr>
              <w:t>Öğrermenler</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306E6014" w14:textId="77777777" w:rsidR="00FC4D16" w:rsidRPr="00856CA4" w:rsidRDefault="00FC4D16" w:rsidP="00FC4D16">
            <w:pPr>
              <w:pStyle w:val="TableParagraph"/>
              <w:jc w:val="center"/>
              <w:rPr>
                <w:rFonts w:ascii="Times New Roman" w:hAnsi="Times New Roman" w:cs="Times New Roman"/>
                <w:sz w:val="20"/>
                <w:szCs w:val="24"/>
              </w:rPr>
            </w:pPr>
            <w:r w:rsidRPr="00856CA4">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1568A58D" w14:textId="77777777" w:rsidR="00FC4D16" w:rsidRPr="00856CA4" w:rsidRDefault="00FC4D16" w:rsidP="00FC4D16">
            <w:pPr>
              <w:pStyle w:val="TableParagraph"/>
              <w:jc w:val="center"/>
              <w:rPr>
                <w:rFonts w:ascii="Times New Roman" w:hAnsi="Times New Roman" w:cs="Times New Roman"/>
                <w:b w:val="0"/>
                <w:sz w:val="20"/>
                <w:szCs w:val="24"/>
              </w:rPr>
            </w:pPr>
          </w:p>
        </w:tc>
      </w:tr>
      <w:tr w:rsidR="00FC4D16" w:rsidRPr="00FF5ABE" w14:paraId="7256F06B"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2A11DC9D" w14:textId="77777777" w:rsidR="00FC4D16" w:rsidRPr="00856CA4" w:rsidRDefault="00CF276B"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rPr>
              <w:t>Personelimiz</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0A492C36" w14:textId="77777777" w:rsidR="00FC4D16" w:rsidRPr="00856CA4" w:rsidRDefault="00FC4D16" w:rsidP="00FC4D16">
            <w:pPr>
              <w:pStyle w:val="TableParagraph"/>
              <w:jc w:val="center"/>
              <w:rPr>
                <w:rFonts w:ascii="Times New Roman" w:hAnsi="Times New Roman" w:cs="Times New Roman"/>
                <w:sz w:val="20"/>
                <w:szCs w:val="24"/>
              </w:rPr>
            </w:pPr>
            <w:r w:rsidRPr="00856CA4">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3431B76F" w14:textId="77777777" w:rsidR="00FC4D16" w:rsidRPr="00856CA4" w:rsidRDefault="00FC4D16" w:rsidP="00FC4D16">
            <w:pPr>
              <w:pStyle w:val="TableParagraph"/>
              <w:jc w:val="center"/>
              <w:rPr>
                <w:rFonts w:ascii="Times New Roman" w:hAnsi="Times New Roman" w:cs="Times New Roman"/>
                <w:b w:val="0"/>
                <w:sz w:val="20"/>
                <w:szCs w:val="24"/>
              </w:rPr>
            </w:pPr>
          </w:p>
        </w:tc>
      </w:tr>
      <w:tr w:rsidR="00FC4D16" w:rsidRPr="00FF5ABE" w14:paraId="0C7A46C8"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0C522393" w14:textId="77777777" w:rsidR="00FC4D16" w:rsidRPr="00856CA4" w:rsidRDefault="00107BC4"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62B64B1" w14:textId="77777777" w:rsidR="00FC4D16" w:rsidRPr="00856CA4"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09C2AD2D" w14:textId="77777777" w:rsidR="00FC4D16" w:rsidRPr="00856CA4" w:rsidRDefault="00CF276B"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FC4D16" w:rsidRPr="00FF5ABE" w14:paraId="2A38DC09"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49FA194F" w14:textId="77777777" w:rsidR="00FC4D16" w:rsidRPr="00856CA4" w:rsidRDefault="00107BC4"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1AA9BD73" w14:textId="77777777" w:rsidR="00FC4D16" w:rsidRPr="00856CA4"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7CD59EC5" w14:textId="77777777" w:rsidR="00FC4D16" w:rsidRPr="00856CA4" w:rsidRDefault="00FC4D16"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CF276B" w:rsidRPr="00FF5ABE" w14:paraId="6624B23E"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625E1178" w14:textId="77777777" w:rsidR="00CF276B" w:rsidRPr="00856CA4" w:rsidRDefault="00CF276B" w:rsidP="00782764">
            <w:pPr>
              <w:pStyle w:val="TableParagraph"/>
              <w:rPr>
                <w:rFonts w:ascii="Times New Roman" w:hAnsi="Times New Roman" w:cs="Times New Roman"/>
                <w:sz w:val="20"/>
                <w:szCs w:val="24"/>
                <w:lang w:eastAsia="en-US"/>
              </w:rPr>
            </w:pPr>
            <w:r w:rsidRPr="00856CA4">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DD11E61" w14:textId="77777777" w:rsidR="00CF276B" w:rsidRPr="00856CA4" w:rsidRDefault="00CF276B"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A875DC1" w14:textId="77777777" w:rsidR="00CF276B" w:rsidRPr="00856CA4" w:rsidRDefault="00CF276B"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CF276B" w:rsidRPr="00FF5ABE" w14:paraId="241D6EB3" w14:textId="77777777" w:rsidTr="00FF5ABE">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28D6DB67" w14:textId="77777777" w:rsidR="00CF276B" w:rsidRPr="00856CA4" w:rsidRDefault="00CF276B"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rPr>
              <w:t>Esnaf Odası</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5ABC0F4" w14:textId="77777777" w:rsidR="00CF276B" w:rsidRPr="00856CA4" w:rsidRDefault="00CF276B"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391635DF" w14:textId="77777777" w:rsidR="00CF276B" w:rsidRPr="00856CA4" w:rsidRDefault="00CF276B"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CF276B" w:rsidRPr="00FF5ABE" w14:paraId="156556A9" w14:textId="77777777" w:rsidTr="00FF5ABE">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182C95D5" w14:textId="77777777" w:rsidR="00CF276B" w:rsidRPr="00856CA4" w:rsidRDefault="00A8539D" w:rsidP="000A4F74">
            <w:pPr>
              <w:pStyle w:val="TableParagraph"/>
              <w:rPr>
                <w:rFonts w:ascii="Times New Roman" w:hAnsi="Times New Roman" w:cs="Times New Roman"/>
                <w:b w:val="0"/>
                <w:sz w:val="20"/>
                <w:szCs w:val="24"/>
              </w:rPr>
            </w:pPr>
            <w:r w:rsidRPr="00856CA4">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017CC6D4" w14:textId="77777777" w:rsidR="00CF276B" w:rsidRPr="00856CA4" w:rsidRDefault="00CF276B"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2AE45A34" w14:textId="77777777" w:rsidR="00CF276B" w:rsidRPr="00856CA4" w:rsidRDefault="00A8539D"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605811" w:rsidRPr="00FF5ABE" w14:paraId="4E780A0E"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6BBA413C" w14:textId="77777777" w:rsidR="00605811" w:rsidRPr="00FF5ABE" w:rsidRDefault="00605811" w:rsidP="00785F95">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Buharkent </w:t>
            </w:r>
            <w:r w:rsidRPr="00FF5ABE">
              <w:rPr>
                <w:rFonts w:ascii="Times New Roman" w:hAnsi="Times New Roman" w:cs="Times New Roman"/>
                <w:b w:val="0"/>
                <w:sz w:val="20"/>
                <w:szCs w:val="24"/>
              </w:rPr>
              <w:t>Adnan Menderes Üniversitesi</w:t>
            </w:r>
            <w:r>
              <w:rPr>
                <w:rFonts w:ascii="Times New Roman" w:hAnsi="Times New Roman" w:cs="Times New Roman"/>
                <w:b w:val="0"/>
                <w:sz w:val="20"/>
                <w:szCs w:val="24"/>
              </w:rPr>
              <w:t xml:space="preserve"> MYO</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636586F4" w14:textId="77777777" w:rsidR="00605811" w:rsidRPr="00FF5ABE" w:rsidRDefault="00605811" w:rsidP="00FC4D16">
            <w:pPr>
              <w:pStyle w:val="TableParagraph"/>
              <w:jc w:val="center"/>
              <w:rPr>
                <w:rFonts w:ascii="Times New Roman" w:hAnsi="Times New Roman" w:cs="Times New Roman"/>
                <w:b/>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48F7334E" w14:textId="77777777" w:rsidR="00605811" w:rsidRPr="00FF5ABE" w:rsidRDefault="00605811"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r>
      <w:tr w:rsidR="0092050C" w:rsidRPr="00FF5ABE" w14:paraId="7DB9431F" w14:textId="77777777" w:rsidTr="00FF5ABE">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6E26A94E" w14:textId="77777777" w:rsidR="0092050C" w:rsidRPr="0092050C" w:rsidRDefault="0092050C" w:rsidP="0092050C">
            <w:pPr>
              <w:pStyle w:val="TableParagraph"/>
              <w:tabs>
                <w:tab w:val="left" w:pos="2040"/>
              </w:tabs>
              <w:rPr>
                <w:rFonts w:ascii="Times New Roman" w:hAnsi="Times New Roman" w:cs="Times New Roman"/>
                <w:b w:val="0"/>
                <w:sz w:val="20"/>
                <w:szCs w:val="24"/>
              </w:rPr>
            </w:pPr>
            <w:r w:rsidRPr="0092050C">
              <w:rPr>
                <w:rFonts w:ascii="Times New Roman" w:hAnsi="Times New Roman" w:cs="Times New Roman"/>
                <w:b w:val="0"/>
                <w:sz w:val="20"/>
                <w:szCs w:val="24"/>
              </w:rPr>
              <w:t>Kursiyerler</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C39F697" w14:textId="77777777" w:rsidR="0092050C" w:rsidRPr="00FF5ABE" w:rsidRDefault="0092050C" w:rsidP="00FC4D16">
            <w:pPr>
              <w:pStyle w:val="TableParagraph"/>
              <w:jc w:val="center"/>
              <w:rPr>
                <w:rFonts w:ascii="Times New Roman" w:hAnsi="Times New Roman" w:cs="Times New Roman"/>
                <w:b w:val="0"/>
                <w:sz w:val="20"/>
                <w:szCs w:val="24"/>
              </w:rPr>
            </w:pPr>
            <w:r w:rsidRPr="00856CA4">
              <w:rPr>
                <w:rFonts w:ascii="Times New Roman"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36B5F65E" w14:textId="77777777" w:rsidR="0092050C" w:rsidRPr="00856CA4" w:rsidRDefault="0092050C" w:rsidP="00FC4D16">
            <w:pPr>
              <w:pStyle w:val="TableParagraph"/>
              <w:jc w:val="center"/>
              <w:rPr>
                <w:rFonts w:ascii="Times New Roman" w:hAnsi="Times New Roman" w:cs="Times New Roman"/>
                <w:sz w:val="24"/>
                <w:szCs w:val="24"/>
              </w:rPr>
            </w:pPr>
          </w:p>
        </w:tc>
      </w:tr>
    </w:tbl>
    <w:p w14:paraId="4750E756" w14:textId="77777777" w:rsidR="000C3670" w:rsidRDefault="000C3670">
      <w:pPr>
        <w:pStyle w:val="Balk3"/>
        <w:rPr>
          <w:rFonts w:ascii="Times New Roman" w:hAnsi="Times New Roman" w:cs="Times New Roman"/>
          <w:color w:val="002060"/>
        </w:rPr>
      </w:pPr>
      <w:r>
        <w:rPr>
          <w:rFonts w:ascii="Times New Roman" w:hAnsi="Times New Roman" w:cs="Times New Roman"/>
          <w:color w:val="002060"/>
        </w:rPr>
        <w:t xml:space="preserve">     </w:t>
      </w:r>
    </w:p>
    <w:p w14:paraId="05C79773" w14:textId="77777777" w:rsidR="000C3670" w:rsidRDefault="000C3670">
      <w:pPr>
        <w:pStyle w:val="Balk3"/>
        <w:rPr>
          <w:rFonts w:ascii="Times New Roman" w:hAnsi="Times New Roman" w:cs="Times New Roman"/>
          <w:color w:val="002060"/>
        </w:rPr>
      </w:pPr>
    </w:p>
    <w:p w14:paraId="5509DC03" w14:textId="77777777" w:rsidR="00FD3545" w:rsidRPr="00E5482E" w:rsidRDefault="00133410">
      <w:pPr>
        <w:pStyle w:val="Balk3"/>
        <w:rPr>
          <w:rFonts w:ascii="Times New Roman" w:hAnsi="Times New Roman" w:cs="Times New Roman"/>
          <w:color w:val="002060"/>
        </w:rPr>
      </w:pPr>
      <w:r w:rsidRPr="00E5482E">
        <w:rPr>
          <w:rFonts w:ascii="Times New Roman" w:hAnsi="Times New Roman" w:cs="Times New Roman"/>
          <w:color w:val="002060"/>
        </w:rPr>
        <w:t xml:space="preserve">Paydaşların </w:t>
      </w:r>
      <w:proofErr w:type="spellStart"/>
      <w:r w:rsidRPr="00E5482E">
        <w:rPr>
          <w:rFonts w:ascii="Times New Roman" w:hAnsi="Times New Roman" w:cs="Times New Roman"/>
          <w:color w:val="002060"/>
        </w:rPr>
        <w:t>Önceliklendirilmesi</w:t>
      </w:r>
      <w:proofErr w:type="spellEnd"/>
    </w:p>
    <w:p w14:paraId="764A32A2" w14:textId="77777777" w:rsidR="004159BF" w:rsidRDefault="004159BF">
      <w:pPr>
        <w:pStyle w:val="Balk3"/>
        <w:rPr>
          <w:rFonts w:ascii="Times New Roman" w:hAnsi="Times New Roman" w:cs="Times New Roman"/>
        </w:rPr>
      </w:pPr>
    </w:p>
    <w:p w14:paraId="17855F00" w14:textId="77777777" w:rsidR="00847A4B" w:rsidRPr="00FD5CDB" w:rsidRDefault="00847A4B" w:rsidP="00847A4B">
      <w:pPr>
        <w:pStyle w:val="Balk3"/>
        <w:ind w:firstLine="584"/>
        <w:jc w:val="both"/>
        <w:rPr>
          <w:rFonts w:ascii="Times New Roman" w:hAnsi="Times New Roman" w:cs="Times New Roman"/>
          <w:b w:val="0"/>
        </w:rPr>
      </w:pPr>
      <w:r w:rsidRPr="00856CA4">
        <w:rPr>
          <w:rFonts w:ascii="Times New Roman" w:hAnsi="Times New Roman" w:cs="Times New Roman"/>
          <w:b w:val="0"/>
        </w:rPr>
        <w:t xml:space="preserve">Paydaşların </w:t>
      </w:r>
      <w:proofErr w:type="spellStart"/>
      <w:r w:rsidRPr="00856CA4">
        <w:rPr>
          <w:rFonts w:ascii="Times New Roman" w:hAnsi="Times New Roman" w:cs="Times New Roman"/>
          <w:b w:val="0"/>
        </w:rPr>
        <w:t>önceliklendirilmesi</w:t>
      </w:r>
      <w:proofErr w:type="spellEnd"/>
      <w:r w:rsidRPr="00856CA4">
        <w:rPr>
          <w:rFonts w:ascii="Times New Roman" w:hAnsi="Times New Roman" w:cs="Times New Roman"/>
          <w:b w:val="0"/>
        </w:rPr>
        <w:t>; Kamu İdareleri İçin Stratejik Plan Hazırlama Kılavuzunda (26 Şubat 2018) belirtilen Paydaş Etki/Önem Matrisi tablosundan (Tablo 7) yararlanılmıştır.</w:t>
      </w:r>
    </w:p>
    <w:p w14:paraId="729A3713" w14:textId="77777777" w:rsidR="00FD3545" w:rsidRPr="00284AF8" w:rsidRDefault="00FD3545">
      <w:pPr>
        <w:pStyle w:val="GvdeMetni"/>
        <w:spacing w:before="9"/>
        <w:rPr>
          <w:rFonts w:ascii="Times New Roman" w:hAnsi="Times New Roman" w:cs="Times New Roman"/>
        </w:rPr>
      </w:pPr>
    </w:p>
    <w:p w14:paraId="213FB6F6" w14:textId="77777777" w:rsidR="00FD3545" w:rsidRPr="00CA0B64" w:rsidRDefault="00133410">
      <w:pPr>
        <w:pStyle w:val="Balk3"/>
        <w:spacing w:before="1"/>
        <w:rPr>
          <w:rFonts w:ascii="Times New Roman" w:hAnsi="Times New Roman" w:cs="Times New Roman"/>
          <w:color w:val="000000" w:themeColor="text1"/>
        </w:rPr>
      </w:pPr>
      <w:bookmarkStart w:id="19" w:name="_bookmark28"/>
      <w:bookmarkEnd w:id="19"/>
      <w:r w:rsidRPr="00CA0B64">
        <w:rPr>
          <w:rFonts w:ascii="Times New Roman" w:hAnsi="Times New Roman" w:cs="Times New Roman"/>
          <w:color w:val="000000" w:themeColor="text1"/>
        </w:rPr>
        <w:t xml:space="preserve">Tablo 5: Paydaşların </w:t>
      </w:r>
      <w:proofErr w:type="spellStart"/>
      <w:r w:rsidRPr="00CA0B64">
        <w:rPr>
          <w:rFonts w:ascii="Times New Roman" w:hAnsi="Times New Roman" w:cs="Times New Roman"/>
          <w:color w:val="000000" w:themeColor="text1"/>
        </w:rPr>
        <w:t>Önceliklendirilmesi</w:t>
      </w:r>
      <w:proofErr w:type="spellEnd"/>
    </w:p>
    <w:p w14:paraId="245AB3F1" w14:textId="77777777" w:rsidR="00FD3545" w:rsidRPr="00284AF8" w:rsidRDefault="00FD3545">
      <w:pPr>
        <w:pStyle w:val="GvdeMetni"/>
        <w:spacing w:before="10"/>
        <w:rPr>
          <w:rFonts w:ascii="Times New Roman" w:hAnsi="Times New Roman" w:cs="Times New Roman"/>
          <w:b/>
        </w:rPr>
      </w:pPr>
    </w:p>
    <w:tbl>
      <w:tblPr>
        <w:tblStyle w:val="KlavuzuTablo4-Vurgu4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850"/>
        <w:gridCol w:w="851"/>
        <w:gridCol w:w="992"/>
        <w:gridCol w:w="992"/>
        <w:gridCol w:w="992"/>
      </w:tblGrid>
      <w:tr w:rsidR="00A86EDD" w:rsidRPr="00284AF8" w14:paraId="4738580B" w14:textId="77777777" w:rsidTr="005B50F6">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right w:val="none" w:sz="0" w:space="0" w:color="auto"/>
            </w:tcBorders>
            <w:vAlign w:val="center"/>
          </w:tcPr>
          <w:p w14:paraId="46B5DD59" w14:textId="77777777" w:rsidR="00A86EDD" w:rsidRPr="00FF5ABE" w:rsidRDefault="00A86EDD" w:rsidP="004159BF">
            <w:pPr>
              <w:pStyle w:val="TableParagraph"/>
              <w:jc w:val="center"/>
              <w:rPr>
                <w:rFonts w:ascii="Times New Roman" w:hAnsi="Times New Roman" w:cs="Times New Roman"/>
                <w:sz w:val="18"/>
                <w:szCs w:val="24"/>
              </w:rPr>
            </w:pPr>
            <w:r w:rsidRPr="00FF5ABE">
              <w:rPr>
                <w:rFonts w:ascii="Times New Roman" w:hAnsi="Times New Roman" w:cs="Times New Roman"/>
                <w:color w:val="FFFFFF"/>
                <w:sz w:val="18"/>
                <w:szCs w:val="24"/>
              </w:rPr>
              <w:t>Paydaş Adı</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49F96D08" w14:textId="77777777" w:rsidR="00A86EDD" w:rsidRPr="00FF5ABE" w:rsidRDefault="00A86EDD" w:rsidP="004159BF">
            <w:pPr>
              <w:pStyle w:val="TableParagraph"/>
              <w:spacing w:before="59"/>
              <w:ind w:left="35" w:firstLine="16"/>
              <w:jc w:val="center"/>
              <w:rPr>
                <w:rFonts w:ascii="Times New Roman" w:hAnsi="Times New Roman" w:cs="Times New Roman"/>
                <w:sz w:val="18"/>
                <w:szCs w:val="24"/>
              </w:rPr>
            </w:pPr>
            <w:r w:rsidRPr="00FF5ABE">
              <w:rPr>
                <w:rFonts w:ascii="Times New Roman" w:hAnsi="Times New Roman" w:cs="Times New Roman"/>
                <w:color w:val="FFFFFF"/>
                <w:sz w:val="18"/>
                <w:szCs w:val="24"/>
              </w:rPr>
              <w:t>İç Paydaş</w:t>
            </w:r>
          </w:p>
        </w:tc>
        <w:tc>
          <w:tcPr>
            <w:tcW w:w="851" w:type="dxa"/>
            <w:tcBorders>
              <w:top w:val="none" w:sz="0" w:space="0" w:color="auto"/>
              <w:left w:val="none" w:sz="0" w:space="0" w:color="auto"/>
              <w:bottom w:val="none" w:sz="0" w:space="0" w:color="auto"/>
              <w:right w:val="none" w:sz="0" w:space="0" w:color="auto"/>
            </w:tcBorders>
            <w:vAlign w:val="center"/>
          </w:tcPr>
          <w:p w14:paraId="00D8B39C" w14:textId="77777777" w:rsidR="00A86EDD" w:rsidRPr="00FF5ABE" w:rsidRDefault="00A86EDD" w:rsidP="004159BF">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F5ABE">
              <w:rPr>
                <w:rFonts w:ascii="Times New Roman" w:hAnsi="Times New Roman" w:cs="Times New Roman"/>
                <w:color w:val="FFFFFF"/>
                <w:sz w:val="18"/>
                <w:szCs w:val="24"/>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146F2A23" w14:textId="77777777" w:rsidR="00A86EDD" w:rsidRPr="00FF5ABE" w:rsidRDefault="00A86EDD" w:rsidP="004159BF">
            <w:pPr>
              <w:pStyle w:val="TableParagraph"/>
              <w:jc w:val="center"/>
              <w:rPr>
                <w:rFonts w:ascii="Times New Roman" w:hAnsi="Times New Roman" w:cs="Times New Roman"/>
                <w:sz w:val="18"/>
                <w:szCs w:val="24"/>
              </w:rPr>
            </w:pPr>
            <w:r w:rsidRPr="00FF5ABE">
              <w:rPr>
                <w:rFonts w:ascii="Times New Roman" w:hAnsi="Times New Roman" w:cs="Times New Roman"/>
                <w:color w:val="FFFFFF"/>
                <w:sz w:val="18"/>
                <w:szCs w:val="24"/>
              </w:rPr>
              <w:t>Önem Derecesi</w:t>
            </w:r>
          </w:p>
        </w:tc>
        <w:tc>
          <w:tcPr>
            <w:tcW w:w="992" w:type="dxa"/>
            <w:tcBorders>
              <w:top w:val="none" w:sz="0" w:space="0" w:color="auto"/>
              <w:left w:val="none" w:sz="0" w:space="0" w:color="auto"/>
              <w:bottom w:val="none" w:sz="0" w:space="0" w:color="auto"/>
              <w:right w:val="none" w:sz="0" w:space="0" w:color="auto"/>
            </w:tcBorders>
            <w:vAlign w:val="center"/>
          </w:tcPr>
          <w:p w14:paraId="07B0389E" w14:textId="77777777" w:rsidR="00A86EDD" w:rsidRPr="00FF5ABE" w:rsidRDefault="00A86EDD" w:rsidP="004159BF">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F5ABE">
              <w:rPr>
                <w:rFonts w:ascii="Times New Roman" w:hAnsi="Times New Roman" w:cs="Times New Roman"/>
                <w:color w:val="FFFFFF"/>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0E78B159" w14:textId="77777777" w:rsidR="00A86EDD" w:rsidRPr="00FF5ABE" w:rsidRDefault="00A86EDD" w:rsidP="002024BE">
            <w:pPr>
              <w:pStyle w:val="TableParagraph"/>
              <w:jc w:val="center"/>
              <w:rPr>
                <w:rFonts w:ascii="Times New Roman" w:hAnsi="Times New Roman" w:cs="Times New Roman"/>
                <w:sz w:val="18"/>
                <w:szCs w:val="24"/>
              </w:rPr>
            </w:pPr>
            <w:r w:rsidRPr="00FF5ABE">
              <w:rPr>
                <w:rFonts w:ascii="Times New Roman" w:hAnsi="Times New Roman" w:cs="Times New Roman"/>
                <w:color w:val="FFFFFF"/>
                <w:sz w:val="18"/>
                <w:szCs w:val="24"/>
              </w:rPr>
              <w:t>Önceliği</w:t>
            </w:r>
          </w:p>
        </w:tc>
      </w:tr>
      <w:tr w:rsidR="00605811" w:rsidRPr="00284AF8" w14:paraId="5D8EF412" w14:textId="77777777" w:rsidTr="005B50F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579682BC" w14:textId="77777777" w:rsidR="00605811" w:rsidRDefault="00605811" w:rsidP="00782764">
            <w:pPr>
              <w:pStyle w:val="TableParagraph"/>
              <w:rPr>
                <w:rFonts w:ascii="Times New Roman" w:hAnsi="Times New Roman" w:cs="Times New Roman"/>
                <w:b w:val="0"/>
                <w:sz w:val="20"/>
                <w:szCs w:val="24"/>
                <w:lang w:eastAsia="en-US"/>
              </w:rPr>
            </w:pPr>
            <w:r w:rsidRPr="00FF5ABE">
              <w:rPr>
                <w:rFonts w:ascii="Times New Roman" w:hAnsi="Times New Roman" w:cs="Times New Roman"/>
                <w:b w:val="0"/>
                <w:sz w:val="20"/>
                <w:szCs w:val="24"/>
              </w:rPr>
              <w:t>Aydın Valiliği</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44225BA2" w14:textId="77777777" w:rsidR="00605811" w:rsidRPr="00FF5ABE" w:rsidRDefault="00605811"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752240EC" w14:textId="77777777" w:rsidR="00605811" w:rsidRPr="005B50F6" w:rsidRDefault="005B50F6"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50F6">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E218D3A" w14:textId="77777777" w:rsidR="00605811"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2" w:type="dxa"/>
            <w:shd w:val="clear" w:color="auto" w:fill="auto"/>
            <w:vAlign w:val="center"/>
          </w:tcPr>
          <w:p w14:paraId="2833CEB3" w14:textId="77777777" w:rsidR="00605811"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668D80B1" w14:textId="77777777" w:rsidR="00605811"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3</w:t>
            </w:r>
          </w:p>
        </w:tc>
      </w:tr>
      <w:tr w:rsidR="00A8539D" w:rsidRPr="00284AF8" w14:paraId="721D59E7" w14:textId="77777777" w:rsidTr="005B50F6">
        <w:trPr>
          <w:trHeight w:val="251"/>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50363459" w14:textId="77777777" w:rsidR="00A8539D" w:rsidRPr="00FF5ABE" w:rsidRDefault="00A8539D" w:rsidP="00782764">
            <w:pPr>
              <w:pStyle w:val="TableParagraph"/>
              <w:rPr>
                <w:rFonts w:ascii="Times New Roman" w:hAnsi="Times New Roman" w:cs="Times New Roman"/>
                <w:b w:val="0"/>
                <w:sz w:val="20"/>
                <w:szCs w:val="24"/>
              </w:rPr>
            </w:pPr>
            <w:r>
              <w:rPr>
                <w:rFonts w:ascii="Times New Roman" w:hAnsi="Times New Roman" w:cs="Times New Roman"/>
                <w:b w:val="0"/>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4A83240E"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240B123E" w14:textId="77777777" w:rsidR="00A8539D" w:rsidRPr="00FF5ABE" w:rsidRDefault="00A8539D"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7C7903D"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92" w:type="dxa"/>
            <w:shd w:val="clear" w:color="auto" w:fill="auto"/>
            <w:vAlign w:val="center"/>
          </w:tcPr>
          <w:p w14:paraId="1DF56B73" w14:textId="77777777" w:rsidR="00A8539D" w:rsidRPr="00605811" w:rsidRDefault="005B50F6"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6B27D4D8"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3</w:t>
            </w:r>
          </w:p>
        </w:tc>
      </w:tr>
      <w:tr w:rsidR="00A8539D" w:rsidRPr="00284AF8" w14:paraId="20D2EC19" w14:textId="77777777" w:rsidTr="005B50F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6B0EE16F" w14:textId="77777777" w:rsidR="00A8539D" w:rsidRPr="00FF5ABE" w:rsidRDefault="00A8539D" w:rsidP="00782764">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Buharkent </w:t>
            </w:r>
            <w:r w:rsidRPr="00FD5CDB">
              <w:rPr>
                <w:rFonts w:ascii="Times New Roman" w:hAnsi="Times New Roman" w:cs="Times New Roman"/>
                <w:b w:val="0"/>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4EB5C88"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444994F6" w14:textId="77777777" w:rsidR="00A8539D" w:rsidRPr="00FF5ABE" w:rsidRDefault="00A8539D"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5E48D1D"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92" w:type="dxa"/>
            <w:shd w:val="clear" w:color="auto" w:fill="auto"/>
            <w:vAlign w:val="center"/>
          </w:tcPr>
          <w:p w14:paraId="3C067304" w14:textId="77777777" w:rsidR="00A8539D"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5E77465B"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3</w:t>
            </w:r>
          </w:p>
        </w:tc>
      </w:tr>
      <w:tr w:rsidR="00A8539D" w:rsidRPr="00284AF8" w14:paraId="1BB53B0C" w14:textId="77777777" w:rsidTr="005B50F6">
        <w:trPr>
          <w:trHeight w:val="173"/>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56B84928" w14:textId="77777777" w:rsidR="00A8539D" w:rsidRPr="00FF5ABE" w:rsidRDefault="00A8539D" w:rsidP="00782764">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Buharkent </w:t>
            </w:r>
            <w:r w:rsidRPr="00FD5CDB">
              <w:rPr>
                <w:rFonts w:ascii="Times New Roman" w:hAnsi="Times New Roman" w:cs="Times New Roman"/>
                <w:b w:val="0"/>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6DB67B5"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5A268556" w14:textId="77777777" w:rsidR="00A8539D" w:rsidRPr="00FF5ABE" w:rsidRDefault="005B50F6"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2D61461"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92" w:type="dxa"/>
            <w:shd w:val="clear" w:color="auto" w:fill="auto"/>
            <w:vAlign w:val="center"/>
          </w:tcPr>
          <w:p w14:paraId="39D88270" w14:textId="77777777" w:rsidR="00A8539D" w:rsidRPr="00605811" w:rsidRDefault="005B50F6"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4210DB2E"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4</w:t>
            </w:r>
          </w:p>
        </w:tc>
      </w:tr>
      <w:tr w:rsidR="00A8539D" w:rsidRPr="00284AF8" w14:paraId="022114D7"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12A6EBD7" w14:textId="77777777" w:rsidR="00A8539D" w:rsidRPr="00FF5ABE" w:rsidRDefault="00A8539D" w:rsidP="00782764">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Kurum Yöneticileri</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8B25E97" w14:textId="77777777" w:rsidR="00A8539D" w:rsidRPr="00FF5ABE" w:rsidRDefault="00A8539D" w:rsidP="00FC4D16">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51" w:type="dxa"/>
            <w:shd w:val="clear" w:color="auto" w:fill="auto"/>
            <w:vAlign w:val="center"/>
          </w:tcPr>
          <w:p w14:paraId="5DE38545" w14:textId="77777777" w:rsidR="00A8539D" w:rsidRPr="00FF5ABE" w:rsidRDefault="00A8539D"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C7C8DAA"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92" w:type="dxa"/>
            <w:shd w:val="clear" w:color="auto" w:fill="auto"/>
            <w:vAlign w:val="center"/>
          </w:tcPr>
          <w:p w14:paraId="5153BEA6" w14:textId="77777777" w:rsidR="00A8539D"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14C5C4F1"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5</w:t>
            </w:r>
          </w:p>
        </w:tc>
      </w:tr>
      <w:tr w:rsidR="00695124" w:rsidRPr="00284AF8" w14:paraId="34BBC8F6" w14:textId="77777777" w:rsidTr="005B50F6">
        <w:trPr>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060D2C07" w14:textId="231955D8" w:rsidR="00695124" w:rsidRDefault="00695124" w:rsidP="00782764">
            <w:pPr>
              <w:pStyle w:val="TableParagraph"/>
              <w:rPr>
                <w:rFonts w:ascii="Times New Roman" w:hAnsi="Times New Roman" w:cs="Times New Roman"/>
                <w:sz w:val="20"/>
                <w:szCs w:val="24"/>
              </w:rPr>
            </w:pPr>
            <w:r w:rsidRPr="00856CA4">
              <w:rPr>
                <w:rFonts w:ascii="Times New Roman" w:hAnsi="Times New Roman" w:cs="Times New Roman"/>
                <w:b w:val="0"/>
                <w:sz w:val="20"/>
                <w:szCs w:val="24"/>
              </w:rPr>
              <w:t xml:space="preserve">Kurum </w:t>
            </w:r>
            <w:r>
              <w:rPr>
                <w:rFonts w:ascii="Times New Roman" w:hAnsi="Times New Roman" w:cs="Times New Roman"/>
                <w:b w:val="0"/>
                <w:sz w:val="20"/>
                <w:szCs w:val="24"/>
              </w:rPr>
              <w:t>Müdürü</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425EBC9E" w14:textId="3079564A" w:rsidR="00695124" w:rsidRPr="00FF5ABE" w:rsidRDefault="00695124" w:rsidP="00FC4D16">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51" w:type="dxa"/>
            <w:shd w:val="clear" w:color="auto" w:fill="auto"/>
            <w:vAlign w:val="center"/>
          </w:tcPr>
          <w:p w14:paraId="4776DC74" w14:textId="77777777" w:rsidR="00695124" w:rsidRPr="00FF5ABE" w:rsidRDefault="00695124"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5F42CED" w14:textId="39F032D8" w:rsidR="00695124" w:rsidRDefault="00695124"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92" w:type="dxa"/>
            <w:shd w:val="clear" w:color="auto" w:fill="auto"/>
            <w:vAlign w:val="center"/>
          </w:tcPr>
          <w:p w14:paraId="736C5151" w14:textId="4EDB59C4" w:rsidR="00695124" w:rsidRDefault="00695124"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1D788CBC" w14:textId="500F911D" w:rsidR="00695124" w:rsidRDefault="00695124"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r>
      <w:tr w:rsidR="00A8539D" w:rsidRPr="00284AF8" w14:paraId="2A808D0A"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4A2933ED" w14:textId="77777777" w:rsidR="00A8539D" w:rsidRPr="00FF5ABE" w:rsidRDefault="00A8539D" w:rsidP="00782764">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Buharkent İlçesindeki </w:t>
            </w:r>
            <w:proofErr w:type="spellStart"/>
            <w:r>
              <w:rPr>
                <w:rFonts w:ascii="Times New Roman" w:hAnsi="Times New Roman" w:cs="Times New Roman"/>
                <w:b w:val="0"/>
                <w:sz w:val="20"/>
                <w:szCs w:val="24"/>
              </w:rPr>
              <w:t>Öğrermenler</w:t>
            </w:r>
            <w:proofErr w:type="spellEnd"/>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9B9F14E" w14:textId="77777777" w:rsidR="00A8539D" w:rsidRPr="00FF5ABE" w:rsidRDefault="00A8539D" w:rsidP="00FC4D16">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51" w:type="dxa"/>
            <w:shd w:val="clear" w:color="auto" w:fill="auto"/>
            <w:vAlign w:val="center"/>
          </w:tcPr>
          <w:p w14:paraId="5D6AFE86" w14:textId="77777777" w:rsidR="00A8539D" w:rsidRPr="00FF5ABE" w:rsidRDefault="00A8539D"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CB33591"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92" w:type="dxa"/>
            <w:shd w:val="clear" w:color="auto" w:fill="auto"/>
            <w:vAlign w:val="center"/>
          </w:tcPr>
          <w:p w14:paraId="321AE22E" w14:textId="77777777" w:rsidR="00A8539D"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4C63C4C5"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5</w:t>
            </w:r>
          </w:p>
        </w:tc>
      </w:tr>
      <w:tr w:rsidR="00A8539D" w:rsidRPr="00284AF8" w14:paraId="73C4F278" w14:textId="77777777" w:rsidTr="005B50F6">
        <w:trPr>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20AF7973" w14:textId="77777777" w:rsidR="00A8539D" w:rsidRPr="00FF5ABE" w:rsidRDefault="00A8539D" w:rsidP="00782764">
            <w:pPr>
              <w:pStyle w:val="TableParagraph"/>
              <w:rPr>
                <w:rFonts w:ascii="Times New Roman" w:hAnsi="Times New Roman" w:cs="Times New Roman"/>
                <w:b w:val="0"/>
                <w:sz w:val="20"/>
                <w:szCs w:val="24"/>
              </w:rPr>
            </w:pPr>
            <w:r>
              <w:rPr>
                <w:rFonts w:ascii="Times New Roman" w:hAnsi="Times New Roman" w:cs="Times New Roman"/>
                <w:b w:val="0"/>
                <w:sz w:val="20"/>
                <w:szCs w:val="24"/>
              </w:rPr>
              <w:t>Personelimiz</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06D2E8D4" w14:textId="77777777" w:rsidR="00A8539D" w:rsidRPr="00FF5ABE" w:rsidRDefault="00A8539D" w:rsidP="00FC4D16">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51" w:type="dxa"/>
            <w:shd w:val="clear" w:color="auto" w:fill="auto"/>
            <w:vAlign w:val="center"/>
          </w:tcPr>
          <w:p w14:paraId="643ABB65" w14:textId="77777777" w:rsidR="00A8539D" w:rsidRPr="00FF5ABE" w:rsidRDefault="00A8539D"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C33FC3D"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92" w:type="dxa"/>
            <w:shd w:val="clear" w:color="auto" w:fill="auto"/>
            <w:vAlign w:val="center"/>
          </w:tcPr>
          <w:p w14:paraId="3160953D" w14:textId="77777777" w:rsidR="00A8539D" w:rsidRPr="00605811" w:rsidRDefault="005B50F6"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614A2045"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5</w:t>
            </w:r>
          </w:p>
        </w:tc>
      </w:tr>
      <w:tr w:rsidR="00A8539D" w:rsidRPr="00284AF8" w14:paraId="1DC80BCD"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6596EC03" w14:textId="77777777" w:rsidR="00A8539D" w:rsidRPr="00FF5ABE" w:rsidRDefault="00A8539D" w:rsidP="00782764">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9E92A32"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3104AAB7" w14:textId="77777777" w:rsidR="00A8539D" w:rsidRPr="00FF5ABE" w:rsidRDefault="00A8539D"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B15ED33"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2" w:type="dxa"/>
            <w:shd w:val="clear" w:color="auto" w:fill="auto"/>
            <w:vAlign w:val="center"/>
          </w:tcPr>
          <w:p w14:paraId="33397247" w14:textId="77777777" w:rsidR="00A8539D"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3DE1E2D6"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w:t>
            </w:r>
          </w:p>
        </w:tc>
      </w:tr>
      <w:tr w:rsidR="00A8539D" w:rsidRPr="00284AF8" w14:paraId="02A6AE40" w14:textId="77777777" w:rsidTr="005B50F6">
        <w:trPr>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1E798C12" w14:textId="77777777" w:rsidR="00A8539D" w:rsidRPr="00FF5ABE" w:rsidRDefault="00A8539D" w:rsidP="00782764">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7FF44CA"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56FEC057" w14:textId="77777777" w:rsidR="00A8539D" w:rsidRPr="00FF5ABE" w:rsidRDefault="00A8539D"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625A3F9"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2" w:type="dxa"/>
            <w:shd w:val="clear" w:color="auto" w:fill="auto"/>
            <w:vAlign w:val="center"/>
          </w:tcPr>
          <w:p w14:paraId="6D103D2E" w14:textId="77777777" w:rsidR="00A8539D" w:rsidRPr="00605811" w:rsidRDefault="005B50F6"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2307F09E"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w:t>
            </w:r>
          </w:p>
        </w:tc>
      </w:tr>
      <w:tr w:rsidR="00A8539D" w:rsidRPr="00284AF8" w14:paraId="07BF13B4"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4F77805A" w14:textId="77777777" w:rsidR="00A8539D" w:rsidRPr="00FD5CDB" w:rsidRDefault="00A8539D" w:rsidP="00782764">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683D1E4"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7A17F676" w14:textId="77777777" w:rsidR="00A8539D" w:rsidRPr="00FF5ABE" w:rsidRDefault="00A8539D"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456F685"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92" w:type="dxa"/>
            <w:shd w:val="clear" w:color="auto" w:fill="auto"/>
            <w:vAlign w:val="center"/>
          </w:tcPr>
          <w:p w14:paraId="173C044A" w14:textId="77777777" w:rsidR="00A8539D"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747D58A8"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3</w:t>
            </w:r>
          </w:p>
        </w:tc>
      </w:tr>
      <w:tr w:rsidR="00A8539D" w:rsidRPr="00284AF8" w14:paraId="11DC6F7B" w14:textId="77777777" w:rsidTr="005B50F6">
        <w:trPr>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48639ECE" w14:textId="77777777" w:rsidR="00A8539D" w:rsidRPr="00FF5ABE" w:rsidRDefault="00A8539D" w:rsidP="00782764">
            <w:pPr>
              <w:pStyle w:val="TableParagraph"/>
              <w:rPr>
                <w:rFonts w:ascii="Times New Roman" w:hAnsi="Times New Roman" w:cs="Times New Roman"/>
                <w:b w:val="0"/>
                <w:sz w:val="20"/>
                <w:szCs w:val="24"/>
              </w:rPr>
            </w:pPr>
            <w:r w:rsidRPr="00107BC4">
              <w:rPr>
                <w:rFonts w:ascii="Times New Roman" w:hAnsi="Times New Roman" w:cs="Times New Roman"/>
                <w:b w:val="0"/>
                <w:sz w:val="20"/>
                <w:szCs w:val="24"/>
              </w:rPr>
              <w:t>Esnaf Odası</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0D02A71"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3CF8F037" w14:textId="77777777" w:rsidR="00A8539D" w:rsidRPr="00FF5ABE" w:rsidRDefault="00A8539D"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5244C8A"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2" w:type="dxa"/>
            <w:shd w:val="clear" w:color="auto" w:fill="auto"/>
            <w:vAlign w:val="center"/>
          </w:tcPr>
          <w:p w14:paraId="4C992CD0" w14:textId="77777777" w:rsidR="00A8539D" w:rsidRPr="00605811" w:rsidRDefault="005B50F6"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2B5909DF"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w:t>
            </w:r>
          </w:p>
        </w:tc>
      </w:tr>
      <w:tr w:rsidR="00A8539D" w:rsidRPr="00284AF8" w14:paraId="0109BD1A"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vAlign w:val="center"/>
          </w:tcPr>
          <w:p w14:paraId="50AD6F64" w14:textId="77777777" w:rsidR="00A8539D" w:rsidRPr="00FF5ABE" w:rsidRDefault="00A8539D" w:rsidP="00FC4D16">
            <w:pPr>
              <w:pStyle w:val="TableParagraph"/>
              <w:rPr>
                <w:rFonts w:ascii="Times New Roman" w:hAnsi="Times New Roman" w:cs="Times New Roman"/>
                <w:b w:val="0"/>
                <w:sz w:val="20"/>
                <w:szCs w:val="20"/>
              </w:rPr>
            </w:pPr>
            <w:r w:rsidRPr="00FD5CDB">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8972187" w14:textId="77777777" w:rsidR="00A8539D" w:rsidRPr="00FF5ABE" w:rsidRDefault="00A8539D"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48EDF57C" w14:textId="77777777" w:rsidR="00A8539D" w:rsidRPr="00FF5ABE" w:rsidRDefault="00A8539D"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BEF6DC9" w14:textId="77777777" w:rsidR="00A8539D" w:rsidRPr="00605811"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2" w:type="dxa"/>
            <w:shd w:val="clear" w:color="auto" w:fill="auto"/>
            <w:vAlign w:val="center"/>
          </w:tcPr>
          <w:p w14:paraId="5B53ACC2" w14:textId="77777777" w:rsidR="00A8539D" w:rsidRPr="00605811" w:rsidRDefault="005B50F6"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34176851" w14:textId="77777777" w:rsidR="00A8539D" w:rsidRPr="00605811"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w:t>
            </w:r>
          </w:p>
        </w:tc>
      </w:tr>
      <w:tr w:rsidR="005B50F6" w:rsidRPr="00284AF8" w14:paraId="03FE9666" w14:textId="77777777" w:rsidTr="005B50F6">
        <w:trPr>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vAlign w:val="center"/>
          </w:tcPr>
          <w:p w14:paraId="6DA84178" w14:textId="77777777" w:rsidR="005B50F6" w:rsidRPr="00FD5CDB" w:rsidRDefault="005B50F6" w:rsidP="00FC4D16">
            <w:pPr>
              <w:pStyle w:val="TableParagraph"/>
              <w:rPr>
                <w:rFonts w:ascii="Times New Roman" w:hAnsi="Times New Roman" w:cs="Times New Roman"/>
                <w:b w:val="0"/>
                <w:sz w:val="20"/>
                <w:szCs w:val="24"/>
                <w:lang w:eastAsia="en-US"/>
              </w:rPr>
            </w:pPr>
            <w:r>
              <w:rPr>
                <w:rFonts w:ascii="Times New Roman" w:hAnsi="Times New Roman" w:cs="Times New Roman"/>
                <w:b w:val="0"/>
                <w:sz w:val="20"/>
                <w:szCs w:val="24"/>
              </w:rPr>
              <w:t xml:space="preserve">Buharkent </w:t>
            </w:r>
            <w:r w:rsidRPr="00FF5ABE">
              <w:rPr>
                <w:rFonts w:ascii="Times New Roman" w:hAnsi="Times New Roman" w:cs="Times New Roman"/>
                <w:b w:val="0"/>
                <w:sz w:val="20"/>
                <w:szCs w:val="24"/>
              </w:rPr>
              <w:t>Adnan Menderes Üniversitesi</w:t>
            </w:r>
            <w:r>
              <w:rPr>
                <w:rFonts w:ascii="Times New Roman" w:hAnsi="Times New Roman" w:cs="Times New Roman"/>
                <w:b w:val="0"/>
                <w:sz w:val="20"/>
                <w:szCs w:val="24"/>
              </w:rPr>
              <w:t xml:space="preserve"> MYO</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AE48D2E" w14:textId="77777777" w:rsidR="005B50F6" w:rsidRPr="00FF5ABE" w:rsidRDefault="005B50F6" w:rsidP="00FC4D16">
            <w:pPr>
              <w:pStyle w:val="TableParagraph"/>
              <w:jc w:val="center"/>
              <w:rPr>
                <w:rFonts w:ascii="Times New Roman" w:hAnsi="Times New Roman" w:cs="Times New Roman"/>
                <w:sz w:val="20"/>
                <w:szCs w:val="20"/>
              </w:rPr>
            </w:pPr>
          </w:p>
        </w:tc>
        <w:tc>
          <w:tcPr>
            <w:tcW w:w="851" w:type="dxa"/>
            <w:shd w:val="clear" w:color="auto" w:fill="auto"/>
            <w:vAlign w:val="center"/>
          </w:tcPr>
          <w:p w14:paraId="5D091B5D" w14:textId="77777777" w:rsidR="005B50F6" w:rsidRPr="00FF5ABE" w:rsidRDefault="005B50F6" w:rsidP="00FC4D1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16BB027" w14:textId="77777777" w:rsidR="005B50F6" w:rsidRDefault="005B50F6"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2" w:type="dxa"/>
            <w:shd w:val="clear" w:color="auto" w:fill="auto"/>
            <w:vAlign w:val="center"/>
          </w:tcPr>
          <w:p w14:paraId="5B519B30" w14:textId="77777777" w:rsidR="005B50F6" w:rsidRDefault="005B50F6"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64BB642A" w14:textId="77777777" w:rsidR="005B50F6" w:rsidRDefault="005B50F6" w:rsidP="002D2594">
            <w:pPr>
              <w:pStyle w:val="TableParagraph"/>
              <w:jc w:val="center"/>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w:t>
            </w:r>
          </w:p>
        </w:tc>
      </w:tr>
      <w:tr w:rsidR="00695124" w:rsidRPr="00284AF8" w14:paraId="12453783"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vAlign w:val="center"/>
          </w:tcPr>
          <w:p w14:paraId="1196AD15" w14:textId="046F644D" w:rsidR="00695124" w:rsidRDefault="00695124" w:rsidP="00FC4D16">
            <w:pPr>
              <w:pStyle w:val="TableParagraph"/>
              <w:rPr>
                <w:rFonts w:ascii="Times New Roman" w:hAnsi="Times New Roman" w:cs="Times New Roman"/>
                <w:sz w:val="20"/>
                <w:szCs w:val="24"/>
              </w:rPr>
            </w:pPr>
            <w:r w:rsidRPr="0092050C">
              <w:rPr>
                <w:rFonts w:ascii="Times New Roman" w:hAnsi="Times New Roman" w:cs="Times New Roman"/>
                <w:b w:val="0"/>
                <w:sz w:val="20"/>
                <w:szCs w:val="24"/>
              </w:rPr>
              <w:t>Kursiyerler</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C7AB5B3" w14:textId="2766AAAE" w:rsidR="00695124" w:rsidRPr="00FF5ABE" w:rsidRDefault="00695124" w:rsidP="00FC4D16">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51" w:type="dxa"/>
            <w:shd w:val="clear" w:color="auto" w:fill="auto"/>
            <w:vAlign w:val="center"/>
          </w:tcPr>
          <w:p w14:paraId="6A998145" w14:textId="77777777" w:rsidR="00695124" w:rsidRPr="00FF5ABE" w:rsidRDefault="00695124" w:rsidP="00FC4D1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E012DD4" w14:textId="28AEA935" w:rsidR="00695124" w:rsidRDefault="00695124"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92" w:type="dxa"/>
            <w:shd w:val="clear" w:color="auto" w:fill="auto"/>
            <w:vAlign w:val="center"/>
          </w:tcPr>
          <w:p w14:paraId="2E47D7DD" w14:textId="4F9E217B" w:rsidR="00695124" w:rsidRDefault="00695124"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1530F575" w14:textId="0077539D" w:rsidR="00695124" w:rsidRDefault="00695124" w:rsidP="002D2594">
            <w:pPr>
              <w:pStyle w:val="Table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r>
      <w:tr w:rsidR="005B50F6" w:rsidRPr="00284AF8" w14:paraId="1C3BD1C1" w14:textId="77777777" w:rsidTr="005B50F6">
        <w:trPr>
          <w:trHeight w:val="64"/>
        </w:trPr>
        <w:tc>
          <w:tcPr>
            <w:cnfStyle w:val="001000000000" w:firstRow="0" w:lastRow="0" w:firstColumn="1" w:lastColumn="0" w:oddVBand="0" w:evenVBand="0" w:oddHBand="0" w:evenHBand="0" w:firstRowFirstColumn="0" w:firstRowLastColumn="0" w:lastRowFirstColumn="0" w:lastRowLastColumn="0"/>
            <w:tcW w:w="9180" w:type="dxa"/>
            <w:gridSpan w:val="6"/>
            <w:shd w:val="clear" w:color="auto" w:fill="auto"/>
            <w:vAlign w:val="center"/>
          </w:tcPr>
          <w:p w14:paraId="58DC7330" w14:textId="77777777" w:rsidR="005B50F6" w:rsidRPr="00FF5ABE" w:rsidRDefault="005B50F6" w:rsidP="002024BE">
            <w:pPr>
              <w:jc w:val="center"/>
              <w:rPr>
                <w:rFonts w:ascii="Times New Roman" w:hAnsi="Times New Roman" w:cs="Times New Roman"/>
                <w:b w:val="0"/>
                <w:color w:val="000000" w:themeColor="text1"/>
                <w:sz w:val="20"/>
                <w:szCs w:val="20"/>
              </w:rPr>
            </w:pPr>
            <w:r w:rsidRPr="00FF5ABE">
              <w:rPr>
                <w:rFonts w:ascii="Times New Roman" w:hAnsi="Times New Roman" w:cs="Times New Roman"/>
                <w:b w:val="0"/>
                <w:sz w:val="20"/>
                <w:szCs w:val="20"/>
              </w:rPr>
              <w:t>Önem Derecesi: 1, 2, 3 gözet; 4,5 birlikte çalış</w:t>
            </w:r>
          </w:p>
        </w:tc>
      </w:tr>
      <w:tr w:rsidR="005B50F6" w:rsidRPr="00284AF8" w14:paraId="6D172C62" w14:textId="77777777" w:rsidTr="005B50F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180" w:type="dxa"/>
            <w:gridSpan w:val="6"/>
            <w:shd w:val="clear" w:color="auto" w:fill="auto"/>
            <w:vAlign w:val="center"/>
          </w:tcPr>
          <w:p w14:paraId="3DEAA05F" w14:textId="77777777" w:rsidR="005B50F6" w:rsidRPr="00FF5ABE" w:rsidRDefault="005B50F6" w:rsidP="002024BE">
            <w:pPr>
              <w:jc w:val="center"/>
              <w:rPr>
                <w:rFonts w:ascii="Times New Roman" w:hAnsi="Times New Roman" w:cs="Times New Roman"/>
                <w:b w:val="0"/>
                <w:sz w:val="20"/>
                <w:szCs w:val="20"/>
              </w:rPr>
            </w:pPr>
            <w:r w:rsidRPr="00FF5ABE">
              <w:rPr>
                <w:rFonts w:ascii="Times New Roman" w:hAnsi="Times New Roman" w:cs="Times New Roman"/>
                <w:b w:val="0"/>
                <w:sz w:val="20"/>
                <w:szCs w:val="20"/>
              </w:rPr>
              <w:t>Etki Derecesi: 1, 2, 3 İzle; 4, 5 bilgilendir</w:t>
            </w:r>
          </w:p>
        </w:tc>
      </w:tr>
      <w:tr w:rsidR="005B50F6" w:rsidRPr="00284AF8" w14:paraId="24BFA828" w14:textId="77777777" w:rsidTr="005B50F6">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180" w:type="dxa"/>
            <w:gridSpan w:val="6"/>
            <w:tcBorders>
              <w:top w:val="none" w:sz="0" w:space="0" w:color="auto"/>
            </w:tcBorders>
            <w:shd w:val="clear" w:color="auto" w:fill="auto"/>
            <w:vAlign w:val="center"/>
          </w:tcPr>
          <w:p w14:paraId="2D0E9D92" w14:textId="77777777" w:rsidR="005B50F6" w:rsidRPr="00FF5ABE" w:rsidRDefault="005B50F6" w:rsidP="002024BE">
            <w:pPr>
              <w:pStyle w:val="TableParagraph"/>
              <w:jc w:val="center"/>
              <w:rPr>
                <w:rFonts w:ascii="Times New Roman" w:hAnsi="Times New Roman" w:cs="Times New Roman"/>
                <w:b w:val="0"/>
                <w:sz w:val="20"/>
                <w:szCs w:val="20"/>
              </w:rPr>
            </w:pPr>
            <w:r w:rsidRPr="00FF5ABE">
              <w:rPr>
                <w:rFonts w:ascii="Times New Roman" w:hAnsi="Times New Roman" w:cs="Times New Roman"/>
                <w:b w:val="0"/>
                <w:color w:val="000000" w:themeColor="text1"/>
                <w:sz w:val="20"/>
                <w:szCs w:val="20"/>
              </w:rPr>
              <w:t>Önceliği:  5=Tam; 4=Çok; 3=Orta; 2=Az; 1=Hiç</w:t>
            </w:r>
          </w:p>
        </w:tc>
      </w:tr>
    </w:tbl>
    <w:p w14:paraId="67A2D042" w14:textId="77777777" w:rsidR="00FD3545" w:rsidRPr="00284AF8" w:rsidRDefault="00FD3545">
      <w:pPr>
        <w:pStyle w:val="GvdeMetni"/>
        <w:spacing w:before="11"/>
        <w:rPr>
          <w:rFonts w:ascii="Times New Roman" w:hAnsi="Times New Roman" w:cs="Times New Roman"/>
          <w:b/>
        </w:rPr>
      </w:pPr>
    </w:p>
    <w:p w14:paraId="6C1C69FC" w14:textId="77777777" w:rsidR="000C2088" w:rsidRDefault="000C2088">
      <w:pPr>
        <w:pStyle w:val="GvdeMetni"/>
        <w:spacing w:before="10"/>
        <w:rPr>
          <w:rFonts w:ascii="Times New Roman" w:hAnsi="Times New Roman" w:cs="Times New Roman"/>
        </w:rPr>
      </w:pPr>
    </w:p>
    <w:p w14:paraId="1BFDD3EB" w14:textId="77777777" w:rsidR="008E03D9" w:rsidRDefault="008E03D9">
      <w:pPr>
        <w:pStyle w:val="GvdeMetni"/>
        <w:spacing w:before="10"/>
        <w:rPr>
          <w:rFonts w:ascii="Times New Roman" w:hAnsi="Times New Roman" w:cs="Times New Roman"/>
        </w:rPr>
      </w:pPr>
    </w:p>
    <w:p w14:paraId="73B7A8D9" w14:textId="77777777" w:rsidR="008E03D9" w:rsidRDefault="008E03D9">
      <w:pPr>
        <w:pStyle w:val="GvdeMetni"/>
        <w:spacing w:before="10"/>
        <w:rPr>
          <w:rFonts w:ascii="Times New Roman" w:hAnsi="Times New Roman" w:cs="Times New Roman"/>
        </w:rPr>
      </w:pPr>
    </w:p>
    <w:p w14:paraId="67D57BCC" w14:textId="77777777" w:rsidR="008E03D9" w:rsidRDefault="008E03D9">
      <w:pPr>
        <w:pStyle w:val="GvdeMetni"/>
        <w:spacing w:before="10"/>
        <w:rPr>
          <w:rFonts w:ascii="Times New Roman" w:hAnsi="Times New Roman" w:cs="Times New Roman"/>
        </w:rPr>
      </w:pPr>
    </w:p>
    <w:p w14:paraId="03FB41C4" w14:textId="77777777" w:rsidR="008E03D9" w:rsidRPr="00284AF8" w:rsidRDefault="008E03D9">
      <w:pPr>
        <w:pStyle w:val="GvdeMetni"/>
        <w:spacing w:before="10"/>
        <w:rPr>
          <w:rFonts w:ascii="Times New Roman" w:hAnsi="Times New Roman" w:cs="Times New Roman"/>
        </w:rPr>
      </w:pPr>
    </w:p>
    <w:p w14:paraId="191AEBF9" w14:textId="77777777" w:rsidR="00FD3545" w:rsidRPr="00E5482E" w:rsidRDefault="00133410" w:rsidP="00F62BBD">
      <w:pPr>
        <w:pStyle w:val="Balk3"/>
        <w:rPr>
          <w:rFonts w:ascii="Times New Roman" w:hAnsi="Times New Roman" w:cs="Times New Roman"/>
          <w:color w:val="002060"/>
        </w:rPr>
      </w:pPr>
      <w:r w:rsidRPr="00E5482E">
        <w:rPr>
          <w:rFonts w:ascii="Times New Roman" w:hAnsi="Times New Roman" w:cs="Times New Roman"/>
          <w:color w:val="002060"/>
        </w:rPr>
        <w:lastRenderedPageBreak/>
        <w:t>Paydaşların Değerlendirilmesi</w:t>
      </w:r>
    </w:p>
    <w:p w14:paraId="38DB7A03" w14:textId="77777777" w:rsidR="00CA0B64" w:rsidRDefault="00CA0B64" w:rsidP="00F62BBD">
      <w:pPr>
        <w:pStyle w:val="Balk3"/>
        <w:rPr>
          <w:rFonts w:ascii="Times New Roman" w:hAnsi="Times New Roman" w:cs="Times New Roman"/>
        </w:rPr>
      </w:pPr>
    </w:p>
    <w:p w14:paraId="56E494AA" w14:textId="77777777" w:rsidR="00F62BBD" w:rsidRPr="00F62BBD" w:rsidRDefault="00F62BBD" w:rsidP="00782764">
      <w:pPr>
        <w:pStyle w:val="Balk3"/>
        <w:ind w:right="-6" w:firstLine="584"/>
        <w:jc w:val="both"/>
        <w:rPr>
          <w:rFonts w:ascii="Times New Roman" w:hAnsi="Times New Roman" w:cs="Times New Roman"/>
          <w:b w:val="0"/>
        </w:rPr>
      </w:pPr>
      <w:r w:rsidRPr="00F62BBD">
        <w:rPr>
          <w:rFonts w:ascii="Times New Roman" w:hAnsi="Times New Roman" w:cs="Times New Roman"/>
          <w:b w:val="0"/>
        </w:rPr>
        <w:t xml:space="preserve">Paydaş Analizi kapsamında Stratejik Plan Hazırlama Ekibi; Müdürlüğümüzün sunduğu ürün/hizmetlerinin hangi paydaşlarla ilgili olduğu, paydaşların ürün/hizmetlere ne şekilde etki ettiği ve paydaş beklentilerinin neler olduğu gibi durumları değerlendirerek Paydaş Ürün/Hizmet Matrisi hazırlamıştır. </w:t>
      </w:r>
    </w:p>
    <w:p w14:paraId="1A2813DA" w14:textId="77777777" w:rsidR="00F62BBD" w:rsidRPr="00284AF8" w:rsidRDefault="00F62BBD" w:rsidP="00F62BBD">
      <w:pPr>
        <w:pStyle w:val="Balk3"/>
        <w:rPr>
          <w:rFonts w:ascii="Times New Roman" w:hAnsi="Times New Roman" w:cs="Times New Roman"/>
        </w:rPr>
      </w:pPr>
    </w:p>
    <w:p w14:paraId="0E8E60B9" w14:textId="77777777" w:rsidR="00FD3545" w:rsidRPr="00CA0B64" w:rsidRDefault="00133410" w:rsidP="000C2088">
      <w:pPr>
        <w:pStyle w:val="Balk3"/>
        <w:jc w:val="both"/>
        <w:rPr>
          <w:rFonts w:ascii="Times New Roman" w:hAnsi="Times New Roman" w:cs="Times New Roman"/>
          <w:color w:val="000000" w:themeColor="text1"/>
        </w:rPr>
      </w:pPr>
      <w:bookmarkStart w:id="20" w:name="_bookmark29"/>
      <w:bookmarkEnd w:id="20"/>
      <w:r w:rsidRPr="00CA0B64">
        <w:rPr>
          <w:rFonts w:ascii="Times New Roman" w:hAnsi="Times New Roman" w:cs="Times New Roman"/>
          <w:color w:val="000000" w:themeColor="text1"/>
        </w:rPr>
        <w:t>Tablo 6: Paydaş - Ürün/Hizmet Matrisi</w:t>
      </w:r>
    </w:p>
    <w:tbl>
      <w:tblPr>
        <w:tblStyle w:val="ListeTablo3-Vurgu41"/>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598"/>
        <w:gridCol w:w="426"/>
        <w:gridCol w:w="597"/>
        <w:gridCol w:w="425"/>
        <w:gridCol w:w="425"/>
        <w:gridCol w:w="425"/>
        <w:gridCol w:w="449"/>
        <w:gridCol w:w="425"/>
        <w:gridCol w:w="425"/>
        <w:gridCol w:w="425"/>
        <w:gridCol w:w="482"/>
        <w:gridCol w:w="425"/>
        <w:gridCol w:w="425"/>
        <w:gridCol w:w="551"/>
        <w:gridCol w:w="551"/>
        <w:gridCol w:w="449"/>
      </w:tblGrid>
      <w:tr w:rsidR="00695124" w:rsidRPr="00564FA4" w14:paraId="2AAE142C" w14:textId="0E129F24" w:rsidTr="00695124">
        <w:trPr>
          <w:cnfStyle w:val="100000000000" w:firstRow="1" w:lastRow="0" w:firstColumn="0" w:lastColumn="0" w:oddVBand="0" w:evenVBand="0" w:oddHBand="0" w:evenHBand="0" w:firstRowFirstColumn="0" w:firstRowLastColumn="0" w:lastRowFirstColumn="0" w:lastRowLastColumn="0"/>
          <w:trHeight w:val="1475"/>
        </w:trPr>
        <w:tc>
          <w:tcPr>
            <w:cnfStyle w:val="001000000100" w:firstRow="0" w:lastRow="0" w:firstColumn="1" w:lastColumn="0" w:oddVBand="0" w:evenVBand="0" w:oddHBand="0" w:evenHBand="0" w:firstRowFirstColumn="1" w:firstRowLastColumn="0" w:lastRowFirstColumn="0" w:lastRowLastColumn="0"/>
            <w:tcW w:w="2139" w:type="dxa"/>
            <w:noWrap/>
            <w:vAlign w:val="center"/>
            <w:hideMark/>
          </w:tcPr>
          <w:p w14:paraId="07215A79" w14:textId="77777777" w:rsidR="00695124" w:rsidRPr="00564FA4" w:rsidRDefault="00695124" w:rsidP="00A23912">
            <w:pPr>
              <w:rPr>
                <w:rFonts w:ascii="Times New Roman" w:eastAsia="Times New Roman" w:hAnsi="Times New Roman" w:cs="Times New Roman"/>
                <w:sz w:val="24"/>
                <w:szCs w:val="24"/>
              </w:rPr>
            </w:pPr>
          </w:p>
        </w:tc>
        <w:tc>
          <w:tcPr>
            <w:tcW w:w="613" w:type="dxa"/>
            <w:noWrap/>
            <w:textDirection w:val="btLr"/>
            <w:vAlign w:val="center"/>
            <w:hideMark/>
          </w:tcPr>
          <w:p w14:paraId="25988F74" w14:textId="77777777" w:rsidR="00695124" w:rsidRPr="00FF5ABE" w:rsidRDefault="00695124" w:rsidP="000635E4">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F5ABE">
              <w:rPr>
                <w:rFonts w:ascii="Times New Roman" w:eastAsia="Times New Roman" w:hAnsi="Times New Roman" w:cs="Times New Roman"/>
                <w:sz w:val="20"/>
                <w:szCs w:val="20"/>
              </w:rPr>
              <w:t>Ürün/Hizmet Numarası</w:t>
            </w:r>
          </w:p>
        </w:tc>
        <w:tc>
          <w:tcPr>
            <w:tcW w:w="434" w:type="dxa"/>
            <w:textDirection w:val="btLr"/>
          </w:tcPr>
          <w:p w14:paraId="68C41128"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Aydın Valiliği</w:t>
            </w:r>
          </w:p>
        </w:tc>
        <w:tc>
          <w:tcPr>
            <w:tcW w:w="612" w:type="dxa"/>
            <w:textDirection w:val="btLr"/>
            <w:vAlign w:val="center"/>
          </w:tcPr>
          <w:p w14:paraId="44D31854"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lang w:eastAsia="en-US"/>
              </w:rPr>
              <w:t>Aydın İl Milli Eğitim Müdürlüğü</w:t>
            </w:r>
          </w:p>
        </w:tc>
        <w:tc>
          <w:tcPr>
            <w:tcW w:w="434" w:type="dxa"/>
            <w:textDirection w:val="btLr"/>
            <w:vAlign w:val="center"/>
          </w:tcPr>
          <w:p w14:paraId="71591E76"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 xml:space="preserve">Buharkent </w:t>
            </w:r>
            <w:r w:rsidRPr="00106F40">
              <w:rPr>
                <w:rFonts w:ascii="Times New Roman" w:hAnsi="Times New Roman" w:cs="Times New Roman"/>
                <w:b w:val="0"/>
                <w:sz w:val="16"/>
                <w:szCs w:val="16"/>
                <w:lang w:eastAsia="en-US"/>
              </w:rPr>
              <w:t>Kaymakamlığı</w:t>
            </w:r>
          </w:p>
        </w:tc>
        <w:tc>
          <w:tcPr>
            <w:tcW w:w="434" w:type="dxa"/>
            <w:textDirection w:val="btLr"/>
            <w:vAlign w:val="center"/>
          </w:tcPr>
          <w:p w14:paraId="02F28DCE"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 xml:space="preserve">Buharkent </w:t>
            </w:r>
            <w:r w:rsidRPr="00106F40">
              <w:rPr>
                <w:rFonts w:ascii="Times New Roman" w:hAnsi="Times New Roman" w:cs="Times New Roman"/>
                <w:b w:val="0"/>
                <w:sz w:val="16"/>
                <w:szCs w:val="16"/>
                <w:lang w:eastAsia="en-US"/>
              </w:rPr>
              <w:t>İlçe Milli Eğitim Müdürlüğü</w:t>
            </w:r>
          </w:p>
        </w:tc>
        <w:tc>
          <w:tcPr>
            <w:tcW w:w="434" w:type="dxa"/>
            <w:textDirection w:val="btLr"/>
            <w:vAlign w:val="center"/>
          </w:tcPr>
          <w:p w14:paraId="2E36D1E8"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Kurum Yöneticileri</w:t>
            </w:r>
          </w:p>
        </w:tc>
        <w:tc>
          <w:tcPr>
            <w:tcW w:w="222" w:type="dxa"/>
            <w:textDirection w:val="btLr"/>
          </w:tcPr>
          <w:p w14:paraId="70C10EC0" w14:textId="0AFDE2A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56CA4">
              <w:rPr>
                <w:rFonts w:ascii="Times New Roman" w:hAnsi="Times New Roman" w:cs="Times New Roman"/>
                <w:b w:val="0"/>
                <w:sz w:val="20"/>
                <w:szCs w:val="24"/>
              </w:rPr>
              <w:t xml:space="preserve">Kurum </w:t>
            </w:r>
            <w:r>
              <w:rPr>
                <w:rFonts w:ascii="Times New Roman" w:hAnsi="Times New Roman" w:cs="Times New Roman"/>
                <w:b w:val="0"/>
                <w:sz w:val="20"/>
                <w:szCs w:val="24"/>
              </w:rPr>
              <w:t>Müdürü</w:t>
            </w:r>
          </w:p>
        </w:tc>
        <w:tc>
          <w:tcPr>
            <w:tcW w:w="434" w:type="dxa"/>
            <w:textDirection w:val="btLr"/>
            <w:vAlign w:val="center"/>
          </w:tcPr>
          <w:p w14:paraId="081F825C" w14:textId="4E0A0079"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 xml:space="preserve">Buharkent İlçesindeki </w:t>
            </w:r>
            <w:proofErr w:type="spellStart"/>
            <w:r w:rsidRPr="00106F40">
              <w:rPr>
                <w:rFonts w:ascii="Times New Roman" w:hAnsi="Times New Roman" w:cs="Times New Roman"/>
                <w:b w:val="0"/>
                <w:sz w:val="16"/>
                <w:szCs w:val="16"/>
              </w:rPr>
              <w:t>Öğrermenler</w:t>
            </w:r>
            <w:proofErr w:type="spellEnd"/>
          </w:p>
        </w:tc>
        <w:tc>
          <w:tcPr>
            <w:tcW w:w="434" w:type="dxa"/>
            <w:textDirection w:val="btLr"/>
            <w:vAlign w:val="center"/>
          </w:tcPr>
          <w:p w14:paraId="3BD8BC11"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Personelimiz</w:t>
            </w:r>
          </w:p>
        </w:tc>
        <w:tc>
          <w:tcPr>
            <w:tcW w:w="434" w:type="dxa"/>
            <w:textDirection w:val="btLr"/>
            <w:vAlign w:val="center"/>
          </w:tcPr>
          <w:p w14:paraId="04B3BE4F"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lang w:eastAsia="en-US"/>
              </w:rPr>
              <w:t>İlçe Toplum Sağlığı Merkezi</w:t>
            </w:r>
          </w:p>
        </w:tc>
        <w:tc>
          <w:tcPr>
            <w:tcW w:w="493" w:type="dxa"/>
            <w:textDirection w:val="btLr"/>
            <w:vAlign w:val="center"/>
          </w:tcPr>
          <w:p w14:paraId="7E987FE9" w14:textId="77777777" w:rsidR="00695124" w:rsidRPr="00106F40" w:rsidRDefault="00695124" w:rsidP="00CF2608">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sz w:val="16"/>
                <w:szCs w:val="16"/>
                <w:lang w:eastAsia="en-US"/>
              </w:rPr>
              <w:t>İlçe Emniyet Amirliği</w:t>
            </w:r>
          </w:p>
        </w:tc>
        <w:tc>
          <w:tcPr>
            <w:tcW w:w="434" w:type="dxa"/>
            <w:textDirection w:val="btLr"/>
            <w:vAlign w:val="center"/>
          </w:tcPr>
          <w:p w14:paraId="3B701C15"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sz w:val="16"/>
                <w:szCs w:val="16"/>
                <w:lang w:eastAsia="en-US"/>
              </w:rPr>
              <w:t>İlçe belediye Başkanlığı</w:t>
            </w:r>
          </w:p>
        </w:tc>
        <w:tc>
          <w:tcPr>
            <w:tcW w:w="434" w:type="dxa"/>
            <w:textDirection w:val="btLr"/>
            <w:vAlign w:val="center"/>
          </w:tcPr>
          <w:p w14:paraId="56F23701"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sz w:val="16"/>
                <w:szCs w:val="16"/>
                <w:lang w:eastAsia="en-US"/>
              </w:rPr>
              <w:t>Esnaf Odası</w:t>
            </w:r>
          </w:p>
        </w:tc>
        <w:tc>
          <w:tcPr>
            <w:tcW w:w="565" w:type="dxa"/>
            <w:textDirection w:val="btLr"/>
            <w:vAlign w:val="center"/>
          </w:tcPr>
          <w:p w14:paraId="2535185A"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lang w:eastAsia="en-US"/>
              </w:rPr>
              <w:t>Diğer Kurum ve Kuruluşlar</w:t>
            </w:r>
          </w:p>
        </w:tc>
        <w:tc>
          <w:tcPr>
            <w:tcW w:w="565" w:type="dxa"/>
            <w:textDirection w:val="btLr"/>
            <w:vAlign w:val="center"/>
          </w:tcPr>
          <w:p w14:paraId="00F3F942" w14:textId="77777777"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eastAsia="en-US"/>
              </w:rPr>
            </w:pPr>
            <w:r w:rsidRPr="00106F40">
              <w:rPr>
                <w:rFonts w:ascii="Times New Roman" w:hAnsi="Times New Roman" w:cs="Times New Roman"/>
                <w:b w:val="0"/>
                <w:sz w:val="16"/>
                <w:szCs w:val="16"/>
              </w:rPr>
              <w:t>Buharkent Adnan Menderes Üniversitesi MYO</w:t>
            </w:r>
          </w:p>
        </w:tc>
        <w:tc>
          <w:tcPr>
            <w:tcW w:w="451" w:type="dxa"/>
            <w:textDirection w:val="btLr"/>
          </w:tcPr>
          <w:p w14:paraId="7B6FD22F" w14:textId="17C9FA46" w:rsidR="00695124" w:rsidRPr="00106F40" w:rsidRDefault="00695124" w:rsidP="0078276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2050C">
              <w:rPr>
                <w:rFonts w:ascii="Times New Roman" w:hAnsi="Times New Roman" w:cs="Times New Roman"/>
                <w:b w:val="0"/>
                <w:sz w:val="20"/>
                <w:szCs w:val="24"/>
              </w:rPr>
              <w:t>Kursiyerler</w:t>
            </w:r>
          </w:p>
        </w:tc>
      </w:tr>
      <w:tr w:rsidR="00695124" w:rsidRPr="00564FA4" w14:paraId="0D840D4F" w14:textId="0BDF586D"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restart"/>
            <w:noWrap/>
            <w:vAlign w:val="center"/>
            <w:hideMark/>
          </w:tcPr>
          <w:p w14:paraId="7348A27E" w14:textId="77777777" w:rsidR="00695124" w:rsidRPr="006939D6" w:rsidRDefault="00695124" w:rsidP="005B4AE7">
            <w:pPr>
              <w:jc w:val="center"/>
              <w:rPr>
                <w:rFonts w:eastAsia="Times New Roman" w:cs="Times New Roman"/>
                <w:color w:val="000000"/>
                <w:sz w:val="16"/>
                <w:szCs w:val="16"/>
              </w:rPr>
            </w:pPr>
            <w:r w:rsidRPr="006939D6">
              <w:rPr>
                <w:rFonts w:eastAsia="Times New Roman" w:cs="Times New Roman"/>
                <w:color w:val="000000"/>
                <w:sz w:val="16"/>
                <w:szCs w:val="16"/>
              </w:rPr>
              <w:t>A -Eğitim Öğretim Faaliyetleri</w:t>
            </w:r>
          </w:p>
        </w:tc>
        <w:tc>
          <w:tcPr>
            <w:tcW w:w="613" w:type="dxa"/>
            <w:noWrap/>
            <w:vAlign w:val="center"/>
            <w:hideMark/>
          </w:tcPr>
          <w:p w14:paraId="448E9E31"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2E579AF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71DFBA8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F04E3D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9A51AC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E01FBB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222" w:type="dxa"/>
          </w:tcPr>
          <w:p w14:paraId="2C0A8276" w14:textId="3D3F1C3C"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2D21B19C" w14:textId="395FD210"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0A76E5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240A9B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75BBAE7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C21008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591E35D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704BADE"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B81CC3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51" w:type="dxa"/>
          </w:tcPr>
          <w:p w14:paraId="1250111C" w14:textId="3193A235"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r>
      <w:tr w:rsidR="00695124" w:rsidRPr="00564FA4" w14:paraId="4208F452" w14:textId="24AD2BE7"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1DFF5370"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6730AAF4"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511B467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F5ABE">
              <w:rPr>
                <w:rFonts w:ascii="Times New Roman" w:hAnsi="Times New Roman" w:cs="Times New Roman"/>
                <w:sz w:val="20"/>
                <w:szCs w:val="20"/>
              </w:rPr>
              <w:t>√</w:t>
            </w:r>
          </w:p>
        </w:tc>
        <w:tc>
          <w:tcPr>
            <w:tcW w:w="612" w:type="dxa"/>
            <w:noWrap/>
            <w:vAlign w:val="center"/>
          </w:tcPr>
          <w:p w14:paraId="1E6BAF7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2437D08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C46E85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74D092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4DEC367E" w14:textId="392AF4F3"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165276A" w14:textId="2A3BA9C2"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0A5C5D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2A42CD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3F580D2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FFC79D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03DB6DA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40B324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C94C2F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2279F065" w14:textId="07C2935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12B06340" w14:textId="3B08245D"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6C91BF29"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2E5F6BC6"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1DB669B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F5ABE">
              <w:rPr>
                <w:rFonts w:ascii="Times New Roman" w:hAnsi="Times New Roman" w:cs="Times New Roman"/>
                <w:sz w:val="20"/>
                <w:szCs w:val="20"/>
              </w:rPr>
              <w:t>√</w:t>
            </w:r>
          </w:p>
        </w:tc>
        <w:tc>
          <w:tcPr>
            <w:tcW w:w="612" w:type="dxa"/>
            <w:noWrap/>
            <w:vAlign w:val="center"/>
          </w:tcPr>
          <w:p w14:paraId="7A0262B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891695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D82C8E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D623CC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222" w:type="dxa"/>
          </w:tcPr>
          <w:p w14:paraId="06601D9E" w14:textId="4003EF3C"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CC19519" w14:textId="79F35065"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textDirection w:val="btLr"/>
            <w:vAlign w:val="center"/>
          </w:tcPr>
          <w:p w14:paraId="5981C9F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434" w:type="dxa"/>
            <w:noWrap/>
            <w:textDirection w:val="btLr"/>
            <w:vAlign w:val="center"/>
          </w:tcPr>
          <w:p w14:paraId="632D88CE"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493" w:type="dxa"/>
            <w:noWrap/>
            <w:textDirection w:val="btLr"/>
            <w:vAlign w:val="center"/>
          </w:tcPr>
          <w:p w14:paraId="64E627A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C8BB27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textDirection w:val="btLr"/>
            <w:vAlign w:val="center"/>
          </w:tcPr>
          <w:p w14:paraId="464B658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textDirection w:val="btLr"/>
            <w:vAlign w:val="center"/>
          </w:tcPr>
          <w:p w14:paraId="558329F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textDirection w:val="btLr"/>
            <w:vAlign w:val="center"/>
          </w:tcPr>
          <w:p w14:paraId="23EE93F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extDirection w:val="btLr"/>
          </w:tcPr>
          <w:p w14:paraId="4267DD2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695124" w:rsidRPr="00564FA4" w14:paraId="6DBE2D2C" w14:textId="259CD593" w:rsidTr="00695124">
        <w:trPr>
          <w:trHeight w:val="78"/>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13DC37EA"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0259BF30"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4</w:t>
            </w:r>
          </w:p>
        </w:tc>
        <w:tc>
          <w:tcPr>
            <w:tcW w:w="434" w:type="dxa"/>
            <w:noWrap/>
            <w:vAlign w:val="center"/>
          </w:tcPr>
          <w:p w14:paraId="48084A3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0114C9A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589AF3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E13A1C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231471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78AFFA98" w14:textId="71FDAC48"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781E52D" w14:textId="305CF1AB"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D41A75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ABCC29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5680FCF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D760DE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4FF9C1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D1454B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003681F"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0CBA3429" w14:textId="31EB22F8"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2B0161DE" w14:textId="5E6FAE82"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33D7EEDD"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7DF3741D"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5</w:t>
            </w:r>
          </w:p>
        </w:tc>
        <w:tc>
          <w:tcPr>
            <w:tcW w:w="434" w:type="dxa"/>
            <w:noWrap/>
            <w:vAlign w:val="center"/>
          </w:tcPr>
          <w:p w14:paraId="7FBA88F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3224BB6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636324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83317F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B2C5B7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79556222" w14:textId="06B4A591"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FBCD4AA" w14:textId="122D9262"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A377D1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DC599A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93" w:type="dxa"/>
            <w:noWrap/>
            <w:vAlign w:val="center"/>
          </w:tcPr>
          <w:p w14:paraId="70A4FA3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41F88DE"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8D2566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848CE1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C17E03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7D86921B" w14:textId="24A94369"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778E1363" w14:textId="2EA010B1"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6F144ADA"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788878CA"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6</w:t>
            </w:r>
          </w:p>
        </w:tc>
        <w:tc>
          <w:tcPr>
            <w:tcW w:w="434" w:type="dxa"/>
            <w:noWrap/>
            <w:vAlign w:val="center"/>
          </w:tcPr>
          <w:p w14:paraId="268ED74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50E6201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76A66B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7F2D86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A64355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0D32918B" w14:textId="5B405615"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1602419" w14:textId="5BA2BCD1"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055C1E7"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4FC8745"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93" w:type="dxa"/>
            <w:noWrap/>
            <w:vAlign w:val="center"/>
          </w:tcPr>
          <w:p w14:paraId="26DE3F6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7341EE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65914EE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28C60A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E65197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4DAD2BF1" w14:textId="0C8BD948"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6701AE67" w14:textId="077BADFF"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208AA92A"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02886ED4"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7</w:t>
            </w:r>
          </w:p>
        </w:tc>
        <w:tc>
          <w:tcPr>
            <w:tcW w:w="434" w:type="dxa"/>
            <w:noWrap/>
            <w:vAlign w:val="center"/>
          </w:tcPr>
          <w:p w14:paraId="471061D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F5ABE">
              <w:rPr>
                <w:rFonts w:ascii="Times New Roman" w:hAnsi="Times New Roman" w:cs="Times New Roman"/>
                <w:sz w:val="20"/>
                <w:szCs w:val="20"/>
              </w:rPr>
              <w:t>√</w:t>
            </w:r>
          </w:p>
        </w:tc>
        <w:tc>
          <w:tcPr>
            <w:tcW w:w="612" w:type="dxa"/>
            <w:noWrap/>
            <w:vAlign w:val="center"/>
          </w:tcPr>
          <w:p w14:paraId="5A85DF4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CD4834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FBD5A1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E3604A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52BA9427" w14:textId="4E335C7D"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95CCAB6" w14:textId="68063F62"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7D99EB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2AB341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2CFA2D3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4A4C51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1029A26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8471E5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B646EF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2ECEC34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695124" w:rsidRPr="00564FA4" w14:paraId="25F741C7" w14:textId="4D25C0F3"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468C99DB"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1AF74ABE"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8</w:t>
            </w:r>
          </w:p>
        </w:tc>
        <w:tc>
          <w:tcPr>
            <w:tcW w:w="434" w:type="dxa"/>
            <w:noWrap/>
            <w:vAlign w:val="center"/>
          </w:tcPr>
          <w:p w14:paraId="1BFB08E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F5ABE">
              <w:rPr>
                <w:rFonts w:ascii="Times New Roman" w:hAnsi="Times New Roman" w:cs="Times New Roman"/>
                <w:sz w:val="20"/>
                <w:szCs w:val="20"/>
              </w:rPr>
              <w:t>√</w:t>
            </w:r>
          </w:p>
        </w:tc>
        <w:tc>
          <w:tcPr>
            <w:tcW w:w="612" w:type="dxa"/>
            <w:noWrap/>
            <w:vAlign w:val="center"/>
          </w:tcPr>
          <w:p w14:paraId="08907FE0" w14:textId="77777777" w:rsidR="00695124" w:rsidRPr="00CF2608" w:rsidRDefault="00695124" w:rsidP="003C490A">
            <w:pPr>
              <w:jc w:val="right"/>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A86699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18D04E6"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A018C87"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575958A6" w14:textId="237000BA"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4878C786" w14:textId="5AD2782E"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C8B32A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32370C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1AA9E5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98A63B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7D1FA4E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2068B8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022E6A7"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3C67FB6D" w14:textId="6C1B533B"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484A0014" w14:textId="7C255392"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19A3301C"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24795A38"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9</w:t>
            </w:r>
          </w:p>
        </w:tc>
        <w:tc>
          <w:tcPr>
            <w:tcW w:w="434" w:type="dxa"/>
            <w:noWrap/>
            <w:vAlign w:val="center"/>
          </w:tcPr>
          <w:p w14:paraId="5E86EB1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78F5958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0076B43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4EC56CE"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9CAF8D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43C62F85" w14:textId="1AD8A6D4"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5AB9843B" w14:textId="19AAAD4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A12BEC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C2C942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353BA1A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BB5AAE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136A704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5633AF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ADB409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3F03F31D" w14:textId="6F54E17C"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78CA77B3" w14:textId="159268BE"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9F1D8A7"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2E117342"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10</w:t>
            </w:r>
          </w:p>
        </w:tc>
        <w:tc>
          <w:tcPr>
            <w:tcW w:w="434" w:type="dxa"/>
            <w:noWrap/>
            <w:vAlign w:val="center"/>
          </w:tcPr>
          <w:p w14:paraId="6E7F76B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AFAAFE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6E3B5EA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6ABF54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DEE7EE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6BCE4124" w14:textId="0484E2E5"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0186A44F" w14:textId="2519DA09"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55A160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C0B241F"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22756CA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DD5108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41E7D76F"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6408AF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520DCF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2CC90642" w14:textId="265B5759"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6AEE7069" w14:textId="3701E586"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0A5F0B29"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7B3BE48E"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11</w:t>
            </w:r>
          </w:p>
        </w:tc>
        <w:tc>
          <w:tcPr>
            <w:tcW w:w="434" w:type="dxa"/>
            <w:noWrap/>
            <w:vAlign w:val="center"/>
          </w:tcPr>
          <w:p w14:paraId="43BC126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11B965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3A648BE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E5740F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464BBE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1365107E" w14:textId="7901106D"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17890A73" w14:textId="62A5F2EB"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F62917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373DBE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EC7D3A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30FAA5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2B06FBC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5F5431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D1C1F6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5ECF0D76" w14:textId="1932AA35"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65E513C" w14:textId="48444228"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restart"/>
            <w:vAlign w:val="center"/>
            <w:hideMark/>
          </w:tcPr>
          <w:p w14:paraId="585B67DA" w14:textId="77777777" w:rsidR="00695124" w:rsidRPr="006939D6" w:rsidRDefault="00695124" w:rsidP="005B4AE7">
            <w:pPr>
              <w:jc w:val="center"/>
              <w:rPr>
                <w:rFonts w:eastAsia="Times New Roman" w:cs="Times New Roman"/>
                <w:color w:val="000000"/>
                <w:sz w:val="16"/>
                <w:szCs w:val="16"/>
              </w:rPr>
            </w:pPr>
            <w:r w:rsidRPr="006939D6">
              <w:rPr>
                <w:rFonts w:eastAsia="Times New Roman" w:cs="Times New Roman"/>
                <w:color w:val="000000"/>
                <w:sz w:val="16"/>
                <w:szCs w:val="16"/>
              </w:rPr>
              <w:t>B-Yaygın Eğitim Faaliyetleri</w:t>
            </w:r>
          </w:p>
        </w:tc>
        <w:tc>
          <w:tcPr>
            <w:tcW w:w="613" w:type="dxa"/>
            <w:noWrap/>
            <w:vAlign w:val="center"/>
            <w:hideMark/>
          </w:tcPr>
          <w:p w14:paraId="45ABEBD7"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6F83622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1E5A7F1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10C9688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9BAA84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8D5907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6EFC2138" w14:textId="38E0305E"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41410AE" w14:textId="27367390"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30D0A8D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FE9505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44BAE69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12D7E1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94BBBA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96BF54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DAE64D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7DAACDA5" w14:textId="47B8618F"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5E028474" w14:textId="1CA04055"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B5F442F"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70C7B3A9"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38444C8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F3809A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13D6C06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0A10C5C"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D63FB7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03070C95" w14:textId="0BAC48EA"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6FB1E59B" w14:textId="59934D3D"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6C2570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89295B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A86815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51BF99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5D42BE5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48C068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AE493A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4AD0CD6D" w14:textId="07838E88"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51B0F76" w14:textId="4765B28D"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21A034ED"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1A1B3953"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2172D4B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4D57F0E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1C0FDF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3DBF43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83431F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32DE9C63" w14:textId="6B75E669"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156D26EC" w14:textId="407A676D"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77AF7F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386819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3A272C3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BD72A9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888E38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68E812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3FC677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237FB0E7" w14:textId="5CFFBA3E"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19FCD17" w14:textId="74B2540C" w:rsidTr="0069512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139" w:type="dxa"/>
            <w:vMerge w:val="restart"/>
            <w:vAlign w:val="center"/>
            <w:hideMark/>
          </w:tcPr>
          <w:p w14:paraId="6A2CEED1" w14:textId="77777777" w:rsidR="00695124" w:rsidRPr="006939D6" w:rsidRDefault="00695124" w:rsidP="005B4AE7">
            <w:pPr>
              <w:jc w:val="center"/>
              <w:rPr>
                <w:rFonts w:eastAsia="Times New Roman" w:cs="Times New Roman"/>
                <w:color w:val="000000"/>
                <w:sz w:val="16"/>
                <w:szCs w:val="16"/>
              </w:rPr>
            </w:pPr>
            <w:r w:rsidRPr="006939D6">
              <w:rPr>
                <w:rFonts w:eastAsia="Times New Roman" w:cs="Times New Roman"/>
                <w:color w:val="000000"/>
                <w:sz w:val="16"/>
                <w:szCs w:val="16"/>
              </w:rPr>
              <w:t>C-Strateji Geliştirme, Ar-Ge Faaliyetleri</w:t>
            </w:r>
          </w:p>
        </w:tc>
        <w:tc>
          <w:tcPr>
            <w:tcW w:w="613" w:type="dxa"/>
            <w:noWrap/>
            <w:vAlign w:val="center"/>
            <w:hideMark/>
          </w:tcPr>
          <w:p w14:paraId="58D2B6AB"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26B6A9C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12" w:type="dxa"/>
            <w:noWrap/>
            <w:vAlign w:val="center"/>
          </w:tcPr>
          <w:p w14:paraId="489CAB4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3D62ED0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72AF3A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5D2925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3EC9B844" w14:textId="25154D32"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5A457F7A" w14:textId="21226001"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738640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962524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1BFB8A0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BEAB0F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1592E03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EAFC56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83558E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784F5128" w14:textId="5998B743"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4F2EAFC0" w14:textId="15E97507"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A8BAFEA"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3BE88591"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6258D22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12" w:type="dxa"/>
            <w:noWrap/>
            <w:vAlign w:val="center"/>
          </w:tcPr>
          <w:p w14:paraId="04842BFF"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D987DB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E1C02D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3A6BE4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5F0D81FA" w14:textId="3D3F452A"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3EDDF259" w14:textId="5BAEE17E"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3A70A4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A42771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2DEE49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BF4B37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35960665"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57802E9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B87AE1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383B4D02" w14:textId="52BB5DE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CFD59D8" w14:textId="560619CC" w:rsidTr="0069512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4D193B48"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5C040D86"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2287BBC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12" w:type="dxa"/>
            <w:noWrap/>
            <w:vAlign w:val="center"/>
          </w:tcPr>
          <w:p w14:paraId="4C3A881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7C82F3C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6CEFFF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E3DBB1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4FF8DD7A" w14:textId="3F4D3978"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713E079C" w14:textId="2440408B"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3B6F1B7"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C63F80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322F432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A30908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1426597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E425DA8"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30FB77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4318794E" w14:textId="790E5B94"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762ECE75" w14:textId="1CF28925" w:rsidTr="00695124">
        <w:trPr>
          <w:trHeight w:val="69"/>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E6C8D9B"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058160DC"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4</w:t>
            </w:r>
          </w:p>
        </w:tc>
        <w:tc>
          <w:tcPr>
            <w:tcW w:w="434" w:type="dxa"/>
            <w:noWrap/>
            <w:vAlign w:val="center"/>
          </w:tcPr>
          <w:p w14:paraId="4F6D7A77"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35FFF6F5"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7B1D2A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BEBD6C5"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19B059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7C841AFF" w14:textId="10A288F0"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331D995" w14:textId="19556804"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A74E24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11A6E26"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1E00A16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93D31D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BAE69EF"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D22EBB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FB88E10"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1F8401D2" w14:textId="36DC35DA"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4FE01C4A" w14:textId="2646A3AA"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7CB345C0"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0487E2A5"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5</w:t>
            </w:r>
          </w:p>
        </w:tc>
        <w:tc>
          <w:tcPr>
            <w:tcW w:w="434" w:type="dxa"/>
            <w:noWrap/>
            <w:vAlign w:val="center"/>
          </w:tcPr>
          <w:p w14:paraId="6C0E8C36"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0525DD4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8A6580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08C456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04F957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44D632F6" w14:textId="466C1895"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825417B" w14:textId="730C95A8"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84DEA5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0230F13"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3C062A3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38F33EF"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7C8467E"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945347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EFB0AF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7F018A72" w14:textId="390AB40D"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6A070842" w14:textId="79292182"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63AA2111"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10C36F62"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6</w:t>
            </w:r>
          </w:p>
        </w:tc>
        <w:tc>
          <w:tcPr>
            <w:tcW w:w="434" w:type="dxa"/>
            <w:noWrap/>
            <w:vAlign w:val="center"/>
          </w:tcPr>
          <w:p w14:paraId="3494ACC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46B57EF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3BD4FC2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4D990D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996AF45"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588295A7" w14:textId="0144470E"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04CECD33" w14:textId="686DD49E"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CA2DCEC"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F01F079"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8732846"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4DCE8D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9DE1B2F"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8C5BD0D"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4F299E8"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39F78039" w14:textId="6AAA37FA"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2E7321EA" w14:textId="66FED841"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2AD4C7E9"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4005F9C1"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7</w:t>
            </w:r>
          </w:p>
        </w:tc>
        <w:tc>
          <w:tcPr>
            <w:tcW w:w="434" w:type="dxa"/>
            <w:noWrap/>
            <w:vAlign w:val="center"/>
          </w:tcPr>
          <w:p w14:paraId="404B3F3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1C54CF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9258E3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0CDDDE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4C78FF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28DE6793" w14:textId="3366884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6E99E90" w14:textId="24B402DC"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B74D2E2"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BCAD00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4E9BE25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D4784E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4BC2E64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F088FB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567DAD6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59BB35BD" w14:textId="1F32692F"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0A2106E" w14:textId="7E0984B9"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restart"/>
            <w:vAlign w:val="center"/>
            <w:hideMark/>
          </w:tcPr>
          <w:p w14:paraId="11E8D664" w14:textId="77777777" w:rsidR="00695124" w:rsidRPr="006939D6" w:rsidRDefault="00695124" w:rsidP="00A23912">
            <w:pPr>
              <w:jc w:val="center"/>
              <w:rPr>
                <w:rFonts w:eastAsia="Times New Roman" w:cs="Times New Roman"/>
                <w:color w:val="000000"/>
                <w:sz w:val="16"/>
                <w:szCs w:val="16"/>
              </w:rPr>
            </w:pPr>
            <w:r w:rsidRPr="006939D6">
              <w:rPr>
                <w:rFonts w:eastAsia="Times New Roman" w:cs="Times New Roman"/>
                <w:color w:val="000000"/>
                <w:sz w:val="16"/>
                <w:szCs w:val="16"/>
              </w:rPr>
              <w:t>D-İnsan Kaynakları Gelişimi</w:t>
            </w:r>
          </w:p>
        </w:tc>
        <w:tc>
          <w:tcPr>
            <w:tcW w:w="613" w:type="dxa"/>
            <w:noWrap/>
            <w:vAlign w:val="center"/>
            <w:hideMark/>
          </w:tcPr>
          <w:p w14:paraId="2C757FA3" w14:textId="77777777" w:rsidR="00695124" w:rsidRPr="00564FA4" w:rsidRDefault="00695124" w:rsidP="00A2391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32AE6ABB"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12" w:type="dxa"/>
            <w:noWrap/>
            <w:vAlign w:val="center"/>
          </w:tcPr>
          <w:p w14:paraId="68414B97"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BFDE0E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45A90FB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01CC187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406276CA" w14:textId="7F86DB5D"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0DD2C620" w14:textId="773827F9"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A078501"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D865DDE"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6CBD3B4"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4859A3A"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047A63E3"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656B382"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7317D56" w14:textId="77777777"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51" w:type="dxa"/>
          </w:tcPr>
          <w:p w14:paraId="4E35B115" w14:textId="6BF9F11C" w:rsidR="00695124" w:rsidRPr="00CF2608"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1A26E89E" w14:textId="7CD7407A"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45D0AAD" w14:textId="77777777" w:rsidR="00695124" w:rsidRPr="006939D6" w:rsidRDefault="00695124" w:rsidP="00A23912">
            <w:pPr>
              <w:rPr>
                <w:rFonts w:eastAsia="Times New Roman" w:cs="Times New Roman"/>
                <w:color w:val="000000"/>
                <w:sz w:val="16"/>
                <w:szCs w:val="16"/>
              </w:rPr>
            </w:pPr>
          </w:p>
        </w:tc>
        <w:tc>
          <w:tcPr>
            <w:tcW w:w="613" w:type="dxa"/>
            <w:noWrap/>
            <w:vAlign w:val="center"/>
            <w:hideMark/>
          </w:tcPr>
          <w:p w14:paraId="106F69F7" w14:textId="77777777" w:rsidR="00695124" w:rsidRPr="00564FA4" w:rsidRDefault="00695124" w:rsidP="00A2391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1D40D76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12" w:type="dxa"/>
            <w:noWrap/>
            <w:vAlign w:val="center"/>
          </w:tcPr>
          <w:p w14:paraId="5B94B734"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73451A7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3D15E3A9"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0BCB915B"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28AF466A" w14:textId="739A86BD"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1B940410" w14:textId="1C73FCA0"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86C8F8A"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7CB5DAD"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FD586B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D9D3420"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42E5AB5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FEAB185"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9A92CC1" w14:textId="77777777"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51" w:type="dxa"/>
          </w:tcPr>
          <w:p w14:paraId="68D17DF5" w14:textId="6EA3B27C" w:rsidR="00695124" w:rsidRPr="00CF2608"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356EF8CD" w14:textId="47DA00BC"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61B6BC94" w14:textId="77777777" w:rsidR="00695124" w:rsidRPr="006939D6" w:rsidRDefault="00695124" w:rsidP="00A23912">
            <w:pPr>
              <w:rPr>
                <w:rFonts w:eastAsia="Times New Roman" w:cs="Times New Roman"/>
                <w:color w:val="000000"/>
                <w:sz w:val="16"/>
                <w:szCs w:val="16"/>
              </w:rPr>
            </w:pPr>
          </w:p>
        </w:tc>
        <w:tc>
          <w:tcPr>
            <w:tcW w:w="613" w:type="dxa"/>
            <w:noWrap/>
            <w:vAlign w:val="center"/>
            <w:hideMark/>
          </w:tcPr>
          <w:p w14:paraId="3A6D6909" w14:textId="77777777" w:rsidR="00695124" w:rsidRPr="00564FA4" w:rsidRDefault="00695124" w:rsidP="00A2391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12634DF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12" w:type="dxa"/>
            <w:noWrap/>
            <w:vAlign w:val="center"/>
          </w:tcPr>
          <w:p w14:paraId="06B3ED4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FA38F9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00C988C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E90EEB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49DE3417" w14:textId="0A300450"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2923CE8F" w14:textId="672D2480"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DB8199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ABAA74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5B0E89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ED8154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2B4A9D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7E3A82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3B6588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51" w:type="dxa"/>
          </w:tcPr>
          <w:p w14:paraId="115B193F" w14:textId="19032DDE"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7B73CAC3" w14:textId="6EE43D68"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7D4BAE81" w14:textId="77777777" w:rsidR="00695124" w:rsidRPr="006939D6" w:rsidRDefault="00695124" w:rsidP="00A23912">
            <w:pPr>
              <w:rPr>
                <w:rFonts w:eastAsia="Times New Roman" w:cs="Times New Roman"/>
                <w:color w:val="000000"/>
                <w:sz w:val="16"/>
                <w:szCs w:val="16"/>
              </w:rPr>
            </w:pPr>
          </w:p>
        </w:tc>
        <w:tc>
          <w:tcPr>
            <w:tcW w:w="613" w:type="dxa"/>
            <w:noWrap/>
            <w:vAlign w:val="center"/>
            <w:hideMark/>
          </w:tcPr>
          <w:p w14:paraId="5B72897E" w14:textId="77777777" w:rsidR="00695124" w:rsidRPr="00564FA4" w:rsidRDefault="00695124" w:rsidP="00A2391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4</w:t>
            </w:r>
          </w:p>
        </w:tc>
        <w:tc>
          <w:tcPr>
            <w:tcW w:w="434" w:type="dxa"/>
            <w:noWrap/>
            <w:vAlign w:val="center"/>
          </w:tcPr>
          <w:p w14:paraId="54117FB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F5ABE">
              <w:rPr>
                <w:rFonts w:ascii="Times New Roman" w:hAnsi="Times New Roman" w:cs="Times New Roman"/>
                <w:sz w:val="20"/>
                <w:szCs w:val="20"/>
              </w:rPr>
              <w:t>√</w:t>
            </w:r>
          </w:p>
        </w:tc>
        <w:tc>
          <w:tcPr>
            <w:tcW w:w="612" w:type="dxa"/>
            <w:noWrap/>
            <w:vAlign w:val="center"/>
          </w:tcPr>
          <w:p w14:paraId="3E5D5A4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E5C7A7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CD2A43B"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7F3617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222" w:type="dxa"/>
          </w:tcPr>
          <w:p w14:paraId="353F2786" w14:textId="6F222A15"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EEE2F79" w14:textId="6C813E4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2A025B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4D4124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26CE397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07F2D8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3A02365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1EC489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0AA2C5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51" w:type="dxa"/>
          </w:tcPr>
          <w:p w14:paraId="4514AF79" w14:textId="2A036A01"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7A8FA8B8" w14:textId="459C95FD"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restart"/>
            <w:vAlign w:val="center"/>
            <w:hideMark/>
          </w:tcPr>
          <w:p w14:paraId="2436A4C9" w14:textId="77777777" w:rsidR="00695124" w:rsidRPr="006939D6" w:rsidRDefault="00695124" w:rsidP="005B4AE7">
            <w:pPr>
              <w:jc w:val="center"/>
              <w:rPr>
                <w:rFonts w:eastAsia="Times New Roman" w:cs="Times New Roman"/>
                <w:color w:val="000000"/>
                <w:sz w:val="16"/>
                <w:szCs w:val="16"/>
              </w:rPr>
            </w:pPr>
            <w:r w:rsidRPr="006939D6">
              <w:rPr>
                <w:rFonts w:eastAsia="Times New Roman" w:cs="Times New Roman"/>
                <w:color w:val="000000"/>
                <w:sz w:val="16"/>
                <w:szCs w:val="16"/>
              </w:rPr>
              <w:t>E-Fiziki ve Mali Destek</w:t>
            </w:r>
          </w:p>
        </w:tc>
        <w:tc>
          <w:tcPr>
            <w:tcW w:w="613" w:type="dxa"/>
            <w:noWrap/>
            <w:vAlign w:val="center"/>
            <w:hideMark/>
          </w:tcPr>
          <w:p w14:paraId="5F5C75EE"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79250D2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1D76FF1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7923FDE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4D1434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B0E5D5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5FA0E270" w14:textId="0CB54A3D"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11FEA7D" w14:textId="52DC11BA"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0737802"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8CF99D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F4E11B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10A8B4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4C8EB91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A5EFF4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973CD1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2332ED5E" w14:textId="60065F5C"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26C793F9" w14:textId="73C8FC8C"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744891FA"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1F151CD5"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07FFD858"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7D1B6DF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055F62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CD0AE74"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CC156C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56080E1C" w14:textId="21EDBB23"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02B0ACC" w14:textId="3A1BC2AC"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E4A33A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FABD40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3DF2B66A"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34CC31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52E64218"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68277A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634E87B"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008D790E" w14:textId="6F8532B2"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68982CBA" w14:textId="4E69BAAB"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1847067"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60D8FB0E"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7F24278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90DE912"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5B32ED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6186C4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1FFDEC0"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69B812DD" w14:textId="3830F14D"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011539B" w14:textId="0E1228E8"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3C10B5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FDD04FD"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7D15257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F4B31F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72C9257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9AEA09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B54A05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492B0EE2" w14:textId="63F6D48B"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12766371" w14:textId="13E6D476"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30F8D6D4"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55565523"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4</w:t>
            </w:r>
          </w:p>
        </w:tc>
        <w:tc>
          <w:tcPr>
            <w:tcW w:w="434" w:type="dxa"/>
            <w:noWrap/>
            <w:vAlign w:val="center"/>
          </w:tcPr>
          <w:p w14:paraId="6C0CFC8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4941891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7234DF24"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161533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DC2A85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23001051" w14:textId="48A5EAAB"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FC019F1" w14:textId="55B8862B"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7B02FA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D220D3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1E62ADA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AABFCFD"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43154748"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25C790A"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509C2CFA"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19717CF9" w14:textId="0F44B855"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298ACC0" w14:textId="31D42896"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62D199C0"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1E044154"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5</w:t>
            </w:r>
          </w:p>
        </w:tc>
        <w:tc>
          <w:tcPr>
            <w:tcW w:w="434" w:type="dxa"/>
            <w:noWrap/>
            <w:vAlign w:val="center"/>
          </w:tcPr>
          <w:p w14:paraId="244B008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6C60A3D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27A7D0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01B03D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76FB6A2"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1AE9B12D" w14:textId="202877D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3BE4908" w14:textId="547EAE18"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6048C1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78087C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8E4F91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335ACF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4D3A75D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56C7DD0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C77FFA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3325CAF3" w14:textId="5A605491"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6115AC86" w14:textId="4BE7988E"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262802DD"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6802AC34"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6</w:t>
            </w:r>
          </w:p>
        </w:tc>
        <w:tc>
          <w:tcPr>
            <w:tcW w:w="434" w:type="dxa"/>
            <w:noWrap/>
            <w:vAlign w:val="center"/>
          </w:tcPr>
          <w:p w14:paraId="4995318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7B995AA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4536F63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89024B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CDE96E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100E0995" w14:textId="31D7BAC6"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24F8B10" w14:textId="123ED8C0"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40969D6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D2097C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166AF88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0CDCB2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11F69AA4"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C973D6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11B584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0ED455FB" w14:textId="3C9927A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782F6E18" w14:textId="02F34239"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178874A3"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68EF5087"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7</w:t>
            </w:r>
          </w:p>
        </w:tc>
        <w:tc>
          <w:tcPr>
            <w:tcW w:w="434" w:type="dxa"/>
            <w:noWrap/>
            <w:vAlign w:val="center"/>
          </w:tcPr>
          <w:p w14:paraId="3FF1378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3EC839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43805B1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2E33868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9BBD41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578933E1" w14:textId="3C251BD1"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5C425F0" w14:textId="059245B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0F028C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85923CD"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7EBF2A3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6C3696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11AF842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56D05E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1287A0C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4940357C" w14:textId="5A92F780"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3C8695ED" w14:textId="3F50B968"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4E9F8854"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593DD0DC"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8</w:t>
            </w:r>
          </w:p>
        </w:tc>
        <w:tc>
          <w:tcPr>
            <w:tcW w:w="434" w:type="dxa"/>
            <w:noWrap/>
            <w:vAlign w:val="center"/>
          </w:tcPr>
          <w:p w14:paraId="338279AA"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F823E4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29B391A"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7EA6D18"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767F29B"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7635FFF8" w14:textId="76A8EB40"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9D309AF" w14:textId="459813A2"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0277590"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74D5D9DE"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4B142191"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E58A4B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09B3258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8B3258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BB3671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16E58FB8" w14:textId="532DCE6D"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297E6329" w14:textId="7FC73D83"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12328442"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3708A5AE"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9</w:t>
            </w:r>
          </w:p>
        </w:tc>
        <w:tc>
          <w:tcPr>
            <w:tcW w:w="434" w:type="dxa"/>
            <w:noWrap/>
            <w:vAlign w:val="center"/>
          </w:tcPr>
          <w:p w14:paraId="61C8C58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6E4F74A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793C3BD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6D047B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F5B787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5DA8A92E" w14:textId="4955FDA5"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329504A" w14:textId="10A9D04C"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2F9DF4D"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6F88490"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27024EE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E99851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02931A9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0701A40"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47ABEBB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198FC939" w14:textId="1F551F24"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053055A0" w14:textId="3C274249"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70AEDEA7"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7FA0A6CC"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10</w:t>
            </w:r>
          </w:p>
        </w:tc>
        <w:tc>
          <w:tcPr>
            <w:tcW w:w="434" w:type="dxa"/>
            <w:noWrap/>
            <w:vAlign w:val="center"/>
          </w:tcPr>
          <w:p w14:paraId="512BE34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1BBC29A4"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1C962730"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76A0F2A" w14:textId="77777777" w:rsidR="00695124" w:rsidRPr="00AF1C55" w:rsidRDefault="00695124" w:rsidP="00AB38E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4AD496F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09B89017" w14:textId="02F0857A"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8B0AAB1" w14:textId="2A6F450B"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C91392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A4A090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4549EB9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FDF348E"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70EFF05E"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FE53C9C"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58530D41"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4926B54C" w14:textId="1F985F01"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088466BB" w14:textId="6D060916"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2A519AE4" w14:textId="77777777" w:rsidR="00695124" w:rsidRPr="006939D6" w:rsidRDefault="00695124" w:rsidP="005B4AE7">
            <w:pPr>
              <w:rPr>
                <w:rFonts w:eastAsia="Times New Roman" w:cs="Times New Roman"/>
                <w:color w:val="000000"/>
                <w:sz w:val="16"/>
                <w:szCs w:val="16"/>
              </w:rPr>
            </w:pPr>
          </w:p>
        </w:tc>
        <w:tc>
          <w:tcPr>
            <w:tcW w:w="613" w:type="dxa"/>
            <w:noWrap/>
            <w:vAlign w:val="center"/>
            <w:hideMark/>
          </w:tcPr>
          <w:p w14:paraId="17AFE669"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11</w:t>
            </w:r>
          </w:p>
        </w:tc>
        <w:tc>
          <w:tcPr>
            <w:tcW w:w="434" w:type="dxa"/>
            <w:noWrap/>
            <w:vAlign w:val="center"/>
          </w:tcPr>
          <w:p w14:paraId="52270BD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3EFEB5DD"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4C93A8F0"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7C4EE3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8F42E9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29961FFE" w14:textId="603D4753"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AAD2D6E" w14:textId="087C74B6"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0B49A1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B8963D7"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0C7FB0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2F555A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68E34D3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73163E1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759BBB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1B978116" w14:textId="3381624F"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606B1BB2" w14:textId="1E3FF8A5"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restart"/>
            <w:vAlign w:val="center"/>
            <w:hideMark/>
          </w:tcPr>
          <w:p w14:paraId="5A65CD54" w14:textId="77777777" w:rsidR="00695124" w:rsidRPr="006939D6" w:rsidRDefault="00695124" w:rsidP="00A23912">
            <w:pPr>
              <w:jc w:val="center"/>
              <w:rPr>
                <w:rFonts w:eastAsia="Times New Roman" w:cs="Times New Roman"/>
                <w:color w:val="000000"/>
                <w:sz w:val="16"/>
                <w:szCs w:val="16"/>
              </w:rPr>
            </w:pPr>
            <w:r w:rsidRPr="006939D6">
              <w:rPr>
                <w:rFonts w:eastAsia="Times New Roman" w:cs="Times New Roman"/>
                <w:color w:val="000000"/>
                <w:sz w:val="16"/>
                <w:szCs w:val="16"/>
              </w:rPr>
              <w:t>G-Denetim ve Rehberlik</w:t>
            </w:r>
          </w:p>
        </w:tc>
        <w:tc>
          <w:tcPr>
            <w:tcW w:w="613" w:type="dxa"/>
            <w:noWrap/>
            <w:vAlign w:val="center"/>
            <w:hideMark/>
          </w:tcPr>
          <w:p w14:paraId="0E82EE9A" w14:textId="77777777" w:rsidR="00695124" w:rsidRPr="00564FA4" w:rsidRDefault="00695124" w:rsidP="00A2391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500850AD"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F5ABE">
              <w:rPr>
                <w:rFonts w:ascii="Times New Roman" w:hAnsi="Times New Roman" w:cs="Times New Roman"/>
                <w:sz w:val="20"/>
                <w:szCs w:val="20"/>
              </w:rPr>
              <w:t>√</w:t>
            </w:r>
          </w:p>
        </w:tc>
        <w:tc>
          <w:tcPr>
            <w:tcW w:w="612" w:type="dxa"/>
            <w:noWrap/>
            <w:vAlign w:val="center"/>
          </w:tcPr>
          <w:p w14:paraId="6A0BE8AB"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65E9D09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5F352D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72BD1DB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25C03DB9" w14:textId="29E6293A"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C294CF1" w14:textId="7F561DC0"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779AF90"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5251045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921A148"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A3508CB"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0F9F321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9511D67"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7E1E71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51" w:type="dxa"/>
          </w:tcPr>
          <w:p w14:paraId="173288A4" w14:textId="05A54C5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5559217D" w14:textId="08B0C5FC"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08125A4D" w14:textId="77777777" w:rsidR="00695124" w:rsidRPr="006939D6" w:rsidRDefault="00695124" w:rsidP="00A23912">
            <w:pPr>
              <w:rPr>
                <w:rFonts w:eastAsia="Times New Roman" w:cs="Times New Roman"/>
                <w:color w:val="000000"/>
                <w:sz w:val="16"/>
                <w:szCs w:val="16"/>
              </w:rPr>
            </w:pPr>
          </w:p>
        </w:tc>
        <w:tc>
          <w:tcPr>
            <w:tcW w:w="613" w:type="dxa"/>
            <w:noWrap/>
            <w:vAlign w:val="center"/>
            <w:hideMark/>
          </w:tcPr>
          <w:p w14:paraId="431EFF42" w14:textId="77777777" w:rsidR="00695124" w:rsidRPr="00564FA4" w:rsidRDefault="00695124" w:rsidP="00A2391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1733652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29BCBC1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888DBA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55E937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84B3BB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0CE86B79" w14:textId="7DC85A0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593F3B11" w14:textId="5B0C9622"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9C9D59D"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F14CB1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5BC0102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238065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6A596DC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03D59AD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4A26713"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51" w:type="dxa"/>
          </w:tcPr>
          <w:p w14:paraId="00A81630" w14:textId="316E5EB4"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2D61D7FF" w14:textId="4B67E769"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7668D3A" w14:textId="77777777" w:rsidR="00695124" w:rsidRPr="006939D6" w:rsidRDefault="00695124" w:rsidP="00A23912">
            <w:pPr>
              <w:rPr>
                <w:rFonts w:eastAsia="Times New Roman" w:cs="Times New Roman"/>
                <w:color w:val="000000"/>
                <w:sz w:val="16"/>
                <w:szCs w:val="16"/>
              </w:rPr>
            </w:pPr>
          </w:p>
        </w:tc>
        <w:tc>
          <w:tcPr>
            <w:tcW w:w="613" w:type="dxa"/>
            <w:noWrap/>
            <w:vAlign w:val="center"/>
            <w:hideMark/>
          </w:tcPr>
          <w:p w14:paraId="1444DB97" w14:textId="77777777" w:rsidR="00695124" w:rsidRPr="00564FA4" w:rsidRDefault="00695124" w:rsidP="00A2391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30A8EA7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5B371943"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6BD1173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4F74D78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07D0639"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1963C13D" w14:textId="0A32B515"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67648AAD" w14:textId="4B6FC19F"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729041D"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B8F8A47"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6CB8930B"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7FEDF13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664CFF9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2F60784"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38B2D9E"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51" w:type="dxa"/>
          </w:tcPr>
          <w:p w14:paraId="6C2574EB" w14:textId="7233E299"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r>
      <w:tr w:rsidR="00695124" w:rsidRPr="00564FA4" w14:paraId="3073BE8E" w14:textId="74035580"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restart"/>
            <w:vAlign w:val="center"/>
            <w:hideMark/>
          </w:tcPr>
          <w:p w14:paraId="1DA8240F" w14:textId="77777777" w:rsidR="00695124" w:rsidRPr="006939D6" w:rsidRDefault="00695124" w:rsidP="005B4AE7">
            <w:pPr>
              <w:jc w:val="center"/>
              <w:rPr>
                <w:rFonts w:eastAsia="Times New Roman" w:cs="Times New Roman"/>
                <w:color w:val="000000"/>
                <w:sz w:val="16"/>
                <w:szCs w:val="16"/>
              </w:rPr>
            </w:pPr>
            <w:r w:rsidRPr="006939D6">
              <w:rPr>
                <w:rFonts w:eastAsia="Times New Roman" w:cs="Times New Roman"/>
                <w:color w:val="000000"/>
                <w:sz w:val="16"/>
                <w:szCs w:val="16"/>
              </w:rPr>
              <w:t>H-Halkla İlişkiler</w:t>
            </w:r>
          </w:p>
        </w:tc>
        <w:tc>
          <w:tcPr>
            <w:tcW w:w="613" w:type="dxa"/>
            <w:noWrap/>
            <w:vAlign w:val="center"/>
            <w:hideMark/>
          </w:tcPr>
          <w:p w14:paraId="567C25CB"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1</w:t>
            </w:r>
          </w:p>
        </w:tc>
        <w:tc>
          <w:tcPr>
            <w:tcW w:w="434" w:type="dxa"/>
            <w:noWrap/>
            <w:vAlign w:val="center"/>
          </w:tcPr>
          <w:p w14:paraId="73C2CE7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2" w:type="dxa"/>
            <w:noWrap/>
            <w:vAlign w:val="center"/>
          </w:tcPr>
          <w:p w14:paraId="137860E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0C2A99D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95CCD15"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83481C2"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44469D74" w14:textId="5659A7E4"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7162D53A" w14:textId="22F8F7C9"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779B058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1302F2A"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008E225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67C94E42"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30CC193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20F00CC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3425FD50"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3EF412B3" w14:textId="4B890529"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r w:rsidR="00695124" w:rsidRPr="00564FA4" w14:paraId="29919D63" w14:textId="347E38F7" w:rsidTr="0069512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636214EA" w14:textId="77777777" w:rsidR="00695124" w:rsidRPr="00564FA4" w:rsidRDefault="00695124" w:rsidP="005B4AE7">
            <w:pPr>
              <w:rPr>
                <w:rFonts w:eastAsia="Times New Roman" w:cs="Times New Roman"/>
                <w:color w:val="000000"/>
                <w:sz w:val="16"/>
                <w:szCs w:val="16"/>
              </w:rPr>
            </w:pPr>
          </w:p>
        </w:tc>
        <w:tc>
          <w:tcPr>
            <w:tcW w:w="613" w:type="dxa"/>
            <w:noWrap/>
            <w:vAlign w:val="center"/>
            <w:hideMark/>
          </w:tcPr>
          <w:p w14:paraId="44C95237" w14:textId="77777777" w:rsidR="00695124" w:rsidRPr="00564FA4" w:rsidRDefault="00695124" w:rsidP="005B4A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2</w:t>
            </w:r>
          </w:p>
        </w:tc>
        <w:tc>
          <w:tcPr>
            <w:tcW w:w="434" w:type="dxa"/>
            <w:noWrap/>
            <w:vAlign w:val="center"/>
          </w:tcPr>
          <w:p w14:paraId="7A63CF7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612" w:type="dxa"/>
            <w:noWrap/>
            <w:vAlign w:val="center"/>
          </w:tcPr>
          <w:p w14:paraId="621AC6A5"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38438D9F"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129CD2E6"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55375A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5507834D" w14:textId="488AB7AF"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0DD4848C" w14:textId="64135743"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34" w:type="dxa"/>
            <w:noWrap/>
            <w:vAlign w:val="center"/>
          </w:tcPr>
          <w:p w14:paraId="2CEDA748"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34374661"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93" w:type="dxa"/>
            <w:noWrap/>
            <w:vAlign w:val="center"/>
          </w:tcPr>
          <w:p w14:paraId="4793CD2E"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0C3344AA"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25DDF744"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565" w:type="dxa"/>
            <w:noWrap/>
            <w:vAlign w:val="center"/>
          </w:tcPr>
          <w:p w14:paraId="4F63A672"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565" w:type="dxa"/>
            <w:noWrap/>
            <w:vAlign w:val="center"/>
          </w:tcPr>
          <w:p w14:paraId="3CF54CD7" w14:textId="77777777" w:rsidR="00695124" w:rsidRPr="00AF1C55"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51" w:type="dxa"/>
          </w:tcPr>
          <w:p w14:paraId="695C30B2" w14:textId="6297E037" w:rsidR="00695124" w:rsidRPr="00FF5ABE" w:rsidRDefault="00695124" w:rsidP="00AF1C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r>
      <w:tr w:rsidR="00695124" w:rsidRPr="00564FA4" w14:paraId="460C26E4" w14:textId="10C51C1F" w:rsidTr="00695124">
        <w:trPr>
          <w:trHeight w:val="64"/>
        </w:trPr>
        <w:tc>
          <w:tcPr>
            <w:cnfStyle w:val="001000000000" w:firstRow="0" w:lastRow="0" w:firstColumn="1" w:lastColumn="0" w:oddVBand="0" w:evenVBand="0" w:oddHBand="0" w:evenHBand="0" w:firstRowFirstColumn="0" w:firstRowLastColumn="0" w:lastRowFirstColumn="0" w:lastRowLastColumn="0"/>
            <w:tcW w:w="2139" w:type="dxa"/>
            <w:vMerge/>
            <w:vAlign w:val="center"/>
            <w:hideMark/>
          </w:tcPr>
          <w:p w14:paraId="524FAB2B" w14:textId="77777777" w:rsidR="00695124" w:rsidRPr="00564FA4" w:rsidRDefault="00695124" w:rsidP="005B4AE7">
            <w:pPr>
              <w:rPr>
                <w:rFonts w:eastAsia="Times New Roman" w:cs="Times New Roman"/>
                <w:color w:val="000000"/>
                <w:sz w:val="16"/>
                <w:szCs w:val="16"/>
              </w:rPr>
            </w:pPr>
          </w:p>
        </w:tc>
        <w:tc>
          <w:tcPr>
            <w:tcW w:w="613" w:type="dxa"/>
            <w:noWrap/>
            <w:vAlign w:val="center"/>
            <w:hideMark/>
          </w:tcPr>
          <w:p w14:paraId="5566600B" w14:textId="77777777" w:rsidR="00695124" w:rsidRPr="00564FA4" w:rsidRDefault="00695124" w:rsidP="005B4AE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564FA4">
              <w:rPr>
                <w:rFonts w:eastAsia="Times New Roman" w:cs="Times New Roman"/>
                <w:b/>
                <w:color w:val="000000"/>
                <w:sz w:val="16"/>
                <w:szCs w:val="16"/>
              </w:rPr>
              <w:t>3</w:t>
            </w:r>
          </w:p>
        </w:tc>
        <w:tc>
          <w:tcPr>
            <w:tcW w:w="434" w:type="dxa"/>
            <w:noWrap/>
            <w:vAlign w:val="center"/>
          </w:tcPr>
          <w:p w14:paraId="537F7484"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12" w:type="dxa"/>
            <w:noWrap/>
            <w:vAlign w:val="center"/>
          </w:tcPr>
          <w:p w14:paraId="5BA5C2B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012BF3B9"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0E31C2BF"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2608D841"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222" w:type="dxa"/>
          </w:tcPr>
          <w:p w14:paraId="1C0F1DFB" w14:textId="0CB596F5" w:rsidR="00695124" w:rsidRPr="00FF5ABE"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w:t>
            </w:r>
          </w:p>
        </w:tc>
        <w:tc>
          <w:tcPr>
            <w:tcW w:w="434" w:type="dxa"/>
            <w:noWrap/>
            <w:vAlign w:val="center"/>
          </w:tcPr>
          <w:p w14:paraId="3C5D03CD" w14:textId="1C44F246"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5ABE">
              <w:rPr>
                <w:rFonts w:ascii="Times New Roman" w:hAnsi="Times New Roman" w:cs="Times New Roman"/>
                <w:sz w:val="20"/>
                <w:szCs w:val="20"/>
              </w:rPr>
              <w:t>√</w:t>
            </w:r>
          </w:p>
        </w:tc>
        <w:tc>
          <w:tcPr>
            <w:tcW w:w="434" w:type="dxa"/>
            <w:noWrap/>
            <w:vAlign w:val="center"/>
          </w:tcPr>
          <w:p w14:paraId="5767AAEC"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c>
          <w:tcPr>
            <w:tcW w:w="434" w:type="dxa"/>
            <w:noWrap/>
            <w:vAlign w:val="center"/>
          </w:tcPr>
          <w:p w14:paraId="3F1500FE"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93" w:type="dxa"/>
            <w:noWrap/>
            <w:vAlign w:val="center"/>
          </w:tcPr>
          <w:p w14:paraId="23D3E14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34" w:type="dxa"/>
            <w:noWrap/>
            <w:vAlign w:val="center"/>
          </w:tcPr>
          <w:p w14:paraId="1275FB78"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434" w:type="dxa"/>
            <w:noWrap/>
            <w:vAlign w:val="center"/>
          </w:tcPr>
          <w:p w14:paraId="533CF78B"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tcPr>
          <w:p w14:paraId="64F17E3D"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65" w:type="dxa"/>
            <w:noWrap/>
            <w:vAlign w:val="center"/>
            <w:hideMark/>
          </w:tcPr>
          <w:p w14:paraId="1F84D5D6" w14:textId="77777777"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1" w:type="dxa"/>
          </w:tcPr>
          <w:p w14:paraId="74D4839C" w14:textId="77819484" w:rsidR="00695124" w:rsidRPr="00AF1C55" w:rsidRDefault="00695124" w:rsidP="00AF1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F5ABE">
              <w:rPr>
                <w:rFonts w:ascii="Times New Roman" w:hAnsi="Times New Roman" w:cs="Times New Roman"/>
                <w:sz w:val="20"/>
                <w:szCs w:val="20"/>
              </w:rPr>
              <w:t>√</w:t>
            </w:r>
          </w:p>
        </w:tc>
      </w:tr>
    </w:tbl>
    <w:p w14:paraId="5B3CE2DA" w14:textId="77777777" w:rsidR="00FD3545" w:rsidRPr="00284AF8" w:rsidRDefault="00FD3545">
      <w:pPr>
        <w:pStyle w:val="GvdeMetni"/>
        <w:spacing w:before="11"/>
        <w:rPr>
          <w:rFonts w:ascii="Times New Roman" w:hAnsi="Times New Roman" w:cs="Times New Roman"/>
          <w:b/>
        </w:rPr>
      </w:pPr>
    </w:p>
    <w:p w14:paraId="49D79FDC" w14:textId="77777777" w:rsidR="00FD3545" w:rsidRDefault="00FD3545">
      <w:pPr>
        <w:pStyle w:val="GvdeMetni"/>
        <w:spacing w:before="10"/>
        <w:rPr>
          <w:rFonts w:ascii="Times New Roman" w:hAnsi="Times New Roman" w:cs="Times New Roman"/>
        </w:rPr>
      </w:pPr>
    </w:p>
    <w:p w14:paraId="5916AAF5" w14:textId="77777777" w:rsidR="008E03D9" w:rsidRPr="00284AF8" w:rsidRDefault="008E03D9">
      <w:pPr>
        <w:pStyle w:val="GvdeMetni"/>
        <w:spacing w:before="10"/>
        <w:rPr>
          <w:rFonts w:ascii="Times New Roman" w:hAnsi="Times New Roman" w:cs="Times New Roman"/>
        </w:rPr>
      </w:pPr>
    </w:p>
    <w:p w14:paraId="701C8C84" w14:textId="77777777" w:rsidR="00FD3545" w:rsidRPr="00E5482E" w:rsidRDefault="00133410">
      <w:pPr>
        <w:pStyle w:val="Balk3"/>
        <w:rPr>
          <w:rFonts w:ascii="Times New Roman" w:hAnsi="Times New Roman" w:cs="Times New Roman"/>
          <w:color w:val="002060"/>
        </w:rPr>
      </w:pPr>
      <w:r w:rsidRPr="00E5482E">
        <w:rPr>
          <w:rFonts w:ascii="Times New Roman" w:hAnsi="Times New Roman" w:cs="Times New Roman"/>
          <w:color w:val="002060"/>
        </w:rPr>
        <w:lastRenderedPageBreak/>
        <w:t>Paydaş Görüşlerinin Alınması ve Değerlendirilmesi</w:t>
      </w:r>
    </w:p>
    <w:p w14:paraId="12479CBE" w14:textId="77777777" w:rsidR="00513AE0" w:rsidRDefault="00513AE0" w:rsidP="00513AE0">
      <w:pPr>
        <w:pStyle w:val="GvdeMetni"/>
        <w:spacing w:line="276" w:lineRule="auto"/>
        <w:ind w:left="136" w:firstLine="584"/>
        <w:jc w:val="both"/>
        <w:rPr>
          <w:rFonts w:ascii="Times New Roman" w:hAnsi="Times New Roman" w:cs="Times New Roman"/>
        </w:rPr>
      </w:pPr>
    </w:p>
    <w:p w14:paraId="6054D101" w14:textId="77777777" w:rsidR="007052F3" w:rsidRPr="007052F3" w:rsidRDefault="007052F3" w:rsidP="007052F3">
      <w:pPr>
        <w:pStyle w:val="Balk3"/>
        <w:ind w:firstLine="584"/>
        <w:jc w:val="both"/>
        <w:rPr>
          <w:rFonts w:ascii="Times New Roman" w:hAnsi="Times New Roman" w:cs="Times New Roman"/>
          <w:b w:val="0"/>
        </w:rPr>
      </w:pPr>
      <w:r w:rsidRPr="007052F3">
        <w:rPr>
          <w:rFonts w:ascii="Times New Roman" w:hAnsi="Times New Roman" w:cs="Times New Roman"/>
          <w:b w:val="0"/>
        </w:rPr>
        <w:t xml:space="preserve">Stratejik planlama ekibi tarafından hazırlanan ve 2019-2023 yılları arası faaliyetlerin planlanmasını içeren stratejik planlama çalışmalarında iç paydaşlarımızın Buharkent Halk Eğitimi Merkezi Müdürlüğümüzün faaliyetlerini nasıl gördüklerine ilişkin görüşlerini içeren GZFT analizi çalışmasına kurum içi çalışanlarından, ilçe MEM çalışanlarından ve okul yönetici ve öğretmenlerinden olmak üzere toplam 30 kişi katılmıştır. </w:t>
      </w:r>
    </w:p>
    <w:p w14:paraId="30E3051B" w14:textId="77777777" w:rsidR="007052F3" w:rsidRPr="007052F3" w:rsidRDefault="007052F3" w:rsidP="007052F3">
      <w:pPr>
        <w:pStyle w:val="Balk3"/>
        <w:ind w:firstLine="584"/>
        <w:jc w:val="both"/>
        <w:rPr>
          <w:rFonts w:ascii="Times New Roman" w:hAnsi="Times New Roman" w:cs="Times New Roman"/>
          <w:b w:val="0"/>
        </w:rPr>
      </w:pPr>
      <w:r w:rsidRPr="007052F3">
        <w:rPr>
          <w:rFonts w:ascii="Times New Roman" w:hAnsi="Times New Roman" w:cs="Times New Roman"/>
          <w:b w:val="0"/>
        </w:rPr>
        <w:t xml:space="preserve">Buharkent Halk Eğitimi Merkezi Müdürlüğünün görev faaliyetlerini sürdürürken paylaşımda bulunduğu 18 dış paydaşını belirlemiştir. Dış paydaşların oluşturduğu sivil toplum kuruluşlarındaki ve çeşitli kurumlardaki dış paydaşa ulaşılarak paylaşımlarının önemli olduğu, 2019-2023 Stratejik Planımızda önemli rol üstleneceği bildirilmiştir. Önceden belirlenmiş yol haritası doğrultusunda yapılan GZFT analizi ile dış paydaşların görüşleri alınmıştır. </w:t>
      </w:r>
    </w:p>
    <w:p w14:paraId="1047AC50" w14:textId="77777777" w:rsidR="007052F3" w:rsidRPr="00B513AE" w:rsidRDefault="007052F3" w:rsidP="007052F3">
      <w:pPr>
        <w:adjustRightInd w:val="0"/>
        <w:ind w:firstLine="708"/>
        <w:rPr>
          <w:sz w:val="28"/>
          <w:szCs w:val="28"/>
        </w:rPr>
      </w:pPr>
    </w:p>
    <w:p w14:paraId="28AA21D3" w14:textId="77777777" w:rsidR="002E10B6" w:rsidRDefault="002E10B6" w:rsidP="002E10B6">
      <w:pPr>
        <w:pStyle w:val="GvdeMetni"/>
        <w:spacing w:line="276" w:lineRule="auto"/>
        <w:jc w:val="both"/>
        <w:rPr>
          <w:rFonts w:ascii="Times New Roman" w:hAnsi="Times New Roman" w:cs="Times New Roman"/>
        </w:rPr>
      </w:pPr>
    </w:p>
    <w:p w14:paraId="21E06E4D" w14:textId="77777777" w:rsidR="00513AE0" w:rsidRPr="00E5482E" w:rsidRDefault="007052F3" w:rsidP="002E10B6">
      <w:pPr>
        <w:pStyle w:val="GvdeMetni"/>
        <w:spacing w:line="276" w:lineRule="auto"/>
        <w:jc w:val="both"/>
        <w:rPr>
          <w:rFonts w:ascii="Times New Roman" w:hAnsi="Times New Roman" w:cs="Times New Roman"/>
          <w:b/>
        </w:rPr>
      </w:pPr>
      <w:r>
        <w:rPr>
          <w:rFonts w:ascii="Times New Roman" w:hAnsi="Times New Roman" w:cs="Times New Roman"/>
          <w:b/>
        </w:rPr>
        <w:t>Tablo 7</w:t>
      </w:r>
      <w:r w:rsidR="002E10B6" w:rsidRPr="00E5482E">
        <w:rPr>
          <w:rFonts w:ascii="Times New Roman" w:hAnsi="Times New Roman" w:cs="Times New Roman"/>
          <w:b/>
        </w:rPr>
        <w:t xml:space="preserve"> Paydaş Görüşlerinin Alınmasına İlişkin Çalışmalar </w:t>
      </w:r>
    </w:p>
    <w:p w14:paraId="39F440DC" w14:textId="77777777" w:rsidR="002E10B6" w:rsidRDefault="002E10B6" w:rsidP="002E10B6">
      <w:pPr>
        <w:pStyle w:val="GvdeMetni"/>
        <w:spacing w:line="276" w:lineRule="auto"/>
        <w:ind w:left="136" w:firstLine="584"/>
        <w:jc w:val="both"/>
        <w:rPr>
          <w:rFonts w:ascii="Times New Roman" w:hAnsi="Times New Roman" w:cs="Times New Roman"/>
        </w:rPr>
      </w:pPr>
    </w:p>
    <w:tbl>
      <w:tblPr>
        <w:tblStyle w:val="KlavuzuTablo4-Vurgu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1134"/>
        <w:gridCol w:w="1984"/>
        <w:gridCol w:w="1134"/>
        <w:gridCol w:w="1407"/>
      </w:tblGrid>
      <w:tr w:rsidR="00AF1C55" w:rsidRPr="00FF5ABE" w14:paraId="2CBADA20" w14:textId="77777777" w:rsidTr="00FF5ABE">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550" w:type="dxa"/>
            <w:tcBorders>
              <w:top w:val="none" w:sz="0" w:space="0" w:color="auto"/>
              <w:left w:val="none" w:sz="0" w:space="0" w:color="auto"/>
              <w:bottom w:val="none" w:sz="0" w:space="0" w:color="auto"/>
              <w:right w:val="none" w:sz="0" w:space="0" w:color="auto"/>
            </w:tcBorders>
            <w:vAlign w:val="center"/>
          </w:tcPr>
          <w:p w14:paraId="6A691D4C" w14:textId="77777777" w:rsidR="00AF1C55" w:rsidRPr="00FF5ABE" w:rsidRDefault="00AF1C55" w:rsidP="00787179">
            <w:pPr>
              <w:pStyle w:val="TableParagraph"/>
              <w:jc w:val="center"/>
              <w:rPr>
                <w:rFonts w:ascii="Times New Roman" w:hAnsi="Times New Roman" w:cs="Times New Roman"/>
                <w:sz w:val="16"/>
                <w:szCs w:val="24"/>
              </w:rPr>
            </w:pPr>
            <w:r w:rsidRPr="00FF5ABE">
              <w:rPr>
                <w:rFonts w:ascii="Times New Roman" w:hAnsi="Times New Roman" w:cs="Times New Roman"/>
                <w:sz w:val="16"/>
                <w:szCs w:val="24"/>
              </w:rPr>
              <w:t>Paydaş Adı</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5D95E398" w14:textId="77777777" w:rsidR="00AF1C55" w:rsidRPr="00FF5ABE" w:rsidRDefault="00AF1C55" w:rsidP="00787179">
            <w:pPr>
              <w:pStyle w:val="TableParagraph"/>
              <w:spacing w:before="59"/>
              <w:ind w:left="35" w:firstLine="16"/>
              <w:jc w:val="center"/>
              <w:rPr>
                <w:rFonts w:ascii="Times New Roman" w:hAnsi="Times New Roman" w:cs="Times New Roman"/>
                <w:sz w:val="16"/>
                <w:szCs w:val="24"/>
              </w:rPr>
            </w:pPr>
            <w:r w:rsidRPr="00FF5ABE">
              <w:rPr>
                <w:rFonts w:ascii="Times New Roman" w:hAnsi="Times New Roman" w:cs="Times New Roman"/>
                <w:sz w:val="16"/>
                <w:szCs w:val="24"/>
              </w:rPr>
              <w:t>Yöntem</w:t>
            </w:r>
          </w:p>
        </w:tc>
        <w:tc>
          <w:tcPr>
            <w:tcW w:w="1984" w:type="dxa"/>
            <w:tcBorders>
              <w:top w:val="none" w:sz="0" w:space="0" w:color="auto"/>
              <w:left w:val="none" w:sz="0" w:space="0" w:color="auto"/>
              <w:bottom w:val="none" w:sz="0" w:space="0" w:color="auto"/>
              <w:right w:val="none" w:sz="0" w:space="0" w:color="auto"/>
            </w:tcBorders>
            <w:vAlign w:val="center"/>
          </w:tcPr>
          <w:p w14:paraId="5A492924" w14:textId="77777777" w:rsidR="00AF1C55" w:rsidRPr="00FF5ABE" w:rsidRDefault="00AF1C55" w:rsidP="00AF1C55">
            <w:pPr>
              <w:pStyle w:val="TableParagraph"/>
              <w:spacing w:before="1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FF5ABE">
              <w:rPr>
                <w:rFonts w:ascii="Times New Roman" w:hAnsi="Times New Roman" w:cs="Times New Roman"/>
                <w:sz w:val="16"/>
                <w:szCs w:val="24"/>
              </w:rPr>
              <w:t xml:space="preserve"> Sorumlu</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43BC2BA3" w14:textId="77777777" w:rsidR="00AF1C55" w:rsidRPr="00FF5ABE" w:rsidRDefault="00AF1C55" w:rsidP="00787179">
            <w:pPr>
              <w:pStyle w:val="TableParagraph"/>
              <w:jc w:val="center"/>
              <w:rPr>
                <w:rFonts w:ascii="Times New Roman" w:hAnsi="Times New Roman" w:cs="Times New Roman"/>
                <w:sz w:val="16"/>
                <w:szCs w:val="24"/>
              </w:rPr>
            </w:pPr>
            <w:r w:rsidRPr="00FF5ABE">
              <w:rPr>
                <w:rFonts w:ascii="Times New Roman" w:hAnsi="Times New Roman" w:cs="Times New Roman"/>
                <w:sz w:val="16"/>
                <w:szCs w:val="24"/>
              </w:rPr>
              <w:t>Çalışma Tarihi</w:t>
            </w:r>
          </w:p>
        </w:tc>
        <w:tc>
          <w:tcPr>
            <w:cnfStyle w:val="000100000000" w:firstRow="0" w:lastRow="0" w:firstColumn="0" w:lastColumn="1" w:oddVBand="0" w:evenVBand="0" w:oddHBand="0" w:evenHBand="0" w:firstRowFirstColumn="0" w:firstRowLastColumn="0" w:lastRowFirstColumn="0" w:lastRowLastColumn="0"/>
            <w:tcW w:w="1407" w:type="dxa"/>
            <w:tcBorders>
              <w:top w:val="none" w:sz="0" w:space="0" w:color="auto"/>
              <w:left w:val="none" w:sz="0" w:space="0" w:color="auto"/>
              <w:bottom w:val="none" w:sz="0" w:space="0" w:color="auto"/>
              <w:right w:val="none" w:sz="0" w:space="0" w:color="auto"/>
            </w:tcBorders>
            <w:vAlign w:val="center"/>
          </w:tcPr>
          <w:p w14:paraId="24E2D2B9" w14:textId="77777777" w:rsidR="00AF1C55" w:rsidRPr="00FF5ABE" w:rsidRDefault="00AF1C55" w:rsidP="00787179">
            <w:pPr>
              <w:pStyle w:val="TableParagraph"/>
              <w:jc w:val="center"/>
              <w:rPr>
                <w:rFonts w:ascii="Times New Roman" w:hAnsi="Times New Roman" w:cs="Times New Roman"/>
                <w:sz w:val="16"/>
                <w:szCs w:val="24"/>
              </w:rPr>
            </w:pPr>
            <w:r w:rsidRPr="00FF5ABE">
              <w:rPr>
                <w:rFonts w:ascii="Times New Roman" w:hAnsi="Times New Roman" w:cs="Times New Roman"/>
                <w:sz w:val="16"/>
                <w:szCs w:val="24"/>
              </w:rPr>
              <w:t>Raporlama ve Değerlendirme Sorumlusu</w:t>
            </w:r>
          </w:p>
        </w:tc>
      </w:tr>
      <w:tr w:rsidR="000E4030" w:rsidRPr="00FF5ABE" w14:paraId="04BF1866" w14:textId="77777777" w:rsidTr="00785F9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174ECC14" w14:textId="77777777" w:rsidR="000E4030" w:rsidRPr="00FF5ABE" w:rsidRDefault="000E4030" w:rsidP="00785F95">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Aydın Valiliği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4F7D58F" w14:textId="77777777" w:rsidR="000E4030" w:rsidRPr="00FF5ABE" w:rsidRDefault="000E4030" w:rsidP="00785F95">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72C8B4ED" w14:textId="77777777" w:rsidR="000E4030" w:rsidRPr="00FF5ABE" w:rsidRDefault="000E4030" w:rsidP="00785F9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Ekip Bşk.</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8D1CA1B" w14:textId="77777777" w:rsidR="000E4030" w:rsidRPr="00FF5ABE" w:rsidRDefault="000E4030" w:rsidP="00785F95">
            <w:pPr>
              <w:pStyle w:val="TableParagraph"/>
              <w:jc w:val="center"/>
              <w:rPr>
                <w:rFonts w:ascii="Times New Roman" w:hAnsi="Times New Roman" w:cs="Times New Roman"/>
                <w:sz w:val="16"/>
                <w:szCs w:val="16"/>
              </w:rPr>
            </w:pPr>
            <w:r>
              <w:rPr>
                <w:rFonts w:ascii="Times New Roman" w:hAnsi="Times New Roman" w:cs="Times New Roman"/>
                <w:sz w:val="16"/>
                <w:szCs w:val="16"/>
              </w:rPr>
              <w:t>22.10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434337C3" w14:textId="77777777" w:rsidR="000E4030" w:rsidRPr="00FF5ABE" w:rsidRDefault="000E4030" w:rsidP="00785F95">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0E4030" w:rsidRPr="00FF5ABE" w14:paraId="619BD424" w14:textId="77777777" w:rsidTr="00785F95">
        <w:trPr>
          <w:trHeight w:val="251"/>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3217AB64" w14:textId="77777777" w:rsidR="000E4030" w:rsidRPr="00FF5ABE" w:rsidRDefault="000E4030" w:rsidP="00785F95">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 xml:space="preserve">İl MEM </w:t>
            </w:r>
            <w:r>
              <w:rPr>
                <w:rFonts w:ascii="Times New Roman" w:hAnsi="Times New Roman" w:cs="Times New Roman"/>
                <w:b w:val="0"/>
                <w:sz w:val="20"/>
                <w:szCs w:val="24"/>
              </w:rPr>
              <w:t>Müdürlüğü</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116E6DB" w14:textId="77777777" w:rsidR="000E4030" w:rsidRPr="00FF5ABE" w:rsidRDefault="000E4030" w:rsidP="00785F95">
            <w:pPr>
              <w:pStyle w:val="TableParagraph"/>
              <w:jc w:val="center"/>
              <w:rPr>
                <w:rFonts w:ascii="Times New Roman" w:hAnsi="Times New Roman" w:cs="Times New Roman"/>
                <w:sz w:val="16"/>
                <w:szCs w:val="16"/>
              </w:rPr>
            </w:pPr>
            <w:r>
              <w:rPr>
                <w:rFonts w:ascii="Times New Roman" w:hAnsi="Times New Roman" w:cs="Times New Roman"/>
                <w:sz w:val="16"/>
                <w:szCs w:val="16"/>
              </w:rPr>
              <w:t>Mülakat</w:t>
            </w:r>
          </w:p>
        </w:tc>
        <w:tc>
          <w:tcPr>
            <w:tcW w:w="1984" w:type="dxa"/>
            <w:shd w:val="clear" w:color="auto" w:fill="auto"/>
            <w:vAlign w:val="center"/>
          </w:tcPr>
          <w:p w14:paraId="76A33CFE" w14:textId="77777777" w:rsidR="000E4030" w:rsidRPr="00FF5ABE" w:rsidRDefault="000E4030" w:rsidP="00785F9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Ekip Bşk.</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F67C984" w14:textId="77777777" w:rsidR="000E4030" w:rsidRPr="00FF5ABE" w:rsidRDefault="000E4030" w:rsidP="00785F95">
            <w:pPr>
              <w:pStyle w:val="TableParagraph"/>
              <w:jc w:val="center"/>
              <w:rPr>
                <w:rFonts w:ascii="Times New Roman" w:hAnsi="Times New Roman" w:cs="Times New Roman"/>
                <w:sz w:val="16"/>
                <w:szCs w:val="16"/>
              </w:rPr>
            </w:pPr>
            <w:r>
              <w:rPr>
                <w:rFonts w:ascii="Times New Roman" w:hAnsi="Times New Roman" w:cs="Times New Roman"/>
                <w:sz w:val="16"/>
                <w:szCs w:val="16"/>
              </w:rPr>
              <w:t>23.10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7BAAC6DC" w14:textId="77777777" w:rsidR="000E4030" w:rsidRPr="00FF5ABE" w:rsidRDefault="000E4030" w:rsidP="00785F95">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0E4030" w:rsidRPr="00FF5ABE" w14:paraId="560ABB87" w14:textId="77777777" w:rsidTr="00785F9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32264A69" w14:textId="77777777" w:rsidR="000E4030" w:rsidRPr="00FF5ABE" w:rsidRDefault="000E4030" w:rsidP="00785F95">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 Kaymakamlığı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201761D" w14:textId="77777777" w:rsidR="000E4030" w:rsidRPr="00FF5ABE" w:rsidRDefault="000E4030" w:rsidP="00785F95">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0D1CF375" w14:textId="77777777" w:rsidR="000E4030" w:rsidRPr="00FF5ABE" w:rsidRDefault="000E4030" w:rsidP="00785F9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AB47678" w14:textId="77777777" w:rsidR="000E4030" w:rsidRPr="00FF5ABE" w:rsidRDefault="000E4030" w:rsidP="00785F95">
            <w:pPr>
              <w:pStyle w:val="TableParagraph"/>
              <w:jc w:val="center"/>
              <w:rPr>
                <w:rFonts w:ascii="Times New Roman" w:hAnsi="Times New Roman" w:cs="Times New Roman"/>
                <w:sz w:val="16"/>
                <w:szCs w:val="16"/>
              </w:rPr>
            </w:pPr>
            <w:r>
              <w:rPr>
                <w:rFonts w:ascii="Times New Roman" w:hAnsi="Times New Roman" w:cs="Times New Roman"/>
                <w:sz w:val="16"/>
                <w:szCs w:val="16"/>
              </w:rPr>
              <w:t>24.10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6831B572" w14:textId="77777777" w:rsidR="000E4030" w:rsidRPr="00FF5ABE" w:rsidRDefault="000E4030" w:rsidP="00785F95">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2A5E83" w:rsidRPr="00FF5ABE" w14:paraId="5AA43496" w14:textId="77777777" w:rsidTr="00785F95">
        <w:trPr>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74C91BC8" w14:textId="77777777" w:rsidR="002A5E83" w:rsidRPr="00FF5ABE" w:rsidRDefault="002A5E83" w:rsidP="00785F95">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İl</w:t>
            </w:r>
            <w:r>
              <w:rPr>
                <w:rFonts w:ascii="Times New Roman" w:hAnsi="Times New Roman" w:cs="Times New Roman"/>
                <w:b w:val="0"/>
                <w:sz w:val="20"/>
                <w:szCs w:val="24"/>
              </w:rPr>
              <w:t>çe</w:t>
            </w:r>
            <w:r w:rsidRPr="00FF5ABE">
              <w:rPr>
                <w:rFonts w:ascii="Times New Roman" w:hAnsi="Times New Roman" w:cs="Times New Roman"/>
                <w:b w:val="0"/>
                <w:sz w:val="20"/>
                <w:szCs w:val="24"/>
              </w:rPr>
              <w:t xml:space="preserve"> MEM </w:t>
            </w:r>
            <w:r>
              <w:rPr>
                <w:rFonts w:ascii="Times New Roman" w:hAnsi="Times New Roman" w:cs="Times New Roman"/>
                <w:b w:val="0"/>
                <w:sz w:val="20"/>
                <w:szCs w:val="24"/>
              </w:rPr>
              <w:t>Müdürlüğü</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23BBD84" w14:textId="77777777" w:rsidR="002A5E83" w:rsidRPr="00FF5ABE" w:rsidRDefault="002A5E83" w:rsidP="00785F95">
            <w:pPr>
              <w:jc w:val="center"/>
              <w:rPr>
                <w:sz w:val="16"/>
                <w:szCs w:val="16"/>
              </w:rPr>
            </w:pPr>
            <w:r w:rsidRPr="00FF5ABE">
              <w:rPr>
                <w:rFonts w:ascii="Times New Roman" w:hAnsi="Times New Roman" w:cs="Times New Roman"/>
                <w:sz w:val="16"/>
                <w:szCs w:val="16"/>
              </w:rPr>
              <w:t>Mülakat</w:t>
            </w:r>
            <w:r>
              <w:rPr>
                <w:rFonts w:ascii="Times New Roman" w:hAnsi="Times New Roman" w:cs="Times New Roman"/>
                <w:sz w:val="16"/>
                <w:szCs w:val="16"/>
              </w:rPr>
              <w:t>,</w:t>
            </w:r>
            <w:r w:rsidRPr="00FF5ABE">
              <w:rPr>
                <w:rFonts w:ascii="Times New Roman" w:hAnsi="Times New Roman" w:cs="Times New Roman"/>
                <w:sz w:val="16"/>
                <w:szCs w:val="16"/>
              </w:rPr>
              <w:t xml:space="preserve"> Toplantı</w:t>
            </w:r>
          </w:p>
        </w:tc>
        <w:tc>
          <w:tcPr>
            <w:tcW w:w="1984" w:type="dxa"/>
            <w:shd w:val="clear" w:color="auto" w:fill="auto"/>
            <w:vAlign w:val="center"/>
          </w:tcPr>
          <w:p w14:paraId="28E26684" w14:textId="77777777" w:rsidR="002A5E83" w:rsidRPr="00FF5ABE" w:rsidRDefault="002A5E83" w:rsidP="00785F9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083AF92" w14:textId="77777777" w:rsidR="002A5E83" w:rsidRPr="00FF5ABE" w:rsidRDefault="002A5E83" w:rsidP="00785F95">
            <w:pPr>
              <w:pStyle w:val="TableParagraph"/>
              <w:jc w:val="center"/>
              <w:rPr>
                <w:rFonts w:ascii="Times New Roman" w:hAnsi="Times New Roman" w:cs="Times New Roman"/>
                <w:sz w:val="16"/>
                <w:szCs w:val="16"/>
              </w:rPr>
            </w:pPr>
            <w:r>
              <w:rPr>
                <w:rFonts w:ascii="Times New Roman" w:hAnsi="Times New Roman" w:cs="Times New Roman"/>
                <w:sz w:val="16"/>
                <w:szCs w:val="16"/>
              </w:rPr>
              <w:t>24.10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26F330CF" w14:textId="77777777" w:rsidR="002A5E83" w:rsidRPr="00FF5ABE" w:rsidRDefault="002A5E83" w:rsidP="00785F95">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2A5E83" w:rsidRPr="00FF5ABE" w14:paraId="56ABE9C6" w14:textId="77777777" w:rsidTr="00785F9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688251F4" w14:textId="77777777" w:rsidR="002A5E83" w:rsidRPr="00FF5ABE" w:rsidRDefault="002A5E83" w:rsidP="00785F95">
            <w:pPr>
              <w:pStyle w:val="TableParagraph"/>
              <w:rPr>
                <w:rFonts w:ascii="Times New Roman" w:hAnsi="Times New Roman" w:cs="Times New Roman"/>
                <w:b w:val="0"/>
                <w:sz w:val="20"/>
                <w:szCs w:val="24"/>
              </w:rPr>
            </w:pPr>
            <w:r>
              <w:rPr>
                <w:rFonts w:ascii="Times New Roman" w:hAnsi="Times New Roman" w:cs="Times New Roman"/>
                <w:b w:val="0"/>
                <w:sz w:val="20"/>
                <w:szCs w:val="24"/>
              </w:rPr>
              <w:t>Kurum Yöneticileri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A8EFA52" w14:textId="77777777" w:rsidR="002A5E83" w:rsidRPr="00FF5ABE" w:rsidRDefault="002A5E83" w:rsidP="00785F95">
            <w:pPr>
              <w:jc w:val="center"/>
              <w:rPr>
                <w:sz w:val="16"/>
                <w:szCs w:val="16"/>
              </w:rPr>
            </w:pPr>
            <w:r w:rsidRPr="00FF5ABE">
              <w:rPr>
                <w:rFonts w:ascii="Times New Roman" w:hAnsi="Times New Roman" w:cs="Times New Roman"/>
                <w:sz w:val="16"/>
                <w:szCs w:val="16"/>
              </w:rPr>
              <w:t>Mülakat</w:t>
            </w:r>
            <w:r>
              <w:rPr>
                <w:rFonts w:ascii="Times New Roman" w:hAnsi="Times New Roman" w:cs="Times New Roman"/>
                <w:sz w:val="16"/>
                <w:szCs w:val="16"/>
              </w:rPr>
              <w:t>, Toplantı</w:t>
            </w:r>
          </w:p>
        </w:tc>
        <w:tc>
          <w:tcPr>
            <w:tcW w:w="1984" w:type="dxa"/>
            <w:shd w:val="clear" w:color="auto" w:fill="auto"/>
            <w:vAlign w:val="center"/>
          </w:tcPr>
          <w:p w14:paraId="0A25FF39" w14:textId="77777777" w:rsidR="002A5E83" w:rsidRPr="00FF5ABE" w:rsidRDefault="002A5E83" w:rsidP="00785F9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 </w:t>
            </w: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r w:rsidRPr="00FF5ABE">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br/>
            </w:r>
            <w:r w:rsidRPr="00FF5ABE">
              <w:rPr>
                <w:rFonts w:ascii="Times New Roman" w:hAnsi="Times New Roman" w:cs="Times New Roman"/>
                <w:sz w:val="16"/>
                <w:szCs w:val="16"/>
              </w:rPr>
              <w:t>S. P. Koordinatörü</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EBCE29B" w14:textId="77777777" w:rsidR="002A5E83" w:rsidRPr="00FF5ABE" w:rsidRDefault="002A5E83" w:rsidP="00785F95">
            <w:pPr>
              <w:pStyle w:val="TableParagraph"/>
              <w:jc w:val="center"/>
              <w:rPr>
                <w:rFonts w:ascii="Times New Roman" w:hAnsi="Times New Roman" w:cs="Times New Roman"/>
                <w:sz w:val="16"/>
                <w:szCs w:val="16"/>
              </w:rPr>
            </w:pPr>
            <w:r>
              <w:rPr>
                <w:rFonts w:ascii="Times New Roman" w:hAnsi="Times New Roman" w:cs="Times New Roman"/>
                <w:sz w:val="16"/>
                <w:szCs w:val="16"/>
              </w:rPr>
              <w:t>25.10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5F4E374A" w14:textId="77777777" w:rsidR="002A5E83" w:rsidRPr="00FF5ABE" w:rsidRDefault="002A5E83" w:rsidP="00785F95">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3757A46D" w14:textId="77777777" w:rsidTr="00785F95">
        <w:trPr>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4DEDD097" w14:textId="2C9F4276" w:rsidR="00695124" w:rsidRDefault="00695124" w:rsidP="00695124">
            <w:pPr>
              <w:pStyle w:val="TableParagraph"/>
              <w:rPr>
                <w:rFonts w:ascii="Times New Roman" w:hAnsi="Times New Roman" w:cs="Times New Roman"/>
                <w:sz w:val="20"/>
                <w:szCs w:val="24"/>
              </w:rPr>
            </w:pPr>
            <w:r w:rsidRPr="00856CA4">
              <w:rPr>
                <w:rFonts w:ascii="Times New Roman" w:hAnsi="Times New Roman" w:cs="Times New Roman"/>
                <w:b w:val="0"/>
                <w:sz w:val="20"/>
                <w:szCs w:val="24"/>
              </w:rPr>
              <w:t xml:space="preserve">Kurum </w:t>
            </w:r>
            <w:r>
              <w:rPr>
                <w:rFonts w:ascii="Times New Roman" w:hAnsi="Times New Roman" w:cs="Times New Roman"/>
                <w:b w:val="0"/>
                <w:sz w:val="20"/>
                <w:szCs w:val="24"/>
              </w:rPr>
              <w:t>Müdürü</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76810D7" w14:textId="64C984C6" w:rsidR="00695124" w:rsidRPr="00FF5ABE" w:rsidRDefault="00695124" w:rsidP="00695124">
            <w:pPr>
              <w:jc w:val="center"/>
              <w:rPr>
                <w:rFonts w:ascii="Times New Roman" w:hAnsi="Times New Roman" w:cs="Times New Roman"/>
                <w:sz w:val="16"/>
                <w:szCs w:val="16"/>
              </w:rPr>
            </w:pPr>
            <w:r w:rsidRPr="00FF5ABE">
              <w:rPr>
                <w:rFonts w:ascii="Times New Roman" w:hAnsi="Times New Roman" w:cs="Times New Roman"/>
                <w:sz w:val="16"/>
                <w:szCs w:val="16"/>
              </w:rPr>
              <w:t>Mülakat</w:t>
            </w:r>
            <w:r>
              <w:rPr>
                <w:rFonts w:ascii="Times New Roman" w:hAnsi="Times New Roman" w:cs="Times New Roman"/>
                <w:sz w:val="16"/>
                <w:szCs w:val="16"/>
              </w:rPr>
              <w:t>, Toplantı</w:t>
            </w:r>
          </w:p>
        </w:tc>
        <w:tc>
          <w:tcPr>
            <w:tcW w:w="1984" w:type="dxa"/>
            <w:shd w:val="clear" w:color="auto" w:fill="auto"/>
            <w:vAlign w:val="center"/>
          </w:tcPr>
          <w:p w14:paraId="2E5AD5BC" w14:textId="21F779C5" w:rsidR="00695124" w:rsidRDefault="00695124" w:rsidP="0069512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 </w:t>
            </w: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r w:rsidRPr="00FF5ABE">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br/>
            </w:r>
            <w:r w:rsidRPr="00FF5ABE">
              <w:rPr>
                <w:rFonts w:ascii="Times New Roman" w:hAnsi="Times New Roman" w:cs="Times New Roman"/>
                <w:sz w:val="16"/>
                <w:szCs w:val="16"/>
              </w:rPr>
              <w:t>S. P. Koordinatörü</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DC647AA" w14:textId="2E074C3D" w:rsidR="00695124"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25.10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6AB831B4" w14:textId="6904998C" w:rsidR="00695124" w:rsidRPr="00FF5ABE" w:rsidRDefault="00695124" w:rsidP="00695124">
            <w:pPr>
              <w:pStyle w:val="TableParagraph"/>
              <w:jc w:val="center"/>
              <w:rPr>
                <w:rFonts w:ascii="Times New Roman" w:hAnsi="Times New Roman" w:cs="Times New Roman"/>
                <w:sz w:val="16"/>
                <w:szCs w:val="16"/>
              </w:rPr>
            </w:pPr>
            <w:r w:rsidRPr="00FF5ABE">
              <w:rPr>
                <w:rFonts w:ascii="Times New Roman" w:hAnsi="Times New Roman" w:cs="Times New Roman"/>
                <w:b w:val="0"/>
                <w:sz w:val="16"/>
                <w:szCs w:val="16"/>
              </w:rPr>
              <w:t>S.P. Ekibi</w:t>
            </w:r>
          </w:p>
        </w:tc>
      </w:tr>
      <w:tr w:rsidR="00695124" w:rsidRPr="00FF5ABE" w14:paraId="3527B92B" w14:textId="77777777" w:rsidTr="00785F9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1C342D3E" w14:textId="77777777" w:rsidR="00695124" w:rsidRPr="00FF5ABE" w:rsidRDefault="00695124" w:rsidP="00695124">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Buharkent İlçesindeki </w:t>
            </w:r>
            <w:proofErr w:type="spellStart"/>
            <w:r>
              <w:rPr>
                <w:rFonts w:ascii="Times New Roman" w:hAnsi="Times New Roman" w:cs="Times New Roman"/>
                <w:b w:val="0"/>
                <w:sz w:val="20"/>
                <w:szCs w:val="24"/>
              </w:rPr>
              <w:t>Öğrermenler</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8B874F9" w14:textId="77777777" w:rsidR="00695124" w:rsidRPr="00FF5ABE" w:rsidRDefault="00695124" w:rsidP="00695124">
            <w:pPr>
              <w:jc w:val="center"/>
              <w:rPr>
                <w:sz w:val="16"/>
                <w:szCs w:val="16"/>
              </w:rPr>
            </w:pPr>
            <w:r w:rsidRPr="00FF5ABE">
              <w:rPr>
                <w:rFonts w:ascii="Times New Roman" w:hAnsi="Times New Roman" w:cs="Times New Roman"/>
                <w:sz w:val="16"/>
                <w:szCs w:val="16"/>
              </w:rPr>
              <w:t>Mülakat</w:t>
            </w:r>
            <w:r>
              <w:rPr>
                <w:rFonts w:ascii="Times New Roman" w:hAnsi="Times New Roman" w:cs="Times New Roman"/>
                <w:sz w:val="16"/>
                <w:szCs w:val="16"/>
              </w:rPr>
              <w:t xml:space="preserve">, </w:t>
            </w:r>
          </w:p>
        </w:tc>
        <w:tc>
          <w:tcPr>
            <w:tcW w:w="1984" w:type="dxa"/>
            <w:shd w:val="clear" w:color="auto" w:fill="auto"/>
            <w:vAlign w:val="center"/>
          </w:tcPr>
          <w:p w14:paraId="776C38F0" w14:textId="77777777" w:rsidR="00695124" w:rsidRPr="00FF5ABE" w:rsidRDefault="00695124" w:rsidP="0069512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DD15024"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26.10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31FC3FC8"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2E1EB938" w14:textId="77777777" w:rsidTr="00785F95">
        <w:trPr>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4FF77479" w14:textId="77777777" w:rsidR="00695124" w:rsidRPr="00FF5ABE" w:rsidRDefault="00695124" w:rsidP="00695124">
            <w:pPr>
              <w:pStyle w:val="TableParagraph"/>
              <w:rPr>
                <w:rFonts w:ascii="Times New Roman" w:hAnsi="Times New Roman" w:cs="Times New Roman"/>
                <w:b w:val="0"/>
                <w:sz w:val="20"/>
                <w:szCs w:val="24"/>
              </w:rPr>
            </w:pPr>
            <w:r>
              <w:rPr>
                <w:rFonts w:ascii="Times New Roman" w:hAnsi="Times New Roman" w:cs="Times New Roman"/>
                <w:b w:val="0"/>
                <w:sz w:val="20"/>
                <w:szCs w:val="24"/>
              </w:rPr>
              <w:t>Personelimiz</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33C153B" w14:textId="77777777" w:rsidR="00695124" w:rsidRPr="00FF5ABE" w:rsidRDefault="00695124" w:rsidP="00695124">
            <w:pPr>
              <w:jc w:val="center"/>
              <w:rPr>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13075905" w14:textId="77777777" w:rsidR="00695124" w:rsidRPr="00FF5ABE" w:rsidRDefault="00695124" w:rsidP="0069512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BEECD77"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25.10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334D0DFF"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420ABFDB" w14:textId="77777777" w:rsidTr="00785F9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6BB45B0E" w14:textId="77777777" w:rsidR="00695124" w:rsidRPr="00FF5ABE" w:rsidRDefault="00695124" w:rsidP="00695124">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1160D65" w14:textId="77777777" w:rsidR="00695124" w:rsidRPr="00FF5ABE" w:rsidRDefault="00695124" w:rsidP="00695124">
            <w:pPr>
              <w:jc w:val="center"/>
              <w:rPr>
                <w:sz w:val="16"/>
                <w:szCs w:val="16"/>
              </w:rPr>
            </w:pPr>
            <w:r w:rsidRPr="00FF5ABE">
              <w:rPr>
                <w:rFonts w:ascii="Times New Roman" w:hAnsi="Times New Roman" w:cs="Times New Roman"/>
                <w:sz w:val="16"/>
                <w:szCs w:val="16"/>
              </w:rPr>
              <w:t>Mülakat</w:t>
            </w:r>
            <w:r>
              <w:rPr>
                <w:rFonts w:ascii="Times New Roman" w:hAnsi="Times New Roman" w:cs="Times New Roman"/>
                <w:sz w:val="16"/>
                <w:szCs w:val="16"/>
              </w:rPr>
              <w:t xml:space="preserve">, </w:t>
            </w:r>
          </w:p>
        </w:tc>
        <w:tc>
          <w:tcPr>
            <w:tcW w:w="1984" w:type="dxa"/>
            <w:shd w:val="clear" w:color="auto" w:fill="auto"/>
            <w:vAlign w:val="center"/>
          </w:tcPr>
          <w:p w14:paraId="460C7EFC" w14:textId="77777777" w:rsidR="00695124" w:rsidRPr="00FF5ABE" w:rsidRDefault="00695124" w:rsidP="0069512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870523A"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26.10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380F67B8"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0C477718" w14:textId="77777777" w:rsidTr="00785F95">
        <w:trPr>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316F0F5F" w14:textId="77777777" w:rsidR="00695124" w:rsidRPr="00FF5ABE" w:rsidRDefault="00695124" w:rsidP="00695124">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CAD8F0C" w14:textId="77777777" w:rsidR="00695124" w:rsidRPr="00FF5ABE" w:rsidRDefault="00695124" w:rsidP="00695124">
            <w:pPr>
              <w:jc w:val="center"/>
              <w:rPr>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79558989" w14:textId="77777777" w:rsidR="00695124" w:rsidRPr="00FF5ABE" w:rsidRDefault="00695124" w:rsidP="0069512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18A463A"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16.10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10B509D9"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1AEF2838" w14:textId="77777777" w:rsidTr="00785F9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2CB07C1B" w14:textId="77777777" w:rsidR="00695124" w:rsidRPr="00FD5CDB" w:rsidRDefault="00695124" w:rsidP="00695124">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995EDFB" w14:textId="77777777" w:rsidR="00695124" w:rsidRPr="00FF5ABE" w:rsidRDefault="00695124" w:rsidP="00695124">
            <w:pPr>
              <w:jc w:val="center"/>
              <w:rPr>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57D76550" w14:textId="77777777" w:rsidR="00695124" w:rsidRPr="00FF5ABE" w:rsidRDefault="00695124" w:rsidP="0069512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7D569190"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29.10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7D1B49E7"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06BAF3C3" w14:textId="77777777" w:rsidTr="00785F95">
        <w:trPr>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tcPr>
          <w:p w14:paraId="63E6A536" w14:textId="77777777" w:rsidR="00695124" w:rsidRPr="00FF5ABE" w:rsidRDefault="00695124" w:rsidP="00695124">
            <w:pPr>
              <w:pStyle w:val="TableParagraph"/>
              <w:rPr>
                <w:rFonts w:ascii="Times New Roman" w:hAnsi="Times New Roman" w:cs="Times New Roman"/>
                <w:b w:val="0"/>
                <w:sz w:val="20"/>
                <w:szCs w:val="24"/>
              </w:rPr>
            </w:pPr>
            <w:r w:rsidRPr="00107BC4">
              <w:rPr>
                <w:rFonts w:ascii="Times New Roman" w:hAnsi="Times New Roman" w:cs="Times New Roman"/>
                <w:b w:val="0"/>
                <w:sz w:val="20"/>
                <w:szCs w:val="24"/>
              </w:rPr>
              <w:t>Esnaf Odası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25D03A7" w14:textId="77777777" w:rsidR="00695124" w:rsidRPr="00FF5ABE" w:rsidRDefault="00695124" w:rsidP="00695124">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6561DAE2" w14:textId="77777777" w:rsidR="00695124" w:rsidRPr="00FF5ABE" w:rsidRDefault="00695124" w:rsidP="0069512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7616F94C"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29.10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6A66D9B5"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091901DB" w14:textId="77777777" w:rsidTr="00785F9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vAlign w:val="center"/>
          </w:tcPr>
          <w:p w14:paraId="4D262EBF" w14:textId="77777777" w:rsidR="00695124" w:rsidRPr="00FF5ABE" w:rsidRDefault="00695124" w:rsidP="00695124">
            <w:pPr>
              <w:pStyle w:val="TableParagraph"/>
              <w:rPr>
                <w:rFonts w:ascii="Times New Roman" w:hAnsi="Times New Roman" w:cs="Times New Roman"/>
                <w:b w:val="0"/>
                <w:sz w:val="20"/>
                <w:szCs w:val="20"/>
              </w:rPr>
            </w:pPr>
            <w:r w:rsidRPr="00FD5CDB">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CDC23FC" w14:textId="77777777" w:rsidR="00695124" w:rsidRPr="00FF5ABE" w:rsidRDefault="00695124" w:rsidP="00695124">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984" w:type="dxa"/>
            <w:shd w:val="clear" w:color="auto" w:fill="auto"/>
            <w:vAlign w:val="center"/>
          </w:tcPr>
          <w:p w14:paraId="345D6924" w14:textId="77777777" w:rsidR="00695124" w:rsidRPr="00FF5ABE" w:rsidRDefault="00695124" w:rsidP="0069512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 xml:space="preserve">S. P. Ekip </w:t>
            </w:r>
            <w:proofErr w:type="spellStart"/>
            <w:r w:rsidRPr="00FF5ABE">
              <w:rPr>
                <w:rFonts w:ascii="Times New Roman" w:hAnsi="Times New Roman" w:cs="Times New Roman"/>
                <w:sz w:val="16"/>
                <w:szCs w:val="16"/>
              </w:rPr>
              <w:t>Bşk</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7E9767CF" w14:textId="77777777" w:rsidR="00695124" w:rsidRPr="00FF5ABE" w:rsidRDefault="00695124" w:rsidP="00695124">
            <w:pPr>
              <w:pStyle w:val="TableParagraph"/>
              <w:jc w:val="center"/>
              <w:rPr>
                <w:rFonts w:ascii="Times New Roman" w:hAnsi="Times New Roman" w:cs="Times New Roman"/>
                <w:sz w:val="16"/>
                <w:szCs w:val="16"/>
              </w:rPr>
            </w:pPr>
            <w:r>
              <w:rPr>
                <w:rFonts w:ascii="Times New Roman" w:hAnsi="Times New Roman" w:cs="Times New Roman"/>
                <w:sz w:val="16"/>
                <w:szCs w:val="16"/>
              </w:rPr>
              <w:t>30</w:t>
            </w:r>
            <w:r w:rsidRPr="00FF5ABE">
              <w:rPr>
                <w:rFonts w:ascii="Times New Roman" w:hAnsi="Times New Roman" w:cs="Times New Roman"/>
                <w:sz w:val="16"/>
                <w:szCs w:val="16"/>
              </w:rPr>
              <w:t>.</w:t>
            </w:r>
            <w:r>
              <w:rPr>
                <w:rFonts w:ascii="Times New Roman" w:hAnsi="Times New Roman" w:cs="Times New Roman"/>
                <w:sz w:val="16"/>
                <w:szCs w:val="16"/>
              </w:rPr>
              <w:t>10</w:t>
            </w:r>
            <w:r w:rsidRPr="00FF5ABE">
              <w:rPr>
                <w:rFonts w:ascii="Times New Roman" w:hAnsi="Times New Roman" w:cs="Times New Roman"/>
                <w:sz w:val="16"/>
                <w:szCs w:val="16"/>
              </w:rPr>
              <w:t>.2018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11767952"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624A1103" w14:textId="77777777" w:rsidTr="00785F95">
        <w:trPr>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vAlign w:val="center"/>
          </w:tcPr>
          <w:p w14:paraId="1F68D17A" w14:textId="77777777" w:rsidR="00695124" w:rsidRPr="00FD5CDB" w:rsidRDefault="00695124" w:rsidP="00695124">
            <w:pPr>
              <w:pStyle w:val="TableParagraph"/>
              <w:rPr>
                <w:rFonts w:ascii="Times New Roman" w:hAnsi="Times New Roman" w:cs="Times New Roman"/>
                <w:b w:val="0"/>
                <w:sz w:val="20"/>
                <w:szCs w:val="24"/>
                <w:lang w:eastAsia="en-US"/>
              </w:rPr>
            </w:pPr>
            <w:r>
              <w:rPr>
                <w:rFonts w:ascii="Times New Roman" w:hAnsi="Times New Roman" w:cs="Times New Roman"/>
                <w:b w:val="0"/>
                <w:sz w:val="20"/>
                <w:szCs w:val="24"/>
              </w:rPr>
              <w:t xml:space="preserve">Buharkent </w:t>
            </w:r>
            <w:r w:rsidRPr="00FF5ABE">
              <w:rPr>
                <w:rFonts w:ascii="Times New Roman" w:hAnsi="Times New Roman" w:cs="Times New Roman"/>
                <w:b w:val="0"/>
                <w:sz w:val="20"/>
                <w:szCs w:val="24"/>
              </w:rPr>
              <w:t>Adnan Menderes Üniversitesi</w:t>
            </w:r>
            <w:r>
              <w:rPr>
                <w:rFonts w:ascii="Times New Roman" w:hAnsi="Times New Roman" w:cs="Times New Roman"/>
                <w:b w:val="0"/>
                <w:sz w:val="20"/>
                <w:szCs w:val="24"/>
              </w:rPr>
              <w:t xml:space="preserve"> MYO</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3390187" w14:textId="77777777" w:rsidR="00695124" w:rsidRPr="00FF5ABE" w:rsidRDefault="00695124" w:rsidP="00695124">
            <w:pPr>
              <w:pStyle w:val="TableParagraph"/>
              <w:jc w:val="center"/>
              <w:rPr>
                <w:rFonts w:ascii="Times New Roman" w:hAnsi="Times New Roman" w:cs="Times New Roman"/>
                <w:b/>
                <w:sz w:val="16"/>
                <w:szCs w:val="16"/>
              </w:rPr>
            </w:pPr>
            <w:r w:rsidRPr="00A95169">
              <w:rPr>
                <w:rFonts w:ascii="Times New Roman" w:hAnsi="Times New Roman" w:cs="Times New Roman"/>
                <w:sz w:val="16"/>
                <w:szCs w:val="16"/>
              </w:rPr>
              <w:t>Mülakat</w:t>
            </w:r>
          </w:p>
        </w:tc>
        <w:tc>
          <w:tcPr>
            <w:tcW w:w="1984" w:type="dxa"/>
            <w:shd w:val="clear" w:color="auto" w:fill="auto"/>
            <w:vAlign w:val="center"/>
          </w:tcPr>
          <w:p w14:paraId="0CFC411B" w14:textId="77777777" w:rsidR="00695124" w:rsidRPr="00FF5ABE" w:rsidRDefault="00695124" w:rsidP="0069512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FF5ABE">
              <w:rPr>
                <w:rFonts w:ascii="Times New Roman" w:hAnsi="Times New Roman" w:cs="Times New Roman"/>
                <w:sz w:val="16"/>
                <w:szCs w:val="16"/>
              </w:rPr>
              <w:t>S. P. Ekip Koor.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45A70F7" w14:textId="77777777" w:rsidR="00695124" w:rsidRPr="00FF5ABE" w:rsidRDefault="00695124" w:rsidP="00695124">
            <w:pPr>
              <w:pStyle w:val="TableParagraph"/>
              <w:jc w:val="center"/>
              <w:rPr>
                <w:rFonts w:ascii="Times New Roman" w:hAnsi="Times New Roman" w:cs="Times New Roman"/>
                <w:b/>
                <w:sz w:val="16"/>
                <w:szCs w:val="16"/>
              </w:rPr>
            </w:pPr>
            <w:r>
              <w:rPr>
                <w:rFonts w:ascii="Times New Roman" w:hAnsi="Times New Roman" w:cs="Times New Roman"/>
                <w:sz w:val="16"/>
                <w:szCs w:val="16"/>
              </w:rPr>
              <w:t>31</w:t>
            </w:r>
            <w:r w:rsidRPr="00FF5ABE">
              <w:rPr>
                <w:rFonts w:ascii="Times New Roman" w:hAnsi="Times New Roman" w:cs="Times New Roman"/>
                <w:sz w:val="16"/>
                <w:szCs w:val="16"/>
              </w:rPr>
              <w:t>.</w:t>
            </w:r>
            <w:r>
              <w:rPr>
                <w:rFonts w:ascii="Times New Roman" w:hAnsi="Times New Roman" w:cs="Times New Roman"/>
                <w:sz w:val="16"/>
                <w:szCs w:val="16"/>
              </w:rPr>
              <w:t>10.2018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5CAC8A7F" w14:textId="77777777" w:rsidR="00695124" w:rsidRPr="00FF5ABE" w:rsidRDefault="00695124" w:rsidP="00695124">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695124" w:rsidRPr="00FF5ABE" w14:paraId="56B51D3B" w14:textId="77777777" w:rsidTr="00785F95">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50" w:type="dxa"/>
            <w:shd w:val="clear" w:color="auto" w:fill="auto"/>
            <w:vAlign w:val="center"/>
          </w:tcPr>
          <w:p w14:paraId="57A2DC37" w14:textId="5ACA73FB" w:rsidR="00695124" w:rsidRDefault="00695124" w:rsidP="00695124">
            <w:pPr>
              <w:pStyle w:val="TableParagraph"/>
              <w:rPr>
                <w:rFonts w:ascii="Times New Roman" w:hAnsi="Times New Roman" w:cs="Times New Roman"/>
                <w:sz w:val="20"/>
                <w:szCs w:val="24"/>
              </w:rPr>
            </w:pPr>
            <w:r w:rsidRPr="0092050C">
              <w:rPr>
                <w:rFonts w:ascii="Times New Roman" w:hAnsi="Times New Roman" w:cs="Times New Roman"/>
                <w:b w:val="0"/>
                <w:sz w:val="20"/>
                <w:szCs w:val="24"/>
              </w:rPr>
              <w:t>Kursiyerler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DE71D39" w14:textId="14D861DD" w:rsidR="00695124" w:rsidRPr="00A95169" w:rsidRDefault="00695124" w:rsidP="00695124">
            <w:pPr>
              <w:pStyle w:val="TableParagraph"/>
              <w:jc w:val="center"/>
              <w:rPr>
                <w:rFonts w:ascii="Times New Roman" w:hAnsi="Times New Roman" w:cs="Times New Roman"/>
                <w:sz w:val="16"/>
                <w:szCs w:val="16"/>
              </w:rPr>
            </w:pPr>
            <w:r w:rsidRPr="00A95169">
              <w:rPr>
                <w:rFonts w:ascii="Times New Roman" w:hAnsi="Times New Roman" w:cs="Times New Roman"/>
                <w:b w:val="0"/>
                <w:bCs w:val="0"/>
                <w:sz w:val="16"/>
                <w:szCs w:val="16"/>
              </w:rPr>
              <w:t>Mülakat</w:t>
            </w:r>
          </w:p>
        </w:tc>
        <w:tc>
          <w:tcPr>
            <w:tcW w:w="1984" w:type="dxa"/>
            <w:shd w:val="clear" w:color="auto" w:fill="auto"/>
            <w:vAlign w:val="center"/>
          </w:tcPr>
          <w:p w14:paraId="4658D51F" w14:textId="4C2F119C" w:rsidR="00695124" w:rsidRPr="00FF5ABE" w:rsidRDefault="00695124" w:rsidP="0069512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b w:val="0"/>
                <w:sz w:val="16"/>
                <w:szCs w:val="16"/>
              </w:rPr>
              <w:t>S. P. Ekip Koor.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8F4CFB1" w14:textId="44C35B99" w:rsidR="00695124" w:rsidRDefault="00695124" w:rsidP="00695124">
            <w:pPr>
              <w:pStyle w:val="TableParagraph"/>
              <w:jc w:val="center"/>
              <w:rPr>
                <w:rFonts w:ascii="Times New Roman" w:hAnsi="Times New Roman" w:cs="Times New Roman"/>
                <w:sz w:val="16"/>
                <w:szCs w:val="16"/>
              </w:rPr>
            </w:pPr>
            <w:r>
              <w:rPr>
                <w:rFonts w:ascii="Times New Roman" w:hAnsi="Times New Roman" w:cs="Times New Roman"/>
                <w:b w:val="0"/>
                <w:sz w:val="16"/>
                <w:szCs w:val="16"/>
              </w:rPr>
              <w:t>31</w:t>
            </w:r>
            <w:r w:rsidRPr="00FF5ABE">
              <w:rPr>
                <w:rFonts w:ascii="Times New Roman" w:hAnsi="Times New Roman" w:cs="Times New Roman"/>
                <w:b w:val="0"/>
                <w:sz w:val="16"/>
                <w:szCs w:val="16"/>
              </w:rPr>
              <w:t>.</w:t>
            </w:r>
            <w:r>
              <w:rPr>
                <w:rFonts w:ascii="Times New Roman" w:hAnsi="Times New Roman" w:cs="Times New Roman"/>
                <w:b w:val="0"/>
                <w:sz w:val="16"/>
                <w:szCs w:val="16"/>
              </w:rPr>
              <w:t>10.2018</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42D09371" w14:textId="159DD2D4" w:rsidR="00695124" w:rsidRPr="00FF5ABE" w:rsidRDefault="00695124" w:rsidP="00695124">
            <w:pPr>
              <w:pStyle w:val="TableParagraph"/>
              <w:jc w:val="center"/>
              <w:rPr>
                <w:rFonts w:ascii="Times New Roman" w:hAnsi="Times New Roman" w:cs="Times New Roman"/>
                <w:sz w:val="16"/>
                <w:szCs w:val="16"/>
              </w:rPr>
            </w:pPr>
            <w:r w:rsidRPr="00FF5ABE">
              <w:rPr>
                <w:rFonts w:ascii="Times New Roman" w:hAnsi="Times New Roman" w:cs="Times New Roman"/>
                <w:b w:val="0"/>
                <w:sz w:val="16"/>
                <w:szCs w:val="16"/>
              </w:rPr>
              <w:t>S.P. Ekibi</w:t>
            </w:r>
          </w:p>
        </w:tc>
      </w:tr>
    </w:tbl>
    <w:p w14:paraId="4E7B88FD" w14:textId="77777777" w:rsidR="00FD3545" w:rsidRDefault="00FD3545">
      <w:pPr>
        <w:pStyle w:val="GvdeMetni"/>
        <w:spacing w:before="1"/>
        <w:rPr>
          <w:rFonts w:ascii="Times New Roman" w:hAnsi="Times New Roman" w:cs="Times New Roman"/>
        </w:rPr>
      </w:pPr>
    </w:p>
    <w:p w14:paraId="74433723" w14:textId="77777777" w:rsidR="007052F3" w:rsidRPr="00284AF8" w:rsidRDefault="007052F3">
      <w:pPr>
        <w:pStyle w:val="GvdeMetni"/>
        <w:spacing w:before="1"/>
        <w:rPr>
          <w:rFonts w:ascii="Times New Roman" w:hAnsi="Times New Roman" w:cs="Times New Roman"/>
        </w:rPr>
      </w:pPr>
    </w:p>
    <w:p w14:paraId="51A722C3" w14:textId="77777777" w:rsidR="00FD3545" w:rsidRPr="00E5482E" w:rsidRDefault="00133410" w:rsidP="00AC280C">
      <w:pPr>
        <w:pStyle w:val="Balk2"/>
        <w:numPr>
          <w:ilvl w:val="1"/>
          <w:numId w:val="48"/>
        </w:numPr>
        <w:spacing w:before="0"/>
        <w:ind w:left="567" w:hanging="283"/>
        <w:rPr>
          <w:rFonts w:ascii="Times New Roman" w:hAnsi="Times New Roman" w:cs="Times New Roman"/>
          <w:color w:val="002060"/>
          <w:sz w:val="24"/>
          <w:szCs w:val="24"/>
        </w:rPr>
      </w:pPr>
      <w:bookmarkStart w:id="21" w:name="_bookmark32"/>
      <w:bookmarkEnd w:id="21"/>
      <w:r w:rsidRPr="00E5482E">
        <w:rPr>
          <w:rFonts w:ascii="Times New Roman" w:hAnsi="Times New Roman" w:cs="Times New Roman"/>
          <w:color w:val="002060"/>
          <w:sz w:val="24"/>
          <w:szCs w:val="24"/>
        </w:rPr>
        <w:t>Kuruluş İçi</w:t>
      </w:r>
      <w:r w:rsidRPr="00E5482E">
        <w:rPr>
          <w:rFonts w:ascii="Times New Roman" w:hAnsi="Times New Roman" w:cs="Times New Roman"/>
          <w:color w:val="002060"/>
          <w:spacing w:val="-4"/>
          <w:sz w:val="24"/>
          <w:szCs w:val="24"/>
        </w:rPr>
        <w:t xml:space="preserve"> </w:t>
      </w:r>
      <w:r w:rsidRPr="00E5482E">
        <w:rPr>
          <w:rFonts w:ascii="Times New Roman" w:hAnsi="Times New Roman" w:cs="Times New Roman"/>
          <w:color w:val="002060"/>
          <w:sz w:val="24"/>
          <w:szCs w:val="24"/>
        </w:rPr>
        <w:t>Analiz</w:t>
      </w:r>
    </w:p>
    <w:p w14:paraId="13ED8628" w14:textId="77777777" w:rsidR="00FD3545" w:rsidRPr="00284AF8" w:rsidRDefault="00FD3545">
      <w:pPr>
        <w:pStyle w:val="GvdeMetni"/>
        <w:spacing w:before="7"/>
        <w:rPr>
          <w:rFonts w:ascii="Times New Roman" w:hAnsi="Times New Roman" w:cs="Times New Roman"/>
        </w:rPr>
      </w:pPr>
    </w:p>
    <w:p w14:paraId="1A4074EA" w14:textId="77777777" w:rsidR="00FD3545" w:rsidRPr="00E5482E" w:rsidRDefault="00133410">
      <w:pPr>
        <w:pStyle w:val="Balk3"/>
        <w:jc w:val="both"/>
        <w:rPr>
          <w:rFonts w:ascii="Times New Roman" w:hAnsi="Times New Roman" w:cs="Times New Roman"/>
          <w:color w:val="002060"/>
        </w:rPr>
      </w:pPr>
      <w:r w:rsidRPr="00E5482E">
        <w:rPr>
          <w:rFonts w:ascii="Times New Roman" w:hAnsi="Times New Roman" w:cs="Times New Roman"/>
          <w:color w:val="002060"/>
        </w:rPr>
        <w:t>İnsan Kaynakları Yetkinlik Analizi</w:t>
      </w:r>
    </w:p>
    <w:p w14:paraId="35D1FA51" w14:textId="77777777" w:rsidR="005151D6" w:rsidRDefault="005151D6">
      <w:pPr>
        <w:pStyle w:val="Balk3"/>
        <w:jc w:val="both"/>
        <w:rPr>
          <w:rFonts w:ascii="Times New Roman" w:hAnsi="Times New Roman" w:cs="Times New Roman"/>
        </w:rPr>
      </w:pPr>
    </w:p>
    <w:p w14:paraId="537CCFF0" w14:textId="77777777" w:rsidR="005151D6" w:rsidRDefault="00BB5A73">
      <w:pPr>
        <w:pStyle w:val="Balk3"/>
        <w:jc w:val="both"/>
        <w:rPr>
          <w:rFonts w:ascii="Times New Roman" w:hAnsi="Times New Roman" w:cs="Times New Roman"/>
          <w:sz w:val="20"/>
        </w:rPr>
      </w:pPr>
      <w:r>
        <w:rPr>
          <w:rFonts w:ascii="Times New Roman" w:hAnsi="Times New Roman" w:cs="Times New Roman"/>
          <w:sz w:val="20"/>
        </w:rPr>
        <w:t>Tablo 8</w:t>
      </w:r>
      <w:r w:rsidR="005151D6" w:rsidRPr="00177E27">
        <w:rPr>
          <w:rFonts w:ascii="Times New Roman" w:hAnsi="Times New Roman" w:cs="Times New Roman"/>
          <w:sz w:val="20"/>
        </w:rPr>
        <w:t xml:space="preserve"> </w:t>
      </w:r>
      <w:r>
        <w:rPr>
          <w:rFonts w:ascii="Times New Roman" w:hAnsi="Times New Roman" w:cs="Times New Roman"/>
          <w:sz w:val="20"/>
        </w:rPr>
        <w:t xml:space="preserve">Kurum </w:t>
      </w:r>
      <w:r w:rsidRPr="00FD5CDB">
        <w:rPr>
          <w:rFonts w:ascii="Times New Roman" w:hAnsi="Times New Roman" w:cs="Times New Roman"/>
          <w:sz w:val="20"/>
        </w:rPr>
        <w:t>Yönetici Sayısı</w:t>
      </w:r>
    </w:p>
    <w:p w14:paraId="76421435" w14:textId="77777777" w:rsidR="00BB5A73" w:rsidRDefault="00BB5A73">
      <w:pPr>
        <w:pStyle w:val="Balk3"/>
        <w:jc w:val="both"/>
        <w:rPr>
          <w:rFonts w:ascii="Times New Roman" w:hAnsi="Times New Roman" w:cs="Times New Roman"/>
          <w:sz w:val="20"/>
        </w:rPr>
      </w:pPr>
    </w:p>
    <w:tbl>
      <w:tblPr>
        <w:tblStyle w:val="KlavuzuTablo4-Vurgu4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BB5A73" w:rsidRPr="00FD5CDB" w14:paraId="1C4539E8" w14:textId="77777777" w:rsidTr="00782764">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hideMark/>
          </w:tcPr>
          <w:p w14:paraId="600E3647" w14:textId="77777777" w:rsidR="00BB5A73" w:rsidRPr="00FD5CDB" w:rsidRDefault="00BB5A73" w:rsidP="00782764">
            <w:pPr>
              <w:jc w:val="center"/>
              <w:rPr>
                <w:lang w:eastAsia="en-US"/>
              </w:rPr>
            </w:pPr>
            <w:r w:rsidRPr="00FD5CDB">
              <w:rPr>
                <w:lang w:eastAsia="en-US"/>
              </w:rPr>
              <w:t>YÖNETİCİ SAYILARI</w:t>
            </w:r>
          </w:p>
        </w:tc>
      </w:tr>
      <w:tr w:rsidR="00BB5A73" w:rsidRPr="00FD5CDB" w14:paraId="751F1841" w14:textId="77777777" w:rsidTr="0078276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6CB3347" w14:textId="77777777" w:rsidR="00BB5A73" w:rsidRPr="00FD5CDB" w:rsidRDefault="00BB5A73" w:rsidP="00782764">
            <w:pP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7AF4E5" w14:textId="77777777" w:rsidR="00BB5A73" w:rsidRPr="00FD5CDB" w:rsidRDefault="00BB5A73" w:rsidP="00782764">
            <w:pPr>
              <w:jc w:val="center"/>
              <w:cnfStyle w:val="000000100000" w:firstRow="0" w:lastRow="0" w:firstColumn="0" w:lastColumn="0" w:oddVBand="0" w:evenVBand="0" w:oddHBand="1" w:evenHBand="0" w:firstRowFirstColumn="0" w:firstRowLastColumn="0" w:lastRowFirstColumn="0" w:lastRowLastColumn="0"/>
              <w:rPr>
                <w:b/>
                <w:lang w:eastAsia="en-US"/>
              </w:rPr>
            </w:pPr>
            <w:r w:rsidRPr="00FD5CDB">
              <w:rPr>
                <w:b/>
                <w:lang w:eastAsia="en-US"/>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7411E7AE" w14:textId="77777777" w:rsidR="00BB5A73" w:rsidRPr="00FD5CDB" w:rsidRDefault="00BB5A73" w:rsidP="00782764">
            <w:pPr>
              <w:jc w:val="center"/>
              <w:cnfStyle w:val="000000100000" w:firstRow="0" w:lastRow="0" w:firstColumn="0" w:lastColumn="0" w:oddVBand="0" w:evenVBand="0" w:oddHBand="1" w:evenHBand="0" w:firstRowFirstColumn="0" w:firstRowLastColumn="0" w:lastRowFirstColumn="0" w:lastRowLastColumn="0"/>
              <w:rPr>
                <w:b/>
                <w:lang w:eastAsia="en-US"/>
              </w:rPr>
            </w:pPr>
            <w:r w:rsidRPr="00FD5CDB">
              <w:rPr>
                <w:b/>
                <w:lang w:eastAsia="en-US"/>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14:paraId="6DF1ED07" w14:textId="77777777" w:rsidR="00BB5A73" w:rsidRPr="00FD5CDB" w:rsidRDefault="00BB5A73" w:rsidP="00782764">
            <w:pPr>
              <w:jc w:val="center"/>
              <w:cnfStyle w:val="000000100000" w:firstRow="0" w:lastRow="0" w:firstColumn="0" w:lastColumn="0" w:oddVBand="0" w:evenVBand="0" w:oddHBand="1" w:evenHBand="0" w:firstRowFirstColumn="0" w:firstRowLastColumn="0" w:lastRowFirstColumn="0" w:lastRowLastColumn="0"/>
              <w:rPr>
                <w:b/>
                <w:lang w:eastAsia="en-US"/>
              </w:rPr>
            </w:pPr>
            <w:r w:rsidRPr="00FD5CDB">
              <w:rPr>
                <w:b/>
                <w:lang w:eastAsia="en-US"/>
              </w:rPr>
              <w:t>Müdür Yardımcısı</w:t>
            </w:r>
          </w:p>
        </w:tc>
      </w:tr>
      <w:tr w:rsidR="00BB5A73" w:rsidRPr="00FD5CDB" w14:paraId="73C2473D" w14:textId="77777777" w:rsidTr="00782764">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14:paraId="44F2796A" w14:textId="77777777" w:rsidR="00BB5A73" w:rsidRPr="00FD5CDB" w:rsidRDefault="00BB5A73" w:rsidP="00782764">
            <w:pPr>
              <w:rPr>
                <w:lang w:eastAsia="en-US"/>
              </w:rPr>
            </w:pPr>
            <w:r w:rsidRPr="00FD5CDB">
              <w:rPr>
                <w:lang w:eastAsia="en-US"/>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289E78" w14:textId="77777777" w:rsidR="00BB5A73" w:rsidRPr="00FD5CDB" w:rsidRDefault="00BB5A73" w:rsidP="00782764">
            <w:pPr>
              <w:jc w:val="center"/>
              <w:cnfStyle w:val="000000000000" w:firstRow="0" w:lastRow="0" w:firstColumn="0" w:lastColumn="0" w:oddVBand="0" w:evenVBand="0" w:oddHBand="0" w:evenHBand="0" w:firstRowFirstColumn="0" w:firstRowLastColumn="0" w:lastRowFirstColumn="0" w:lastRowLastColumn="0"/>
              <w:rPr>
                <w:bCs/>
                <w:lang w:eastAsia="en-US"/>
              </w:rPr>
            </w:pPr>
            <w:r w:rsidRPr="00FD5CDB">
              <w:rPr>
                <w:bCs/>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22541599" w14:textId="77777777" w:rsidR="00BB5A73" w:rsidRPr="00FD5CDB" w:rsidRDefault="00BB5A73" w:rsidP="00782764">
            <w:pPr>
              <w:jc w:val="center"/>
              <w:cnfStyle w:val="000000000000" w:firstRow="0" w:lastRow="0" w:firstColumn="0" w:lastColumn="0" w:oddVBand="0" w:evenVBand="0" w:oddHBand="0" w:evenHBand="0" w:firstRowFirstColumn="0" w:firstRowLastColumn="0" w:lastRowFirstColumn="0" w:lastRowLastColumn="0"/>
              <w:rPr>
                <w:bCs/>
                <w:lang w:eastAsia="en-US"/>
              </w:rPr>
            </w:pPr>
            <w:r w:rsidRPr="00FD5CDB">
              <w:rPr>
                <w:bCs/>
                <w:lang w:eastAsia="en-U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14:paraId="0ECD444F" w14:textId="77777777" w:rsidR="00BB5A73" w:rsidRPr="00FD5CDB" w:rsidRDefault="00292417" w:rsidP="00782764">
            <w:pPr>
              <w:jc w:val="center"/>
              <w:cnfStyle w:val="000000000000" w:firstRow="0" w:lastRow="0" w:firstColumn="0" w:lastColumn="0" w:oddVBand="0" w:evenVBand="0" w:oddHBand="0" w:evenHBand="0" w:firstRowFirstColumn="0" w:firstRowLastColumn="0" w:lastRowFirstColumn="0" w:lastRowLastColumn="0"/>
              <w:rPr>
                <w:bCs/>
                <w:lang w:eastAsia="en-US"/>
              </w:rPr>
            </w:pPr>
            <w:r>
              <w:rPr>
                <w:bCs/>
                <w:lang w:eastAsia="en-US"/>
              </w:rPr>
              <w:t>1</w:t>
            </w:r>
          </w:p>
        </w:tc>
      </w:tr>
      <w:tr w:rsidR="00BB5A73" w:rsidRPr="00FD5CDB" w14:paraId="0756EA71" w14:textId="77777777" w:rsidTr="0078276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14:paraId="7F33E65E" w14:textId="77777777" w:rsidR="00BB5A73" w:rsidRPr="00FD5CDB" w:rsidRDefault="00BB5A73" w:rsidP="00782764">
            <w:pPr>
              <w:rPr>
                <w:lang w:eastAsia="en-US"/>
              </w:rPr>
            </w:pPr>
            <w:r w:rsidRPr="00FD5CDB">
              <w:rPr>
                <w:lang w:eastAsia="en-US"/>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19A40E" w14:textId="77777777" w:rsidR="00BB5A73" w:rsidRPr="00FD5CDB" w:rsidRDefault="006128B7" w:rsidP="00782764">
            <w:pPr>
              <w:jc w:val="center"/>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43B762F6" w14:textId="77777777" w:rsidR="00BB5A73" w:rsidRPr="00FD5CDB" w:rsidRDefault="00BB5A73" w:rsidP="00782764">
            <w:pPr>
              <w:jc w:val="center"/>
              <w:cnfStyle w:val="000000100000" w:firstRow="0" w:lastRow="0" w:firstColumn="0" w:lastColumn="0" w:oddVBand="0" w:evenVBand="0" w:oddHBand="1" w:evenHBand="0" w:firstRowFirstColumn="0" w:firstRowLastColumn="0" w:lastRowFirstColumn="0" w:lastRowLastColumn="0"/>
              <w:rPr>
                <w:bCs/>
                <w:lang w:eastAsia="en-US"/>
              </w:rPr>
            </w:pPr>
            <w:r w:rsidRPr="00FD5CDB">
              <w:rPr>
                <w:bCs/>
                <w:lang w:eastAsia="en-U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14:paraId="6D5C41D8" w14:textId="77777777" w:rsidR="00BB5A73" w:rsidRPr="00FD5CDB" w:rsidRDefault="00292417" w:rsidP="00782764">
            <w:pPr>
              <w:jc w:val="center"/>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0</w:t>
            </w:r>
          </w:p>
        </w:tc>
      </w:tr>
    </w:tbl>
    <w:p w14:paraId="2C6CA4FA" w14:textId="77777777" w:rsidR="00BB5A73" w:rsidRDefault="00BB5A73">
      <w:pPr>
        <w:pStyle w:val="Balk3"/>
        <w:jc w:val="both"/>
        <w:rPr>
          <w:rFonts w:ascii="Times New Roman" w:hAnsi="Times New Roman" w:cs="Times New Roman"/>
          <w:sz w:val="20"/>
        </w:rPr>
      </w:pPr>
    </w:p>
    <w:p w14:paraId="5F01DFF0" w14:textId="77777777" w:rsidR="00BB5A73" w:rsidRDefault="00BB5A73" w:rsidP="00BB5A73">
      <w:pPr>
        <w:pStyle w:val="Balk3"/>
        <w:jc w:val="both"/>
        <w:rPr>
          <w:rFonts w:ascii="Times New Roman" w:hAnsi="Times New Roman" w:cs="Times New Roman"/>
          <w:sz w:val="20"/>
        </w:rPr>
      </w:pPr>
    </w:p>
    <w:p w14:paraId="55A96008" w14:textId="77777777" w:rsidR="008E03D9" w:rsidRDefault="008E03D9" w:rsidP="00BB5A73">
      <w:pPr>
        <w:pStyle w:val="Balk3"/>
        <w:jc w:val="both"/>
        <w:rPr>
          <w:rFonts w:ascii="Times New Roman" w:hAnsi="Times New Roman" w:cs="Times New Roman"/>
          <w:sz w:val="20"/>
        </w:rPr>
      </w:pPr>
    </w:p>
    <w:p w14:paraId="5DD5E361" w14:textId="77777777" w:rsidR="008E03D9" w:rsidRDefault="008E03D9" w:rsidP="00BB5A73">
      <w:pPr>
        <w:pStyle w:val="Balk3"/>
        <w:jc w:val="both"/>
        <w:rPr>
          <w:rFonts w:ascii="Times New Roman" w:hAnsi="Times New Roman" w:cs="Times New Roman"/>
          <w:sz w:val="20"/>
        </w:rPr>
      </w:pPr>
    </w:p>
    <w:p w14:paraId="7180DD39" w14:textId="77777777" w:rsidR="008E03D9" w:rsidRDefault="008E03D9" w:rsidP="00BB5A73">
      <w:pPr>
        <w:pStyle w:val="Balk3"/>
        <w:jc w:val="both"/>
        <w:rPr>
          <w:rFonts w:ascii="Times New Roman" w:hAnsi="Times New Roman" w:cs="Times New Roman"/>
          <w:sz w:val="20"/>
        </w:rPr>
      </w:pPr>
    </w:p>
    <w:p w14:paraId="77B3BD81" w14:textId="77777777" w:rsidR="008E03D9" w:rsidRDefault="008E03D9" w:rsidP="00BB5A73">
      <w:pPr>
        <w:pStyle w:val="Balk3"/>
        <w:jc w:val="both"/>
        <w:rPr>
          <w:rFonts w:ascii="Times New Roman" w:hAnsi="Times New Roman" w:cs="Times New Roman"/>
          <w:sz w:val="20"/>
        </w:rPr>
      </w:pPr>
    </w:p>
    <w:p w14:paraId="4579E9FC" w14:textId="77777777" w:rsidR="008E03D9" w:rsidRDefault="008E03D9" w:rsidP="00BB5A73">
      <w:pPr>
        <w:pStyle w:val="Balk3"/>
        <w:jc w:val="both"/>
        <w:rPr>
          <w:rFonts w:ascii="Times New Roman" w:hAnsi="Times New Roman" w:cs="Times New Roman"/>
          <w:sz w:val="20"/>
        </w:rPr>
      </w:pPr>
    </w:p>
    <w:p w14:paraId="71124694" w14:textId="77777777" w:rsidR="008E03D9" w:rsidRDefault="008E03D9" w:rsidP="00BB5A73">
      <w:pPr>
        <w:pStyle w:val="Balk3"/>
        <w:jc w:val="both"/>
        <w:rPr>
          <w:rFonts w:ascii="Times New Roman" w:hAnsi="Times New Roman" w:cs="Times New Roman"/>
          <w:sz w:val="20"/>
        </w:rPr>
      </w:pPr>
    </w:p>
    <w:p w14:paraId="65F8E136" w14:textId="77777777" w:rsidR="00BB5A73" w:rsidRDefault="00BB5A73" w:rsidP="00BB5A73">
      <w:pPr>
        <w:pStyle w:val="Balk3"/>
        <w:jc w:val="both"/>
        <w:rPr>
          <w:rFonts w:ascii="Times New Roman" w:hAnsi="Times New Roman" w:cs="Times New Roman"/>
          <w:sz w:val="20"/>
        </w:rPr>
      </w:pPr>
      <w:r w:rsidRPr="00FD5CDB">
        <w:rPr>
          <w:rFonts w:ascii="Times New Roman" w:hAnsi="Times New Roman" w:cs="Times New Roman"/>
          <w:sz w:val="20"/>
        </w:rPr>
        <w:lastRenderedPageBreak/>
        <w:t>Tablo</w:t>
      </w:r>
      <w:r>
        <w:rPr>
          <w:rFonts w:ascii="Times New Roman" w:hAnsi="Times New Roman" w:cs="Times New Roman"/>
          <w:sz w:val="20"/>
        </w:rPr>
        <w:t xml:space="preserve"> 9</w:t>
      </w:r>
      <w:r w:rsidRPr="00FD5CDB">
        <w:rPr>
          <w:rFonts w:ascii="Times New Roman" w:hAnsi="Times New Roman" w:cs="Times New Roman"/>
          <w:sz w:val="20"/>
        </w:rPr>
        <w:t xml:space="preserve"> Öğretmen, Öğrenci, Derslik Sayıları</w:t>
      </w:r>
    </w:p>
    <w:p w14:paraId="17E4CB75" w14:textId="77777777" w:rsidR="00BB5A73" w:rsidRDefault="00BB5A73" w:rsidP="00BB5A73">
      <w:pPr>
        <w:pStyle w:val="Balk3"/>
        <w:jc w:val="both"/>
        <w:rPr>
          <w:rFonts w:ascii="Times New Roman" w:hAnsi="Times New Roman" w:cs="Times New Roman"/>
          <w:sz w:val="20"/>
        </w:rPr>
      </w:pPr>
    </w:p>
    <w:tbl>
      <w:tblPr>
        <w:tblStyle w:val="KlavuzuTablo4-Vurgu4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43"/>
        <w:gridCol w:w="1134"/>
      </w:tblGrid>
      <w:tr w:rsidR="00BB5A73" w:rsidRPr="00FD5CDB" w14:paraId="2A7D6305" w14:textId="77777777" w:rsidTr="00782764">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vAlign w:val="center"/>
            <w:hideMark/>
          </w:tcPr>
          <w:p w14:paraId="3F5DFE21" w14:textId="77777777" w:rsidR="00BB5A73" w:rsidRPr="00FD5CDB" w:rsidRDefault="00BB5A73" w:rsidP="00782764">
            <w:pPr>
              <w:jc w:val="center"/>
              <w:rPr>
                <w:rFonts w:eastAsia="Times New Roman" w:cs="Times New Roman"/>
                <w:lang w:eastAsia="en-US"/>
              </w:rPr>
            </w:pPr>
            <w:r w:rsidRPr="00FD5CDB">
              <w:rPr>
                <w:rFonts w:eastAsia="Times New Roman" w:cs="Times New Roman"/>
                <w:lang w:eastAsia="en-US"/>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14:paraId="13EAFB6D" w14:textId="77777777" w:rsidR="00BB5A73" w:rsidRPr="00FD5CDB" w:rsidRDefault="00BB5A73" w:rsidP="0078276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US"/>
              </w:rPr>
            </w:pPr>
            <w:r w:rsidRPr="00FD5CDB">
              <w:rPr>
                <w:rFonts w:eastAsia="Times New Roman" w:cs="Times New Roman"/>
                <w:lang w:eastAsia="en-US"/>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BC4A5B" w14:textId="77777777" w:rsidR="00BB5A73" w:rsidRPr="00FD5CDB" w:rsidRDefault="00BB5A73" w:rsidP="007827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lang w:eastAsia="en-US"/>
              </w:rPr>
            </w:pPr>
            <w:r w:rsidRPr="00FD5CDB">
              <w:rPr>
                <w:rFonts w:ascii="Times New Roman" w:eastAsia="Times New Roman" w:hAnsi="Times New Roman" w:cs="Times New Roman"/>
                <w:kern w:val="24"/>
                <w:position w:val="1"/>
                <w:lang w:eastAsia="en-US"/>
              </w:rPr>
              <w:t>SAYI</w:t>
            </w:r>
          </w:p>
        </w:tc>
      </w:tr>
      <w:tr w:rsidR="00BB5A73" w:rsidRPr="00FD5CDB" w14:paraId="0E2B97C5" w14:textId="77777777" w:rsidTr="00782764">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C881E" w14:textId="77777777" w:rsidR="00BB5A73" w:rsidRPr="00FD5CDB" w:rsidRDefault="00BB5A73" w:rsidP="00782764">
            <w:pPr>
              <w:jc w:val="center"/>
              <w:rPr>
                <w:rFonts w:cs="Times New Roman"/>
                <w:lang w:eastAsia="en-US"/>
              </w:rPr>
            </w:pPr>
            <w:r w:rsidRPr="00FD5CDB">
              <w:rPr>
                <w:rFonts w:cs="Times New Roman"/>
                <w:lang w:eastAsia="en-US"/>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E9D72" w14:textId="77777777" w:rsidR="00BB5A73" w:rsidRPr="006F1AA4" w:rsidRDefault="00BB5A73" w:rsidP="007827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lang w:eastAsia="en-US"/>
              </w:rPr>
            </w:pPr>
            <w:r w:rsidRPr="006F1AA4">
              <w:rPr>
                <w:rFonts w:ascii="Times New Roman" w:eastAsia="Times New Roman" w:hAnsi="Times New Roman" w:cs="Times New Roman"/>
                <w:kern w:val="24"/>
                <w:sz w:val="24"/>
                <w:szCs w:val="24"/>
                <w:lang w:eastAsia="en-US"/>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B013E" w14:textId="77777777" w:rsidR="00BB5A73" w:rsidRPr="006F1AA4" w:rsidRDefault="0092050C" w:rsidP="007827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lang w:eastAsia="en-US"/>
              </w:rPr>
            </w:pPr>
            <w:r>
              <w:rPr>
                <w:rFonts w:ascii="Times New Roman" w:eastAsia="Times New Roman" w:hAnsi="Times New Roman" w:cs="Times New Roman"/>
                <w:color w:val="000000" w:themeColor="text1"/>
                <w:lang w:eastAsia="en-US"/>
              </w:rPr>
              <w:t>1792</w:t>
            </w:r>
          </w:p>
        </w:tc>
      </w:tr>
      <w:tr w:rsidR="00BB5A73" w:rsidRPr="00FD5CDB" w14:paraId="02E0E1F5" w14:textId="77777777" w:rsidTr="00782764">
        <w:trPr>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A17CA" w14:textId="77777777" w:rsidR="00BB5A73" w:rsidRPr="00FD5CDB" w:rsidRDefault="00BB5A73" w:rsidP="00782764">
            <w:pPr>
              <w:jc w:val="center"/>
              <w:rPr>
                <w:rFonts w:eastAsia="Times New Roman" w:cs="Times New Roman"/>
                <w:kern w:val="24"/>
                <w:lang w:eastAsia="en-US"/>
              </w:rPr>
            </w:pPr>
            <w:r w:rsidRPr="00FD5CDB">
              <w:rPr>
                <w:rFonts w:eastAsia="Times New Roman" w:cs="Times New Roman"/>
                <w:kern w:val="24"/>
                <w:lang w:eastAsia="en-US"/>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F7534" w14:textId="77777777" w:rsidR="00BB5A73" w:rsidRPr="006F1AA4" w:rsidRDefault="00BB5A73" w:rsidP="007827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lang w:eastAsia="en-US"/>
              </w:rPr>
            </w:pPr>
            <w:r w:rsidRPr="006F1AA4">
              <w:rPr>
                <w:rFonts w:ascii="Times New Roman" w:eastAsia="Times New Roman" w:hAnsi="Times New Roman" w:cs="Times New Roman"/>
                <w:kern w:val="24"/>
                <w:sz w:val="24"/>
                <w:szCs w:val="24"/>
                <w:lang w:eastAsia="en-US"/>
              </w:rPr>
              <w:t>Öğretmen Sayısı</w:t>
            </w:r>
            <w:r w:rsidR="006F1AA4">
              <w:rPr>
                <w:rFonts w:ascii="Times New Roman" w:eastAsia="Times New Roman" w:hAnsi="Times New Roman" w:cs="Times New Roman"/>
                <w:kern w:val="24"/>
                <w:sz w:val="24"/>
                <w:szCs w:val="24"/>
                <w:lang w:eastAsia="en-US"/>
              </w:rPr>
              <w:t xml:space="preserve"> (Kadrolu + Usta Öğretici)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0170B" w14:textId="77777777" w:rsidR="00BB5A73" w:rsidRPr="006F1AA4" w:rsidRDefault="00BA4ED2" w:rsidP="007827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sidRPr="006F1AA4">
              <w:rPr>
                <w:rFonts w:ascii="Times New Roman" w:eastAsia="Times New Roman" w:hAnsi="Times New Roman" w:cs="Times New Roman"/>
                <w:color w:val="000000" w:themeColor="text1"/>
                <w:lang w:eastAsia="en-US"/>
              </w:rPr>
              <w:t>33</w:t>
            </w:r>
          </w:p>
        </w:tc>
      </w:tr>
      <w:tr w:rsidR="00BB5A73" w:rsidRPr="00FD5CDB" w14:paraId="476DBA4E" w14:textId="77777777" w:rsidTr="00782764">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92948" w14:textId="77777777" w:rsidR="00BB5A73" w:rsidRPr="00FD5CDB" w:rsidRDefault="00BB5A73" w:rsidP="00782764">
            <w:pPr>
              <w:jc w:val="center"/>
              <w:rPr>
                <w:rFonts w:eastAsia="Times New Roman" w:cs="Times New Roman"/>
                <w:kern w:val="24"/>
                <w:lang w:eastAsia="en-US"/>
              </w:rPr>
            </w:pPr>
            <w:r w:rsidRPr="00FD5CDB">
              <w:rPr>
                <w:rFonts w:eastAsia="Times New Roman" w:cs="Times New Roman"/>
                <w:kern w:val="24"/>
                <w:lang w:eastAsia="en-US"/>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16840" w14:textId="77777777" w:rsidR="00BB5A73" w:rsidRPr="006F1AA4" w:rsidRDefault="00BB5A73" w:rsidP="007827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lang w:eastAsia="en-US"/>
              </w:rPr>
            </w:pPr>
            <w:r w:rsidRPr="006F1AA4">
              <w:rPr>
                <w:rFonts w:ascii="Times New Roman" w:eastAsia="Times New Roman" w:hAnsi="Times New Roman" w:cs="Times New Roman"/>
                <w:kern w:val="24"/>
                <w:sz w:val="24"/>
                <w:szCs w:val="24"/>
                <w:lang w:eastAsia="en-US"/>
              </w:rPr>
              <w:t>Derslik Sayısı</w:t>
            </w:r>
            <w:r w:rsidR="006F1AA4">
              <w:rPr>
                <w:rFonts w:ascii="Times New Roman" w:eastAsia="Times New Roman" w:hAnsi="Times New Roman" w:cs="Times New Roman"/>
                <w:kern w:val="24"/>
                <w:sz w:val="24"/>
                <w:szCs w:val="24"/>
                <w:lang w:eastAsia="en-US"/>
              </w:rPr>
              <w:t xml:space="preserve"> (Belediyede Binasında Olan)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95FD2" w14:textId="77777777" w:rsidR="00BB5A73" w:rsidRPr="006F1AA4" w:rsidRDefault="00BB5A73" w:rsidP="007827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US"/>
              </w:rPr>
            </w:pPr>
            <w:r w:rsidRPr="006F1AA4">
              <w:rPr>
                <w:rFonts w:ascii="Times New Roman" w:eastAsia="Times New Roman" w:hAnsi="Times New Roman" w:cs="Times New Roman"/>
                <w:color w:val="000000" w:themeColor="text1"/>
                <w:lang w:eastAsia="en-US"/>
              </w:rPr>
              <w:t>9</w:t>
            </w:r>
          </w:p>
        </w:tc>
      </w:tr>
      <w:tr w:rsidR="00BB5A73" w:rsidRPr="00FD5CDB" w14:paraId="297267B1" w14:textId="77777777" w:rsidTr="00782764">
        <w:trPr>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112F5" w14:textId="77777777" w:rsidR="00BB5A73" w:rsidRPr="00FD5CDB" w:rsidRDefault="00BB5A73" w:rsidP="00782764">
            <w:pPr>
              <w:jc w:val="center"/>
              <w:rPr>
                <w:rFonts w:eastAsia="Times New Roman" w:cs="Times New Roman"/>
                <w:kern w:val="24"/>
                <w:lang w:eastAsia="en-US"/>
              </w:rPr>
            </w:pPr>
            <w:r w:rsidRPr="00FD5CDB">
              <w:rPr>
                <w:rFonts w:eastAsia="Times New Roman" w:cs="Times New Roman"/>
                <w:kern w:val="24"/>
                <w:lang w:eastAsia="en-US"/>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12BEC" w14:textId="77777777" w:rsidR="00BB5A73" w:rsidRPr="006F1AA4" w:rsidRDefault="00BB5A73" w:rsidP="007827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lang w:eastAsia="en-US"/>
              </w:rPr>
            </w:pPr>
            <w:r w:rsidRPr="006F1AA4">
              <w:rPr>
                <w:rFonts w:ascii="Times New Roman" w:eastAsia="Times New Roman" w:hAnsi="Times New Roman" w:cs="Times New Roman"/>
                <w:kern w:val="24"/>
                <w:sz w:val="24"/>
                <w:szCs w:val="24"/>
                <w:lang w:eastAsia="en-US"/>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F04A8" w14:textId="77777777" w:rsidR="00BB5A73" w:rsidRPr="006F1AA4" w:rsidRDefault="00496C30" w:rsidP="007827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18</w:t>
            </w:r>
          </w:p>
        </w:tc>
      </w:tr>
      <w:tr w:rsidR="00BB5A73" w:rsidRPr="00FD5CDB" w14:paraId="18C2F94C" w14:textId="77777777" w:rsidTr="0078276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0AFCB" w14:textId="77777777" w:rsidR="00BB5A73" w:rsidRPr="00FD5CDB" w:rsidRDefault="00BB5A73" w:rsidP="00782764">
            <w:pPr>
              <w:jc w:val="center"/>
              <w:rPr>
                <w:rFonts w:eastAsia="Times New Roman" w:cs="Times New Roman"/>
                <w:kern w:val="24"/>
                <w:lang w:eastAsia="en-US"/>
              </w:rPr>
            </w:pPr>
            <w:r w:rsidRPr="00FD5CDB">
              <w:rPr>
                <w:rFonts w:eastAsia="Times New Roman" w:cs="Times New Roman"/>
                <w:kern w:val="24"/>
                <w:lang w:eastAsia="en-US"/>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4C4F5" w14:textId="77777777" w:rsidR="00BB5A73" w:rsidRPr="006F1AA4" w:rsidRDefault="00BB5A73" w:rsidP="007827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lang w:eastAsia="en-US"/>
              </w:rPr>
            </w:pPr>
            <w:r w:rsidRPr="006F1AA4">
              <w:rPr>
                <w:rFonts w:ascii="Times New Roman" w:eastAsia="Times New Roman" w:hAnsi="Times New Roman" w:cs="Times New Roman"/>
                <w:kern w:val="24"/>
                <w:sz w:val="24"/>
                <w:szCs w:val="24"/>
                <w:lang w:eastAsia="en-US"/>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4A60D" w14:textId="77777777" w:rsidR="00BB5A73" w:rsidRPr="006F1AA4" w:rsidRDefault="00496C30" w:rsidP="007827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18</w:t>
            </w:r>
          </w:p>
        </w:tc>
      </w:tr>
      <w:tr w:rsidR="00BB5A73" w:rsidRPr="00FD5CDB" w14:paraId="30F1277C" w14:textId="77777777" w:rsidTr="00782764">
        <w:trPr>
          <w:trHeight w:val="231"/>
        </w:trPr>
        <w:tc>
          <w:tcPr>
            <w:cnfStyle w:val="001000000000" w:firstRow="0" w:lastRow="0" w:firstColumn="1" w:lastColumn="0" w:oddVBand="0" w:evenVBand="0" w:oddHBand="0" w:evenHBand="0" w:firstRowFirstColumn="0" w:firstRowLastColumn="0" w:lastRowFirstColumn="0" w:lastRowLastColumn="0"/>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29169" w14:textId="77777777" w:rsidR="00BB5A73" w:rsidRPr="005B732A" w:rsidRDefault="00BB5A73" w:rsidP="00782764">
            <w:pPr>
              <w:jc w:val="center"/>
              <w:rPr>
                <w:rFonts w:ascii="Times New Roman" w:eastAsia="Times New Roman" w:hAnsi="Times New Roman" w:cs="Times New Roman"/>
                <w:b w:val="0"/>
                <w:color w:val="000000" w:themeColor="text1"/>
                <w:sz w:val="20"/>
                <w:lang w:eastAsia="en-US"/>
              </w:rPr>
            </w:pPr>
            <w:r w:rsidRPr="005B732A">
              <w:rPr>
                <w:rFonts w:ascii="Times New Roman" w:eastAsia="Times New Roman" w:hAnsi="Times New Roman" w:cs="Times New Roman"/>
                <w:b w:val="0"/>
                <w:color w:val="000000" w:themeColor="text1"/>
                <w:sz w:val="20"/>
                <w:lang w:eastAsia="en-US"/>
              </w:rPr>
              <w:t>Öğrenci sayıları virgülden sonra yuvarlanmıştır.</w:t>
            </w:r>
          </w:p>
        </w:tc>
      </w:tr>
    </w:tbl>
    <w:p w14:paraId="2E849EAF" w14:textId="77777777" w:rsidR="00BB5A73" w:rsidRDefault="00BB5A73" w:rsidP="00BB5A73">
      <w:pPr>
        <w:pStyle w:val="Balk3"/>
        <w:jc w:val="both"/>
        <w:rPr>
          <w:rFonts w:ascii="Times New Roman" w:hAnsi="Times New Roman" w:cs="Times New Roman"/>
          <w:sz w:val="20"/>
        </w:rPr>
      </w:pPr>
    </w:p>
    <w:p w14:paraId="30C862DC" w14:textId="77777777" w:rsidR="00BB5A73" w:rsidRDefault="00BB5A73" w:rsidP="00BB5A73">
      <w:pPr>
        <w:pStyle w:val="Balk3"/>
        <w:jc w:val="both"/>
        <w:rPr>
          <w:rFonts w:ascii="Times New Roman" w:hAnsi="Times New Roman" w:cs="Times New Roman"/>
          <w:sz w:val="20"/>
        </w:rPr>
      </w:pPr>
    </w:p>
    <w:p w14:paraId="1285701C" w14:textId="77777777" w:rsidR="00782764" w:rsidRDefault="00782764" w:rsidP="00BB5A73">
      <w:pPr>
        <w:pStyle w:val="Balk3"/>
        <w:jc w:val="both"/>
        <w:rPr>
          <w:rFonts w:ascii="Times New Roman" w:hAnsi="Times New Roman" w:cs="Times New Roman"/>
          <w:sz w:val="20"/>
        </w:rPr>
      </w:pPr>
    </w:p>
    <w:p w14:paraId="242AA203" w14:textId="77777777" w:rsidR="00782764" w:rsidRDefault="00782764" w:rsidP="00BB5A73">
      <w:pPr>
        <w:pStyle w:val="Balk3"/>
        <w:jc w:val="both"/>
        <w:rPr>
          <w:rFonts w:ascii="Times New Roman" w:hAnsi="Times New Roman" w:cs="Times New Roman"/>
          <w:sz w:val="20"/>
        </w:rPr>
      </w:pPr>
    </w:p>
    <w:p w14:paraId="12961DA4" w14:textId="77777777" w:rsidR="00782764" w:rsidRDefault="00782764" w:rsidP="00BB5A73">
      <w:pPr>
        <w:pStyle w:val="Balk3"/>
        <w:jc w:val="both"/>
        <w:rPr>
          <w:rFonts w:ascii="Times New Roman" w:hAnsi="Times New Roman" w:cs="Times New Roman"/>
          <w:sz w:val="20"/>
        </w:rPr>
      </w:pPr>
    </w:p>
    <w:p w14:paraId="23FBDA2C" w14:textId="77777777" w:rsidR="00BB5A73" w:rsidRDefault="00BB5A73">
      <w:pPr>
        <w:pStyle w:val="Balk3"/>
        <w:jc w:val="both"/>
        <w:rPr>
          <w:rFonts w:ascii="Times New Roman" w:hAnsi="Times New Roman" w:cs="Times New Roman"/>
          <w:sz w:val="20"/>
        </w:rPr>
      </w:pPr>
      <w:r w:rsidRPr="00FD5CDB">
        <w:rPr>
          <w:rFonts w:ascii="Times New Roman" w:hAnsi="Times New Roman" w:cs="Times New Roman"/>
          <w:sz w:val="20"/>
        </w:rPr>
        <w:t>Tablo</w:t>
      </w:r>
      <w:r>
        <w:rPr>
          <w:rFonts w:ascii="Times New Roman" w:hAnsi="Times New Roman" w:cs="Times New Roman"/>
          <w:sz w:val="20"/>
        </w:rPr>
        <w:t xml:space="preserve"> 10</w:t>
      </w:r>
      <w:r w:rsidRPr="00FD5CDB">
        <w:rPr>
          <w:rFonts w:ascii="Times New Roman" w:hAnsi="Times New Roman" w:cs="Times New Roman"/>
          <w:sz w:val="20"/>
        </w:rPr>
        <w:t xml:space="preserve"> Yardımcı Personel/Destek Personeli Sayısı</w:t>
      </w:r>
    </w:p>
    <w:p w14:paraId="0FED894D" w14:textId="77777777" w:rsidR="00BB5A73" w:rsidRDefault="00BB5A73">
      <w:pPr>
        <w:pStyle w:val="Balk3"/>
        <w:jc w:val="both"/>
        <w:rPr>
          <w:rFonts w:ascii="Times New Roman" w:hAnsi="Times New Roman" w:cs="Times New Roman"/>
          <w:sz w:val="20"/>
        </w:rPr>
      </w:pPr>
    </w:p>
    <w:tbl>
      <w:tblPr>
        <w:tblStyle w:val="KlavuzuTablo4-Vurgu4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BB5A73" w:rsidRPr="00FD5CDB" w14:paraId="5D10C12C" w14:textId="77777777" w:rsidTr="00782764">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hideMark/>
          </w:tcPr>
          <w:p w14:paraId="26B9151B" w14:textId="77777777" w:rsidR="00BB5A73" w:rsidRPr="00FD5CDB" w:rsidRDefault="00BB5A73" w:rsidP="00782764">
            <w:pPr>
              <w:rPr>
                <w:rFonts w:ascii="Times New Roman" w:hAnsi="Times New Roman" w:cs="Times New Roman"/>
                <w:sz w:val="24"/>
                <w:szCs w:val="24"/>
                <w:lang w:eastAsia="en-US"/>
              </w:rPr>
            </w:pPr>
            <w:r w:rsidRPr="00FD5CDB">
              <w:rPr>
                <w:rFonts w:ascii="Times New Roman" w:hAnsi="Times New Roman" w:cs="Times New Roman"/>
                <w:sz w:val="24"/>
                <w:szCs w:val="24"/>
                <w:lang w:eastAsia="en-US"/>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14:paraId="256B8740" w14:textId="77777777" w:rsidR="00BB5A73" w:rsidRPr="00FD5CDB" w:rsidRDefault="00BB5A73" w:rsidP="007827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Branş</w:t>
            </w:r>
          </w:p>
        </w:tc>
        <w:tc>
          <w:tcPr>
            <w:tcW w:w="1000" w:type="dxa"/>
            <w:tcBorders>
              <w:top w:val="single" w:sz="4" w:space="0" w:color="auto"/>
              <w:left w:val="single" w:sz="4" w:space="0" w:color="auto"/>
              <w:bottom w:val="single" w:sz="4" w:space="0" w:color="auto"/>
              <w:right w:val="single" w:sz="4" w:space="0" w:color="auto"/>
            </w:tcBorders>
            <w:hideMark/>
          </w:tcPr>
          <w:p w14:paraId="29305EF2" w14:textId="77777777" w:rsidR="00BB5A73" w:rsidRPr="00FD5CDB" w:rsidRDefault="00BB5A73" w:rsidP="007827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Norm</w:t>
            </w:r>
          </w:p>
        </w:tc>
        <w:tc>
          <w:tcPr>
            <w:tcW w:w="1029" w:type="dxa"/>
            <w:tcBorders>
              <w:top w:val="single" w:sz="4" w:space="0" w:color="auto"/>
              <w:left w:val="single" w:sz="4" w:space="0" w:color="auto"/>
              <w:bottom w:val="single" w:sz="4" w:space="0" w:color="auto"/>
              <w:right w:val="single" w:sz="4" w:space="0" w:color="auto"/>
            </w:tcBorders>
            <w:hideMark/>
          </w:tcPr>
          <w:p w14:paraId="3FB72256" w14:textId="77777777" w:rsidR="00BB5A73" w:rsidRPr="00FD5CDB" w:rsidRDefault="00BB5A73" w:rsidP="007827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Mevcut</w:t>
            </w:r>
          </w:p>
        </w:tc>
        <w:tc>
          <w:tcPr>
            <w:tcW w:w="1270" w:type="dxa"/>
            <w:tcBorders>
              <w:top w:val="single" w:sz="4" w:space="0" w:color="auto"/>
              <w:left w:val="single" w:sz="4" w:space="0" w:color="auto"/>
              <w:bottom w:val="single" w:sz="4" w:space="0" w:color="auto"/>
              <w:right w:val="single" w:sz="4" w:space="0" w:color="auto"/>
            </w:tcBorders>
            <w:hideMark/>
          </w:tcPr>
          <w:p w14:paraId="6FAD0E76" w14:textId="77777777" w:rsidR="00BB5A73" w:rsidRPr="00FD5CDB" w:rsidRDefault="00BB5A73" w:rsidP="007827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İhtiyaç</w:t>
            </w:r>
          </w:p>
        </w:tc>
      </w:tr>
      <w:tr w:rsidR="00BB5A73" w:rsidRPr="00FD5CDB" w14:paraId="651E21E0" w14:textId="77777777" w:rsidTr="00782764">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F9C02" w14:textId="77777777" w:rsidR="00BB5A73" w:rsidRPr="00FD5CDB" w:rsidRDefault="00BB5A73" w:rsidP="00782764">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0EF90" w14:textId="77777777" w:rsidR="00BB5A73" w:rsidRPr="00D321CD" w:rsidRDefault="00BB5A73" w:rsidP="007827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D321CD">
              <w:rPr>
                <w:rFonts w:ascii="Times New Roman" w:hAnsi="Times New Roman" w:cs="Times New Roman"/>
                <w:color w:val="000000" w:themeColor="text1"/>
                <w:sz w:val="24"/>
                <w:szCs w:val="24"/>
                <w:lang w:eastAsia="en-US"/>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13444C" w14:textId="77777777" w:rsidR="00BB5A73" w:rsidRPr="00D321CD" w:rsidRDefault="00D321CD" w:rsidP="0078276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0300168" w14:textId="77777777" w:rsidR="00BB5A73" w:rsidRPr="00D321CD" w:rsidRDefault="00A92107" w:rsidP="0078276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B2DEE7" w14:textId="77777777" w:rsidR="00BB5A73" w:rsidRPr="00D321CD" w:rsidRDefault="00A92107" w:rsidP="0078276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1</w:t>
            </w:r>
          </w:p>
        </w:tc>
      </w:tr>
      <w:tr w:rsidR="00BB5A73" w:rsidRPr="00FD5CDB" w14:paraId="0330D8B1" w14:textId="77777777" w:rsidTr="00782764">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68609" w14:textId="77777777" w:rsidR="00BB5A73" w:rsidRPr="00FD5CDB" w:rsidRDefault="00BB5A73" w:rsidP="00782764">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0E42F" w14:textId="77777777" w:rsidR="00BB5A73" w:rsidRPr="00D321CD" w:rsidRDefault="00BB5A73" w:rsidP="007827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D321CD">
              <w:rPr>
                <w:rFonts w:ascii="Times New Roman" w:hAnsi="Times New Roman" w:cs="Times New Roman"/>
                <w:color w:val="000000" w:themeColor="text1"/>
                <w:sz w:val="24"/>
                <w:szCs w:val="24"/>
                <w:lang w:eastAsia="en-US"/>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4E9B8B" w14:textId="77777777" w:rsidR="00BB5A73" w:rsidRPr="00D321CD" w:rsidRDefault="00D321CD" w:rsidP="00782764">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ED61" w14:textId="77777777" w:rsidR="00BB5A73" w:rsidRPr="00D321CD" w:rsidRDefault="00A92107" w:rsidP="00782764">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EC5976" w14:textId="77777777" w:rsidR="00BB5A73" w:rsidRPr="00D321CD" w:rsidRDefault="00A92107" w:rsidP="00782764">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1</w:t>
            </w:r>
          </w:p>
        </w:tc>
      </w:tr>
      <w:tr w:rsidR="00BB5A73" w:rsidRPr="00FD5CDB" w14:paraId="5B13B10E" w14:textId="77777777" w:rsidTr="00782764">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5BA19" w14:textId="77777777" w:rsidR="00BB5A73" w:rsidRPr="00FD5CDB" w:rsidRDefault="00BB5A73" w:rsidP="00782764">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1029E" w14:textId="77777777" w:rsidR="00BB5A73" w:rsidRPr="00D321CD" w:rsidRDefault="00BB5A73" w:rsidP="007827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D321CD">
              <w:rPr>
                <w:rFonts w:ascii="Times New Roman" w:hAnsi="Times New Roman" w:cs="Times New Roman"/>
                <w:color w:val="000000" w:themeColor="text1"/>
                <w:sz w:val="24"/>
                <w:szCs w:val="24"/>
                <w:lang w:eastAsia="en-US"/>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CFE0DFB" w14:textId="77777777" w:rsidR="00BB5A73" w:rsidRPr="00D321CD" w:rsidRDefault="00BB5A73" w:rsidP="0078276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296B0F4F" w14:textId="77777777" w:rsidR="00BB5A73" w:rsidRPr="00D321CD" w:rsidRDefault="00BB5A73" w:rsidP="0078276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71455" w14:textId="77777777" w:rsidR="00BB5A73" w:rsidRPr="00D321CD" w:rsidRDefault="00A92107" w:rsidP="0078276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D321CD">
              <w:rPr>
                <w:rFonts w:cs="Times New Roman"/>
                <w:color w:val="000000" w:themeColor="text1"/>
                <w:lang w:eastAsia="en-US"/>
              </w:rPr>
              <w:t>0</w:t>
            </w:r>
          </w:p>
        </w:tc>
      </w:tr>
    </w:tbl>
    <w:p w14:paraId="1D7C5E6C" w14:textId="77777777" w:rsidR="00BB5A73" w:rsidRDefault="00BB5A73">
      <w:pPr>
        <w:pStyle w:val="Balk3"/>
        <w:jc w:val="both"/>
        <w:rPr>
          <w:rFonts w:ascii="Times New Roman" w:hAnsi="Times New Roman" w:cs="Times New Roman"/>
          <w:sz w:val="20"/>
        </w:rPr>
      </w:pPr>
    </w:p>
    <w:p w14:paraId="473F2422" w14:textId="77777777" w:rsidR="00142DFC" w:rsidRPr="00FD5CDB" w:rsidRDefault="00142DFC" w:rsidP="00142DFC">
      <w:pPr>
        <w:pStyle w:val="Balk3"/>
        <w:jc w:val="both"/>
        <w:rPr>
          <w:rFonts w:ascii="Times New Roman" w:hAnsi="Times New Roman" w:cs="Times New Roman"/>
          <w:color w:val="000000" w:themeColor="text1"/>
        </w:rPr>
      </w:pPr>
      <w:r w:rsidRPr="00FD5CDB">
        <w:rPr>
          <w:rFonts w:ascii="Times New Roman" w:hAnsi="Times New Roman" w:cs="Times New Roman"/>
          <w:color w:val="000000" w:themeColor="text1"/>
        </w:rPr>
        <w:t>Kurum Kültürü Analizi</w:t>
      </w:r>
    </w:p>
    <w:p w14:paraId="5C5A1074" w14:textId="77777777" w:rsidR="00142DFC" w:rsidRPr="00FD5CDB" w:rsidRDefault="00142DFC" w:rsidP="00142DFC">
      <w:pPr>
        <w:pStyle w:val="Balk3"/>
        <w:jc w:val="both"/>
        <w:rPr>
          <w:rFonts w:ascii="Times New Roman" w:hAnsi="Times New Roman" w:cs="Times New Roman"/>
          <w:color w:val="000000" w:themeColor="text1"/>
        </w:rPr>
      </w:pPr>
    </w:p>
    <w:p w14:paraId="063625C2" w14:textId="77777777" w:rsidR="00142DFC" w:rsidRPr="00FE1105" w:rsidRDefault="00FE1105" w:rsidP="00142DFC">
      <w:pPr>
        <w:pStyle w:val="Balk3"/>
        <w:ind w:firstLine="584"/>
        <w:jc w:val="both"/>
        <w:rPr>
          <w:rFonts w:ascii="Times New Roman" w:hAnsi="Times New Roman" w:cs="Times New Roman"/>
          <w:b w:val="0"/>
          <w:color w:val="000000" w:themeColor="text1"/>
        </w:rPr>
      </w:pPr>
      <w:r w:rsidRPr="00FE1105">
        <w:rPr>
          <w:rFonts w:ascii="Times New Roman" w:hAnsi="Times New Roman" w:cs="Times New Roman"/>
          <w:b w:val="0"/>
          <w:color w:val="000000" w:themeColor="text1"/>
        </w:rPr>
        <w:t xml:space="preserve">Kurumumuzun </w:t>
      </w:r>
      <w:r w:rsidR="00142DFC" w:rsidRPr="00FE1105">
        <w:rPr>
          <w:rFonts w:ascii="Times New Roman" w:hAnsi="Times New Roman" w:cs="Times New Roman"/>
          <w:b w:val="0"/>
          <w:color w:val="000000" w:themeColor="text1"/>
        </w:rPr>
        <w:t xml:space="preserve">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14:paraId="6653415E" w14:textId="77777777" w:rsidR="00142DFC" w:rsidRPr="00FE1105" w:rsidRDefault="00142DFC" w:rsidP="00142DFC">
      <w:pPr>
        <w:pStyle w:val="Balk3"/>
        <w:ind w:firstLine="584"/>
        <w:jc w:val="both"/>
        <w:rPr>
          <w:rFonts w:ascii="Times New Roman" w:hAnsi="Times New Roman" w:cs="Times New Roman"/>
          <w:b w:val="0"/>
          <w:color w:val="000000" w:themeColor="text1"/>
        </w:rPr>
      </w:pPr>
      <w:r w:rsidRPr="00FE1105">
        <w:rPr>
          <w:rFonts w:ascii="Times New Roman" w:hAnsi="Times New Roman" w:cs="Times New Roman"/>
          <w:b w:val="0"/>
          <w:color w:val="000000" w:themeColor="text1"/>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14:paraId="22FF8E57" w14:textId="77777777" w:rsidR="00142DFC" w:rsidRPr="00FE1105" w:rsidRDefault="00142DFC" w:rsidP="00142DFC">
      <w:pPr>
        <w:pStyle w:val="Balk3"/>
        <w:ind w:firstLine="584"/>
        <w:jc w:val="both"/>
        <w:rPr>
          <w:rFonts w:ascii="Times New Roman" w:hAnsi="Times New Roman" w:cs="Times New Roman"/>
          <w:b w:val="0"/>
          <w:color w:val="000000" w:themeColor="text1"/>
        </w:rPr>
      </w:pPr>
      <w:r w:rsidRPr="00FE1105">
        <w:rPr>
          <w:rFonts w:ascii="Times New Roman" w:hAnsi="Times New Roman" w:cs="Times New Roman"/>
          <w:b w:val="0"/>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w:t>
      </w:r>
      <w:r w:rsidR="00FE1105" w:rsidRPr="00FE1105">
        <w:rPr>
          <w:rFonts w:ascii="Times New Roman" w:hAnsi="Times New Roman" w:cs="Times New Roman"/>
          <w:b w:val="0"/>
          <w:color w:val="000000" w:themeColor="text1"/>
        </w:rPr>
        <w:t>kurumumuz</w:t>
      </w:r>
      <w:r w:rsidRPr="00FE1105">
        <w:rPr>
          <w:rFonts w:ascii="Times New Roman" w:hAnsi="Times New Roman" w:cs="Times New Roman"/>
          <w:b w:val="0"/>
          <w:color w:val="000000" w:themeColor="text1"/>
        </w:rPr>
        <w:t xml:space="preserve"> tarafından avantaja dönüştürülerek velilerimizin bilgi ve becerilerinden üst düzeyde faydalanabileceğimiz bir organizasyon sistemi oluşturulmuştur. </w:t>
      </w:r>
    </w:p>
    <w:p w14:paraId="41045541" w14:textId="77777777" w:rsidR="00142DFC" w:rsidRPr="00FE1105" w:rsidRDefault="00142DFC" w:rsidP="00142DFC">
      <w:pPr>
        <w:pStyle w:val="Balk3"/>
        <w:ind w:firstLine="584"/>
        <w:jc w:val="both"/>
        <w:rPr>
          <w:rFonts w:ascii="Times New Roman" w:hAnsi="Times New Roman" w:cs="Times New Roman"/>
          <w:b w:val="0"/>
          <w:color w:val="000000" w:themeColor="text1"/>
        </w:rPr>
      </w:pPr>
      <w:r w:rsidRPr="00FE1105">
        <w:rPr>
          <w:rFonts w:ascii="Times New Roman" w:hAnsi="Times New Roman" w:cs="Times New Roman"/>
          <w:b w:val="0"/>
          <w:color w:val="000000" w:themeColor="text1"/>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14:paraId="5E477A8C" w14:textId="77777777" w:rsidR="00142DFC" w:rsidRPr="00FD5CDB" w:rsidRDefault="00FE1105" w:rsidP="00142DFC">
      <w:pPr>
        <w:pStyle w:val="Balk3"/>
        <w:ind w:firstLine="584"/>
        <w:jc w:val="both"/>
        <w:rPr>
          <w:rFonts w:ascii="Times New Roman" w:hAnsi="Times New Roman" w:cs="Times New Roman"/>
          <w:b w:val="0"/>
          <w:color w:val="000000" w:themeColor="text1"/>
        </w:rPr>
      </w:pPr>
      <w:r w:rsidRPr="00FE1105">
        <w:rPr>
          <w:rFonts w:ascii="Times New Roman" w:hAnsi="Times New Roman" w:cs="Times New Roman"/>
          <w:b w:val="0"/>
          <w:color w:val="000000" w:themeColor="text1"/>
        </w:rPr>
        <w:t>Kurumumuzun</w:t>
      </w:r>
      <w:r w:rsidR="00142DFC" w:rsidRPr="00FE1105">
        <w:rPr>
          <w:rFonts w:ascii="Times New Roman" w:hAnsi="Times New Roman" w:cs="Times New Roman"/>
          <w:b w:val="0"/>
          <w:color w:val="000000" w:themeColor="text1"/>
        </w:rPr>
        <w:t xml:space="preserve"> 2019-2023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w:t>
      </w:r>
      <w:r w:rsidR="00142DFC" w:rsidRPr="00FD5CDB">
        <w:rPr>
          <w:rFonts w:ascii="Times New Roman" w:hAnsi="Times New Roman" w:cs="Times New Roman"/>
          <w:b w:val="0"/>
          <w:color w:val="000000" w:themeColor="text1"/>
        </w:rPr>
        <w:t xml:space="preserve"> sunmaktadır.</w:t>
      </w:r>
    </w:p>
    <w:p w14:paraId="77354830" w14:textId="77777777" w:rsidR="00142DFC" w:rsidRPr="00FD5CDB" w:rsidRDefault="00142DFC" w:rsidP="00142DFC">
      <w:pPr>
        <w:pStyle w:val="Balk3"/>
        <w:jc w:val="both"/>
        <w:rPr>
          <w:rFonts w:ascii="Times New Roman" w:hAnsi="Times New Roman" w:cs="Times New Roman"/>
          <w:color w:val="000000" w:themeColor="text1"/>
        </w:rPr>
      </w:pPr>
    </w:p>
    <w:p w14:paraId="521F58E4" w14:textId="77777777" w:rsidR="00B928FF" w:rsidRPr="00FD5CDB" w:rsidRDefault="00B928FF" w:rsidP="00B928FF">
      <w:pPr>
        <w:pStyle w:val="Balk3"/>
        <w:spacing w:before="51"/>
        <w:rPr>
          <w:rFonts w:ascii="Times New Roman" w:hAnsi="Times New Roman" w:cs="Times New Roman"/>
          <w:color w:val="000000" w:themeColor="text1"/>
        </w:rPr>
      </w:pPr>
      <w:r w:rsidRPr="00FD5CDB">
        <w:rPr>
          <w:rFonts w:ascii="Times New Roman" w:hAnsi="Times New Roman" w:cs="Times New Roman"/>
          <w:color w:val="000000" w:themeColor="text1"/>
        </w:rPr>
        <w:lastRenderedPageBreak/>
        <w:t>Fiziki Kaynak Analizi</w:t>
      </w:r>
    </w:p>
    <w:p w14:paraId="17A1FB9F" w14:textId="77777777" w:rsidR="00B928FF" w:rsidRDefault="00B928FF" w:rsidP="00B928FF">
      <w:pPr>
        <w:pStyle w:val="Balk3"/>
        <w:spacing w:before="51"/>
        <w:rPr>
          <w:rFonts w:ascii="Times New Roman" w:hAnsi="Times New Roman" w:cs="Times New Roman"/>
          <w:sz w:val="20"/>
        </w:rPr>
      </w:pPr>
      <w:r w:rsidRPr="00FD5CDB">
        <w:rPr>
          <w:rFonts w:ascii="Times New Roman" w:hAnsi="Times New Roman" w:cs="Times New Roman"/>
          <w:sz w:val="20"/>
        </w:rPr>
        <w:t>Tablo</w:t>
      </w:r>
      <w:r>
        <w:rPr>
          <w:rFonts w:ascii="Times New Roman" w:hAnsi="Times New Roman" w:cs="Times New Roman"/>
          <w:sz w:val="20"/>
        </w:rPr>
        <w:t xml:space="preserve"> 11 Kurum Binasının Fiziki Durumu</w:t>
      </w:r>
    </w:p>
    <w:p w14:paraId="3C3EBF9B" w14:textId="77777777" w:rsidR="00B928FF" w:rsidRDefault="00B928FF" w:rsidP="00B928FF">
      <w:pPr>
        <w:pStyle w:val="Balk3"/>
        <w:spacing w:before="51"/>
        <w:rPr>
          <w:rFonts w:ascii="Times New Roman" w:hAnsi="Times New Roman" w:cs="Times New Roman"/>
          <w:sz w:val="20"/>
        </w:rPr>
      </w:pPr>
    </w:p>
    <w:tbl>
      <w:tblPr>
        <w:tblStyle w:val="KlavuzuTablo4-Vurgu41"/>
        <w:tblW w:w="8740" w:type="dxa"/>
        <w:jc w:val="center"/>
        <w:tblLook w:val="04A0" w:firstRow="1" w:lastRow="0" w:firstColumn="1" w:lastColumn="0" w:noHBand="0" w:noVBand="1"/>
      </w:tblPr>
      <w:tblGrid>
        <w:gridCol w:w="799"/>
        <w:gridCol w:w="3716"/>
        <w:gridCol w:w="2195"/>
        <w:gridCol w:w="2030"/>
      </w:tblGrid>
      <w:tr w:rsidR="00B928FF" w:rsidRPr="00FD5CDB" w14:paraId="531DA166" w14:textId="77777777" w:rsidTr="00782764">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799" w:type="dxa"/>
            <w:vAlign w:val="center"/>
            <w:hideMark/>
          </w:tcPr>
          <w:p w14:paraId="4E4963AA" w14:textId="77777777" w:rsidR="00B928FF" w:rsidRPr="00FD5CDB" w:rsidRDefault="00B928FF" w:rsidP="00782764">
            <w:pPr>
              <w:spacing w:line="276" w:lineRule="auto"/>
              <w:jc w:val="both"/>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 xml:space="preserve">Sıra </w:t>
            </w:r>
          </w:p>
        </w:tc>
        <w:tc>
          <w:tcPr>
            <w:tcW w:w="3716" w:type="dxa"/>
            <w:vAlign w:val="center"/>
            <w:hideMark/>
          </w:tcPr>
          <w:p w14:paraId="70816019" w14:textId="77777777" w:rsidR="00B928FF" w:rsidRPr="00FD5CDB" w:rsidRDefault="00B928FF" w:rsidP="007827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Kullanım Alanı/Türü</w:t>
            </w:r>
          </w:p>
        </w:tc>
        <w:tc>
          <w:tcPr>
            <w:tcW w:w="2195" w:type="dxa"/>
            <w:vAlign w:val="center"/>
            <w:hideMark/>
          </w:tcPr>
          <w:p w14:paraId="2E509C24" w14:textId="77777777" w:rsidR="00B928FF" w:rsidRPr="00FD5CDB" w:rsidRDefault="00B928FF" w:rsidP="007827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 xml:space="preserve">Bina Sayısı </w:t>
            </w:r>
          </w:p>
          <w:p w14:paraId="6582CAB2" w14:textId="77777777" w:rsidR="00B928FF" w:rsidRPr="00FD5CDB" w:rsidRDefault="00B928FF" w:rsidP="007827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(Tahsisli Binalar Dâhil)</w:t>
            </w:r>
          </w:p>
        </w:tc>
        <w:tc>
          <w:tcPr>
            <w:tcW w:w="2030" w:type="dxa"/>
            <w:vAlign w:val="center"/>
            <w:hideMark/>
          </w:tcPr>
          <w:p w14:paraId="65A702A7" w14:textId="77777777" w:rsidR="00B928FF" w:rsidRPr="00FD5CDB" w:rsidRDefault="00B928FF" w:rsidP="007827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Kapasite Durumu (Yeterli/Yetersiz)</w:t>
            </w:r>
          </w:p>
        </w:tc>
      </w:tr>
      <w:tr w:rsidR="00B928FF" w:rsidRPr="00FD5CDB" w14:paraId="185782C0" w14:textId="77777777" w:rsidTr="00782764">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2C5B300"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1</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570E4E2" w14:textId="77777777" w:rsidR="00B928FF" w:rsidRPr="00BA4AB0" w:rsidRDefault="00B928FF" w:rsidP="007827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Hizmet Binası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709A2CB" w14:textId="77777777" w:rsidR="00B928FF" w:rsidRPr="007C7EAD" w:rsidRDefault="00B928FF" w:rsidP="007827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7B726C8" w14:textId="77777777" w:rsidR="00B928FF" w:rsidRPr="007C7EAD" w:rsidRDefault="00B928FF" w:rsidP="007827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Yetersiz</w:t>
            </w:r>
          </w:p>
        </w:tc>
      </w:tr>
      <w:tr w:rsidR="00B928FF" w:rsidRPr="00FD5CDB" w14:paraId="4F150CB9" w14:textId="77777777" w:rsidTr="00782764">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03FCD26"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2</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AAE1CFE" w14:textId="77777777" w:rsidR="00B928FF" w:rsidRPr="00BA4AB0" w:rsidRDefault="00B928FF" w:rsidP="007827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Personel Lojmanı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49B3595" w14:textId="77777777" w:rsidR="00B928FF" w:rsidRPr="007C7EAD" w:rsidRDefault="00B928FF" w:rsidP="0078276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16371E4" w14:textId="77777777" w:rsidR="00B928FF" w:rsidRPr="007C7EAD" w:rsidRDefault="00B928FF" w:rsidP="0078276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3DFA0E61" w14:textId="77777777" w:rsidTr="00782764">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595E753"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3</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2D85E5B" w14:textId="77777777" w:rsidR="00B928FF" w:rsidRPr="00BA4AB0" w:rsidRDefault="00B928FF" w:rsidP="007827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Spor Salonu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1A87EA3" w14:textId="77777777" w:rsidR="00B928FF" w:rsidRPr="007C7EAD" w:rsidRDefault="00B928FF" w:rsidP="007827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80EE1D3" w14:textId="77777777" w:rsidR="00B928FF" w:rsidRPr="007C7EAD" w:rsidRDefault="00B928FF" w:rsidP="007827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3667957E" w14:textId="77777777" w:rsidTr="00782764">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D0677F4"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4</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C34A7E1" w14:textId="77777777" w:rsidR="00B928FF" w:rsidRPr="00BA4AB0" w:rsidRDefault="00B928FF" w:rsidP="007827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Kütüphane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B192D37" w14:textId="77777777" w:rsidR="00B928FF" w:rsidRPr="007C7EAD" w:rsidRDefault="00FA0356" w:rsidP="0078276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FE885F4" w14:textId="77777777" w:rsidR="00B928FF" w:rsidRPr="007C7EAD" w:rsidRDefault="00FA0356" w:rsidP="0078276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2F265850" w14:textId="77777777" w:rsidTr="00782764">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EDED0ED"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5</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501D8E3" w14:textId="77777777" w:rsidR="00B928FF" w:rsidRPr="00BA4AB0" w:rsidRDefault="00B928FF" w:rsidP="007827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İhata Duvarı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2EA2633" w14:textId="77777777" w:rsidR="00B928FF" w:rsidRPr="007C7EAD" w:rsidRDefault="00FA0356" w:rsidP="007827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BC85309" w14:textId="77777777" w:rsidR="00B928FF" w:rsidRPr="007C7EAD" w:rsidRDefault="00FA0356" w:rsidP="007827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2DC21510" w14:textId="77777777" w:rsidTr="00782764">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D16B8F2"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6</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BC20B7C" w14:textId="77777777" w:rsidR="00B928FF" w:rsidRPr="00BA4AB0" w:rsidRDefault="00B928FF" w:rsidP="007827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Güvenlik Kamerası Sayısı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E3F595A" w14:textId="77777777" w:rsidR="00B928FF" w:rsidRPr="007C7EAD" w:rsidRDefault="00FA0356" w:rsidP="0078276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F53D292" w14:textId="77777777" w:rsidR="00B928FF" w:rsidRPr="007C7EAD" w:rsidRDefault="00FA0356" w:rsidP="0078276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3DC62919" w14:textId="77777777" w:rsidTr="00782764">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9AEE17B"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7</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50CD6EC" w14:textId="77777777" w:rsidR="00B928FF" w:rsidRPr="00BA4AB0" w:rsidRDefault="00B928FF" w:rsidP="007827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Yemekhane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89DC7CB" w14:textId="77777777" w:rsidR="00B928FF" w:rsidRPr="007C7EAD" w:rsidRDefault="00FA0356" w:rsidP="007827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8068918" w14:textId="77777777" w:rsidR="00B928FF" w:rsidRPr="007C7EAD" w:rsidRDefault="00FA0356" w:rsidP="00FA035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1BC3F773" w14:textId="77777777" w:rsidTr="00782764">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6237394"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8</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915EA41" w14:textId="77777777" w:rsidR="00B928FF" w:rsidRPr="00BA4AB0" w:rsidRDefault="00B928FF" w:rsidP="007827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Engelli Asansörü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8C89242" w14:textId="77777777" w:rsidR="00B928FF" w:rsidRPr="007C7EAD" w:rsidRDefault="00FA0356" w:rsidP="0078276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19FD53A" w14:textId="77777777" w:rsidR="00B928FF" w:rsidRPr="007C7EAD" w:rsidRDefault="00B928FF" w:rsidP="0078276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B928FF" w:rsidRPr="00FD5CDB" w14:paraId="087F8EAD" w14:textId="77777777" w:rsidTr="00782764">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7F8C77A" w14:textId="77777777" w:rsidR="00B928FF" w:rsidRPr="00FD5CDB" w:rsidRDefault="00B928FF" w:rsidP="00782764">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9</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E095ED9" w14:textId="77777777" w:rsidR="00B928FF" w:rsidRPr="00BA4AB0" w:rsidRDefault="00B928FF" w:rsidP="007827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BA4AB0">
              <w:rPr>
                <w:rFonts w:asciiTheme="minorHAnsi" w:eastAsiaTheme="minorEastAsia" w:hAnsiTheme="minorHAnsi" w:cstheme="minorBidi"/>
                <w:color w:val="000000" w:themeColor="text1"/>
                <w:sz w:val="20"/>
                <w:szCs w:val="20"/>
                <w:lang w:eastAsia="en-US" w:bidi="ar-SA"/>
              </w:rPr>
              <w:t>Engelli Platformu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8888845" w14:textId="77777777" w:rsidR="00B928FF" w:rsidRPr="007C7EAD" w:rsidRDefault="00FA0356" w:rsidP="007827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8E085F2" w14:textId="77777777" w:rsidR="00B928FF" w:rsidRPr="007C7EAD" w:rsidRDefault="00FA0356" w:rsidP="007827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bl>
    <w:p w14:paraId="20913CB2" w14:textId="77777777" w:rsidR="00B928FF" w:rsidRDefault="00B928FF" w:rsidP="00B928FF">
      <w:pPr>
        <w:pStyle w:val="Balk3"/>
        <w:spacing w:before="51"/>
        <w:rPr>
          <w:rFonts w:ascii="Times New Roman" w:hAnsi="Times New Roman" w:cs="Times New Roman"/>
          <w:sz w:val="20"/>
        </w:rPr>
      </w:pPr>
    </w:p>
    <w:p w14:paraId="7ED234D4" w14:textId="77777777" w:rsidR="00B928FF" w:rsidRPr="00967EC6" w:rsidRDefault="00B928FF" w:rsidP="00B928FF">
      <w:pPr>
        <w:pStyle w:val="Balk3"/>
        <w:spacing w:before="200"/>
        <w:rPr>
          <w:rFonts w:ascii="Times New Roman" w:hAnsi="Times New Roman" w:cs="Times New Roman"/>
          <w:color w:val="000000" w:themeColor="text1"/>
          <w:sz w:val="20"/>
        </w:rPr>
      </w:pPr>
      <w:r w:rsidRPr="00967EC6">
        <w:rPr>
          <w:rFonts w:ascii="Times New Roman" w:hAnsi="Times New Roman" w:cs="Times New Roman"/>
          <w:color w:val="000000" w:themeColor="text1"/>
          <w:sz w:val="20"/>
        </w:rPr>
        <w:t>Tablo 1</w:t>
      </w:r>
      <w:r>
        <w:rPr>
          <w:rFonts w:ascii="Times New Roman" w:hAnsi="Times New Roman" w:cs="Times New Roman"/>
          <w:color w:val="000000" w:themeColor="text1"/>
          <w:sz w:val="20"/>
        </w:rPr>
        <w:t>2</w:t>
      </w:r>
      <w:r w:rsidRPr="00967EC6">
        <w:rPr>
          <w:rFonts w:ascii="Times New Roman" w:hAnsi="Times New Roman" w:cs="Times New Roman"/>
          <w:color w:val="000000" w:themeColor="text1"/>
          <w:sz w:val="20"/>
        </w:rPr>
        <w:t xml:space="preserve"> Teknoloji ve Bilişim Altyapısı </w:t>
      </w:r>
    </w:p>
    <w:p w14:paraId="6141A3BF" w14:textId="77777777" w:rsidR="00B928FF" w:rsidRDefault="00B928FF" w:rsidP="00B928FF">
      <w:pPr>
        <w:pStyle w:val="Balk3"/>
        <w:spacing w:before="51"/>
        <w:rPr>
          <w:rFonts w:ascii="Times New Roman" w:hAnsi="Times New Roman" w:cs="Times New Roman"/>
          <w:sz w:val="20"/>
        </w:rPr>
      </w:pPr>
    </w:p>
    <w:tbl>
      <w:tblPr>
        <w:tblStyle w:val="TabloKlavuzu"/>
        <w:tblW w:w="8784" w:type="dxa"/>
        <w:jc w:val="center"/>
        <w:tblLook w:val="04A0" w:firstRow="1" w:lastRow="0" w:firstColumn="1" w:lastColumn="0" w:noHBand="0" w:noVBand="1"/>
      </w:tblPr>
      <w:tblGrid>
        <w:gridCol w:w="7508"/>
        <w:gridCol w:w="1276"/>
      </w:tblGrid>
      <w:tr w:rsidR="00B928FF" w:rsidRPr="00FD5CDB" w14:paraId="130A4F92" w14:textId="77777777" w:rsidTr="00782764">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8064A2" w:themeFill="accent4"/>
          </w:tcPr>
          <w:p w14:paraId="2E33C49C" w14:textId="77777777" w:rsidR="00B928FF" w:rsidRPr="00FD5CDB" w:rsidRDefault="00B928FF" w:rsidP="00782764">
            <w:pPr>
              <w:pStyle w:val="Balk3"/>
              <w:ind w:left="0"/>
              <w:jc w:val="center"/>
              <w:outlineLvl w:val="2"/>
              <w:rPr>
                <w:rFonts w:ascii="Times New Roman" w:hAnsi="Times New Roman" w:cs="Times New Roman"/>
                <w:color w:val="FFFFFF" w:themeColor="background1"/>
                <w:lang w:eastAsia="en-US"/>
              </w:rPr>
            </w:pPr>
            <w:r w:rsidRPr="00FD5CDB">
              <w:rPr>
                <w:rFonts w:ascii="Times New Roman" w:hAnsi="Times New Roman" w:cs="Times New Roman"/>
                <w:color w:val="FFFFFF" w:themeColor="background1"/>
                <w:lang w:eastAsia="en-US"/>
              </w:rPr>
              <w:t>Teknoloji ve Bilişim Altyapısı</w:t>
            </w:r>
          </w:p>
        </w:tc>
      </w:tr>
      <w:tr w:rsidR="00B928FF" w:rsidRPr="00FD5CDB" w14:paraId="4393586B"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0D9B3EAD"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14:paraId="17C033E3" w14:textId="77777777" w:rsidR="00B928FF" w:rsidRPr="00FD5CDB" w:rsidRDefault="00BA4AB0"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B928FF" w:rsidRPr="00FD5CDB" w14:paraId="3F374340"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06B3C941"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Tablet sayısı</w:t>
            </w:r>
          </w:p>
        </w:tc>
        <w:tc>
          <w:tcPr>
            <w:tcW w:w="1276" w:type="dxa"/>
            <w:tcBorders>
              <w:top w:val="single" w:sz="4" w:space="0" w:color="auto"/>
              <w:left w:val="single" w:sz="4" w:space="0" w:color="auto"/>
              <w:bottom w:val="single" w:sz="4" w:space="0" w:color="auto"/>
              <w:right w:val="single" w:sz="4" w:space="0" w:color="auto"/>
            </w:tcBorders>
          </w:tcPr>
          <w:p w14:paraId="3A3C87EC" w14:textId="77777777" w:rsidR="00B928FF" w:rsidRPr="00FD5CDB" w:rsidRDefault="00B928FF"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0</w:t>
            </w:r>
          </w:p>
        </w:tc>
      </w:tr>
      <w:tr w:rsidR="00B928FF" w:rsidRPr="00FD5CDB" w14:paraId="1F1C324C"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461BB1E9"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14:paraId="2F85124F" w14:textId="77777777" w:rsidR="00B928FF" w:rsidRPr="00FD5CDB" w:rsidRDefault="00B928FF"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B928FF" w:rsidRPr="00FD5CDB" w14:paraId="4C69B9FE"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17C26009" w14:textId="77777777" w:rsidR="00B928FF" w:rsidRPr="005D70DC" w:rsidRDefault="00B928FF" w:rsidP="00782764">
            <w:pPr>
              <w:pStyle w:val="Balk3"/>
              <w:ind w:left="0"/>
              <w:outlineLvl w:val="2"/>
              <w:rPr>
                <w:rFonts w:ascii="Times New Roman" w:hAnsi="Times New Roman" w:cs="Times New Roman"/>
                <w:b w:val="0"/>
                <w:color w:val="000000" w:themeColor="text1"/>
                <w:lang w:eastAsia="en-US"/>
              </w:rPr>
            </w:pPr>
            <w:r w:rsidRPr="005D70DC">
              <w:rPr>
                <w:rFonts w:ascii="Times New Roman" w:hAnsi="Times New Roman" w:cs="Times New Roman"/>
                <w:b w:val="0"/>
                <w:color w:val="000000" w:themeColor="text1"/>
                <w:lang w:eastAsia="en-US"/>
              </w:rPr>
              <w:t>Bilgisayar/bilişim teknolojileri sınıfı/</w:t>
            </w:r>
            <w:proofErr w:type="spellStart"/>
            <w:r w:rsidRPr="005D70DC">
              <w:rPr>
                <w:rFonts w:ascii="Times New Roman" w:hAnsi="Times New Roman" w:cs="Times New Roman"/>
                <w:b w:val="0"/>
                <w:color w:val="000000" w:themeColor="text1"/>
                <w:lang w:eastAsia="en-US"/>
              </w:rPr>
              <w:t>laboratuarı</w:t>
            </w:r>
            <w:proofErr w:type="spellEnd"/>
            <w:r w:rsidRPr="005D70DC">
              <w:rPr>
                <w:rFonts w:ascii="Times New Roman" w:hAnsi="Times New Roman" w:cs="Times New Roman"/>
                <w:b w:val="0"/>
                <w:color w:val="000000" w:themeColor="text1"/>
                <w:lang w:eastAsia="en-US"/>
              </w:rPr>
              <w:t xml:space="preserve"> sayısı</w:t>
            </w:r>
          </w:p>
        </w:tc>
        <w:tc>
          <w:tcPr>
            <w:tcW w:w="1276" w:type="dxa"/>
            <w:tcBorders>
              <w:top w:val="single" w:sz="4" w:space="0" w:color="auto"/>
              <w:left w:val="single" w:sz="4" w:space="0" w:color="auto"/>
              <w:bottom w:val="single" w:sz="4" w:space="0" w:color="auto"/>
              <w:right w:val="single" w:sz="4" w:space="0" w:color="auto"/>
            </w:tcBorders>
          </w:tcPr>
          <w:p w14:paraId="16EAE541" w14:textId="77777777" w:rsidR="00B928FF" w:rsidRPr="005D70DC" w:rsidRDefault="00AA4720" w:rsidP="00782764">
            <w:pPr>
              <w:pStyle w:val="Balk3"/>
              <w:ind w:left="0"/>
              <w:jc w:val="center"/>
              <w:outlineLvl w:val="2"/>
              <w:rPr>
                <w:rFonts w:ascii="Times New Roman" w:hAnsi="Times New Roman" w:cs="Times New Roman"/>
                <w:b w:val="0"/>
                <w:lang w:eastAsia="en-US"/>
              </w:rPr>
            </w:pPr>
            <w:r w:rsidRPr="005D70DC">
              <w:rPr>
                <w:rFonts w:ascii="Times New Roman" w:hAnsi="Times New Roman" w:cs="Times New Roman"/>
                <w:b w:val="0"/>
                <w:lang w:eastAsia="en-US"/>
              </w:rPr>
              <w:t>1</w:t>
            </w:r>
          </w:p>
        </w:tc>
      </w:tr>
      <w:tr w:rsidR="00B928FF" w:rsidRPr="00FD5CDB" w14:paraId="23EC4EBC"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0F1114C7"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Fotokopi makinesi sayısı</w:t>
            </w:r>
          </w:p>
        </w:tc>
        <w:tc>
          <w:tcPr>
            <w:tcW w:w="1276" w:type="dxa"/>
            <w:tcBorders>
              <w:top w:val="single" w:sz="4" w:space="0" w:color="auto"/>
              <w:left w:val="single" w:sz="4" w:space="0" w:color="auto"/>
              <w:bottom w:val="single" w:sz="4" w:space="0" w:color="auto"/>
              <w:right w:val="single" w:sz="4" w:space="0" w:color="auto"/>
            </w:tcBorders>
          </w:tcPr>
          <w:p w14:paraId="1D56BF0E" w14:textId="77777777" w:rsidR="00B928FF" w:rsidRPr="00FD5CDB" w:rsidRDefault="00BA4AB0"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B928FF" w:rsidRPr="00FD5CDB" w14:paraId="5EA4FDC3"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3B95432F"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DYS kullanımı</w:t>
            </w:r>
          </w:p>
        </w:tc>
        <w:tc>
          <w:tcPr>
            <w:tcW w:w="1276" w:type="dxa"/>
            <w:tcBorders>
              <w:top w:val="single" w:sz="4" w:space="0" w:color="auto"/>
              <w:left w:val="single" w:sz="4" w:space="0" w:color="auto"/>
              <w:bottom w:val="single" w:sz="4" w:space="0" w:color="auto"/>
              <w:right w:val="single" w:sz="4" w:space="0" w:color="auto"/>
            </w:tcBorders>
          </w:tcPr>
          <w:p w14:paraId="683F4773" w14:textId="77777777" w:rsidR="00B928FF" w:rsidRPr="00FD5CDB" w:rsidRDefault="00B928FF"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B928FF" w:rsidRPr="00FD5CDB" w14:paraId="0C10EDB7"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7AA80CC2"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Bilişim Teknolojileri/Bilişim Teknolojileri Rehber Öğretmeni sayısı</w:t>
            </w:r>
          </w:p>
        </w:tc>
        <w:tc>
          <w:tcPr>
            <w:tcW w:w="1276" w:type="dxa"/>
            <w:tcBorders>
              <w:top w:val="single" w:sz="4" w:space="0" w:color="auto"/>
              <w:left w:val="single" w:sz="4" w:space="0" w:color="auto"/>
              <w:bottom w:val="single" w:sz="4" w:space="0" w:color="auto"/>
              <w:right w:val="single" w:sz="4" w:space="0" w:color="auto"/>
            </w:tcBorders>
          </w:tcPr>
          <w:p w14:paraId="1BFE7666" w14:textId="77777777" w:rsidR="00B928FF" w:rsidRPr="00FD5CDB" w:rsidRDefault="00BA4AB0"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B928FF" w:rsidRPr="00FD5CDB" w14:paraId="07A3F42B"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007C43FA"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14:paraId="3A486DAA" w14:textId="77777777" w:rsidR="00B928FF" w:rsidRPr="00FD5CDB" w:rsidRDefault="00714F9C"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B928FF" w:rsidRPr="00FD5CDB" w14:paraId="70845056"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37DAD9A8"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proofErr w:type="spellStart"/>
            <w:r w:rsidRPr="00AA4720">
              <w:rPr>
                <w:rFonts w:ascii="Times New Roman" w:hAnsi="Times New Roman" w:cs="Times New Roman"/>
                <w:b w:val="0"/>
                <w:color w:val="000000" w:themeColor="text1"/>
                <w:lang w:eastAsia="en-US"/>
              </w:rPr>
              <w:t>EBA’ya</w:t>
            </w:r>
            <w:proofErr w:type="spellEnd"/>
            <w:r w:rsidRPr="00AA4720">
              <w:rPr>
                <w:rFonts w:ascii="Times New Roman" w:hAnsi="Times New Roman" w:cs="Times New Roman"/>
                <w:b w:val="0"/>
                <w:color w:val="000000" w:themeColor="text1"/>
                <w:lang w:eastAsia="en-US"/>
              </w:rPr>
              <w:t xml:space="preserve"> kayıtlı öğretmen sayısı</w:t>
            </w:r>
          </w:p>
        </w:tc>
        <w:tc>
          <w:tcPr>
            <w:tcW w:w="1276" w:type="dxa"/>
            <w:tcBorders>
              <w:top w:val="single" w:sz="4" w:space="0" w:color="auto"/>
              <w:left w:val="single" w:sz="4" w:space="0" w:color="auto"/>
              <w:bottom w:val="single" w:sz="4" w:space="0" w:color="auto"/>
              <w:right w:val="single" w:sz="4" w:space="0" w:color="auto"/>
            </w:tcBorders>
          </w:tcPr>
          <w:p w14:paraId="61DCD92C" w14:textId="77777777" w:rsidR="00B928FF" w:rsidRPr="00FD5CDB" w:rsidRDefault="00BA4AB0"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3</w:t>
            </w:r>
          </w:p>
        </w:tc>
      </w:tr>
      <w:tr w:rsidR="00B928FF" w:rsidRPr="00FD5CDB" w14:paraId="46DF1F58"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1F0AEDE7"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14:paraId="015577BC" w14:textId="77777777" w:rsidR="00B928FF" w:rsidRPr="00FD5CDB" w:rsidRDefault="00B928FF"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B928FF" w:rsidRPr="00FD5CDB" w14:paraId="298C5A20"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78C247B6"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14:paraId="50460721" w14:textId="77777777" w:rsidR="00B928FF" w:rsidRPr="00FD5CDB" w:rsidRDefault="00B928FF"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B928FF" w:rsidRPr="00FD5CDB" w14:paraId="5B9A56A9"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086A4F00"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14:paraId="71657083" w14:textId="77777777" w:rsidR="00B928FF" w:rsidRPr="00FD5CDB" w:rsidRDefault="00B928FF"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B928FF" w:rsidRPr="00FD5CDB" w14:paraId="74C8C9BE" w14:textId="77777777" w:rsidTr="00782764">
        <w:trPr>
          <w:jc w:val="center"/>
        </w:trPr>
        <w:tc>
          <w:tcPr>
            <w:tcW w:w="7508" w:type="dxa"/>
            <w:tcBorders>
              <w:top w:val="single" w:sz="4" w:space="0" w:color="auto"/>
              <w:left w:val="single" w:sz="4" w:space="0" w:color="auto"/>
              <w:bottom w:val="single" w:sz="4" w:space="0" w:color="auto"/>
              <w:right w:val="single" w:sz="4" w:space="0" w:color="auto"/>
            </w:tcBorders>
            <w:hideMark/>
          </w:tcPr>
          <w:p w14:paraId="4AFB8203" w14:textId="77777777" w:rsidR="00B928FF" w:rsidRPr="00AA4720" w:rsidRDefault="00B928FF" w:rsidP="00782764">
            <w:pPr>
              <w:pStyle w:val="Balk3"/>
              <w:ind w:left="0"/>
              <w:outlineLvl w:val="2"/>
              <w:rPr>
                <w:rFonts w:ascii="Times New Roman" w:hAnsi="Times New Roman" w:cs="Times New Roman"/>
                <w:b w:val="0"/>
                <w:color w:val="000000" w:themeColor="text1"/>
                <w:lang w:eastAsia="en-US"/>
              </w:rPr>
            </w:pPr>
            <w:r w:rsidRPr="00AA4720">
              <w:rPr>
                <w:rFonts w:ascii="Times New Roman" w:hAnsi="Times New Roman" w:cs="Times New Roman"/>
                <w:b w:val="0"/>
                <w:color w:val="000000" w:themeColor="text1"/>
                <w:lang w:eastAsia="en-US"/>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14:paraId="2DB78728" w14:textId="77777777" w:rsidR="00B928FF" w:rsidRPr="00FD5CDB" w:rsidRDefault="00714F9C" w:rsidP="00782764">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bl>
    <w:p w14:paraId="55F07169" w14:textId="77777777" w:rsidR="00B928FF" w:rsidRDefault="00B928FF" w:rsidP="00B928FF">
      <w:pPr>
        <w:pStyle w:val="Balk3"/>
        <w:spacing w:before="51"/>
        <w:rPr>
          <w:rFonts w:ascii="Times New Roman" w:hAnsi="Times New Roman" w:cs="Times New Roman"/>
          <w:sz w:val="20"/>
        </w:rPr>
      </w:pPr>
    </w:p>
    <w:p w14:paraId="043BBEDC" w14:textId="77777777" w:rsidR="00E47BF7" w:rsidRPr="00FD5CDB" w:rsidRDefault="00E47BF7" w:rsidP="00E47BF7">
      <w:pPr>
        <w:pStyle w:val="Balk3"/>
        <w:spacing w:before="198"/>
        <w:rPr>
          <w:rFonts w:ascii="Times New Roman" w:hAnsi="Times New Roman" w:cs="Times New Roman"/>
          <w:color w:val="000000" w:themeColor="text1"/>
        </w:rPr>
      </w:pPr>
      <w:r w:rsidRPr="00FD5CDB">
        <w:rPr>
          <w:rFonts w:ascii="Times New Roman" w:hAnsi="Times New Roman" w:cs="Times New Roman"/>
          <w:color w:val="000000" w:themeColor="text1"/>
        </w:rPr>
        <w:t>Mali Kaynak Analizi</w:t>
      </w:r>
    </w:p>
    <w:p w14:paraId="0315BF1D" w14:textId="77777777" w:rsidR="00E47BF7" w:rsidRPr="00FD5CDB" w:rsidRDefault="00E47BF7" w:rsidP="00E47BF7">
      <w:pPr>
        <w:pStyle w:val="Balk3"/>
        <w:spacing w:before="201"/>
        <w:rPr>
          <w:rFonts w:ascii="Times New Roman" w:hAnsi="Times New Roman" w:cs="Times New Roman"/>
          <w:color w:val="000000" w:themeColor="text1"/>
          <w:sz w:val="20"/>
        </w:rPr>
      </w:pPr>
      <w:r>
        <w:rPr>
          <w:rFonts w:ascii="Times New Roman" w:hAnsi="Times New Roman" w:cs="Times New Roman"/>
          <w:color w:val="000000" w:themeColor="text1"/>
          <w:sz w:val="20"/>
        </w:rPr>
        <w:t>Tablo 13</w:t>
      </w:r>
      <w:r w:rsidRPr="00FD5CDB">
        <w:rPr>
          <w:rFonts w:ascii="Times New Roman" w:hAnsi="Times New Roman" w:cs="Times New Roman"/>
          <w:color w:val="000000" w:themeColor="text1"/>
          <w:sz w:val="20"/>
        </w:rPr>
        <w:t xml:space="preserve"> Tahmini Kaynaklar (TL)</w:t>
      </w:r>
    </w:p>
    <w:p w14:paraId="7451700F" w14:textId="77777777" w:rsidR="00E47BF7" w:rsidRPr="00FD5CDB" w:rsidRDefault="00E47BF7" w:rsidP="00E47BF7">
      <w:pPr>
        <w:pStyle w:val="GvdeMetni"/>
        <w:spacing w:before="3"/>
        <w:jc w:val="both"/>
        <w:rPr>
          <w:rFonts w:ascii="Times New Roman" w:hAnsi="Times New Roman" w:cs="Times New Roman"/>
        </w:rPr>
      </w:pPr>
      <w:r w:rsidRPr="00FD5CDB">
        <w:rPr>
          <w:rFonts w:ascii="Times New Roman" w:hAnsi="Times New Roman" w:cs="Times New Roman"/>
        </w:rPr>
        <w:t>Müdürlüğümüzün 2019-2023 döneminde kaynakları, uygulanmakta olan tasarruf tedbirleri de dikkati alınarak tahmin edilmiş ve tabloda sunulmuştur.</w:t>
      </w:r>
    </w:p>
    <w:p w14:paraId="7344D5F3" w14:textId="77777777" w:rsidR="00E47BF7" w:rsidRPr="00FD5CDB" w:rsidRDefault="00E47BF7" w:rsidP="00E47BF7">
      <w:pPr>
        <w:pStyle w:val="GvdeMetni"/>
        <w:spacing w:before="3"/>
        <w:jc w:val="both"/>
        <w:rPr>
          <w:rFonts w:ascii="Times New Roman" w:hAnsi="Times New Roman" w:cs="Times New Roman"/>
        </w:rPr>
      </w:pPr>
    </w:p>
    <w:p w14:paraId="32D0CEC7" w14:textId="77777777" w:rsidR="00E47BF7" w:rsidRPr="00FD5CDB" w:rsidRDefault="00E47BF7" w:rsidP="00E47BF7">
      <w:pPr>
        <w:pStyle w:val="GvdeMetni"/>
        <w:spacing w:before="3"/>
        <w:rPr>
          <w:rFonts w:ascii="Times New Roman" w:hAnsi="Times New Roman" w:cs="Times New Roman"/>
          <w:b/>
        </w:rPr>
      </w:pPr>
    </w:p>
    <w:tbl>
      <w:tblPr>
        <w:tblStyle w:val="AkKlavuz-Vurgu12"/>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134"/>
        <w:gridCol w:w="1134"/>
        <w:gridCol w:w="1134"/>
        <w:gridCol w:w="1134"/>
        <w:gridCol w:w="1134"/>
      </w:tblGrid>
      <w:tr w:rsidR="00E47BF7" w:rsidRPr="00FD5CDB" w14:paraId="0E0CC75E" w14:textId="77777777" w:rsidTr="00782764">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8064A2" w:themeFill="accent4"/>
            <w:vAlign w:val="center"/>
          </w:tcPr>
          <w:p w14:paraId="0F9979BE" w14:textId="77777777" w:rsidR="00E47BF7" w:rsidRPr="00FD5CDB" w:rsidRDefault="00E47BF7" w:rsidP="00782764">
            <w:pPr>
              <w:pStyle w:val="TableParagraph"/>
              <w:jc w:val="center"/>
              <w:rPr>
                <w:rFonts w:ascii="Times New Roman" w:hAnsi="Times New Roman" w:cs="Times New Roman"/>
                <w:color w:val="FFFFFF" w:themeColor="background1"/>
                <w:sz w:val="24"/>
                <w:szCs w:val="24"/>
              </w:rPr>
            </w:pPr>
          </w:p>
          <w:p w14:paraId="0DE03283" w14:textId="77777777" w:rsidR="00E47BF7" w:rsidRPr="00FD5CDB" w:rsidRDefault="00E47BF7" w:rsidP="00782764">
            <w:pPr>
              <w:pStyle w:val="TableParagraph"/>
              <w:ind w:left="71"/>
              <w:jc w:val="center"/>
              <w:rPr>
                <w:rFonts w:ascii="Times New Roman" w:hAnsi="Times New Roman" w:cs="Times New Roman"/>
                <w:color w:val="FFFFFF" w:themeColor="background1"/>
                <w:sz w:val="24"/>
                <w:szCs w:val="24"/>
              </w:rPr>
            </w:pPr>
            <w:r w:rsidRPr="00FD5CDB">
              <w:rPr>
                <w:rFonts w:ascii="Times New Roman" w:hAnsi="Times New Roman" w:cs="Times New Roman"/>
                <w:color w:val="FFFFFF" w:themeColor="background1"/>
                <w:sz w:val="24"/>
                <w:szCs w:val="24"/>
              </w:rPr>
              <w:t>KAYNAKLAR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064A2" w:themeFill="accent4"/>
            <w:vAlign w:val="center"/>
          </w:tcPr>
          <w:p w14:paraId="6CFE7FD0" w14:textId="77777777" w:rsidR="00E47BF7" w:rsidRPr="00FD5CDB" w:rsidRDefault="00E47BF7" w:rsidP="0078276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14:paraId="7A7A3F8D" w14:textId="77777777" w:rsidR="00E47BF7" w:rsidRPr="00FD5CDB" w:rsidRDefault="00E47BF7" w:rsidP="0078276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1.</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tcW w:w="1134" w:type="dxa"/>
            <w:shd w:val="clear" w:color="auto" w:fill="8064A2" w:themeFill="accent4"/>
            <w:vAlign w:val="center"/>
          </w:tcPr>
          <w:p w14:paraId="3EE50121" w14:textId="77777777" w:rsidR="00E47BF7" w:rsidRPr="00FD5CDB" w:rsidRDefault="00E47BF7" w:rsidP="0078276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14:paraId="72692108" w14:textId="77777777" w:rsidR="00E47BF7" w:rsidRPr="00FD5CDB" w:rsidRDefault="00E47BF7" w:rsidP="0078276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2.</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064A2" w:themeFill="accent4"/>
            <w:vAlign w:val="center"/>
          </w:tcPr>
          <w:p w14:paraId="46252C23" w14:textId="77777777" w:rsidR="00E47BF7" w:rsidRPr="00FD5CDB" w:rsidRDefault="00E47BF7" w:rsidP="0078276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14:paraId="1B1B1ADA" w14:textId="77777777" w:rsidR="00E47BF7" w:rsidRPr="00FD5CDB" w:rsidRDefault="00E47BF7" w:rsidP="0078276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3.</w:t>
            </w:r>
            <w:r w:rsidRPr="00FD5CDB">
              <w:rPr>
                <w:rFonts w:ascii="Times New Roman" w:hAnsi="Times New Roman" w:cs="Times New Roman"/>
                <w:color w:val="FFFFFF" w:themeColor="background1"/>
                <w:spacing w:val="-5"/>
              </w:rPr>
              <w:t xml:space="preserve"> </w:t>
            </w:r>
            <w:r w:rsidRPr="00FD5CDB">
              <w:rPr>
                <w:rFonts w:ascii="Times New Roman" w:hAnsi="Times New Roman" w:cs="Times New Roman"/>
                <w:color w:val="FFFFFF" w:themeColor="background1"/>
              </w:rPr>
              <w:t>yılı</w:t>
            </w:r>
          </w:p>
        </w:tc>
        <w:tc>
          <w:tcPr>
            <w:tcW w:w="1134" w:type="dxa"/>
            <w:shd w:val="clear" w:color="auto" w:fill="8064A2" w:themeFill="accent4"/>
            <w:vAlign w:val="center"/>
          </w:tcPr>
          <w:p w14:paraId="79E1D264" w14:textId="77777777" w:rsidR="00E47BF7" w:rsidRPr="00FD5CDB" w:rsidRDefault="00E47BF7" w:rsidP="0078276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14:paraId="6751452E" w14:textId="77777777" w:rsidR="00E47BF7" w:rsidRPr="00FD5CDB" w:rsidRDefault="00E47BF7" w:rsidP="0078276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4.</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8064A2" w:themeFill="accent4"/>
            <w:vAlign w:val="center"/>
          </w:tcPr>
          <w:p w14:paraId="33D7E37B" w14:textId="77777777" w:rsidR="00E47BF7" w:rsidRPr="00FD5CDB" w:rsidRDefault="00E47BF7" w:rsidP="0078276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14:paraId="7C3EC37E" w14:textId="77777777" w:rsidR="00E47BF7" w:rsidRPr="00FD5CDB" w:rsidRDefault="00E47BF7" w:rsidP="0078276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5.</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8064A2" w:themeFill="accent4"/>
            <w:vAlign w:val="center"/>
          </w:tcPr>
          <w:p w14:paraId="0EDEA280" w14:textId="77777777" w:rsidR="00E47BF7" w:rsidRPr="00FD5CDB" w:rsidRDefault="00E47BF7" w:rsidP="00782764">
            <w:pPr>
              <w:pStyle w:val="TableParagraph"/>
              <w:ind w:left="119" w:right="-84"/>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w w:val="95"/>
              </w:rPr>
              <w:t xml:space="preserve">Toplam </w:t>
            </w:r>
            <w:r w:rsidRPr="00FD5CDB">
              <w:rPr>
                <w:rFonts w:ascii="Times New Roman" w:hAnsi="Times New Roman" w:cs="Times New Roman"/>
                <w:color w:val="FFFFFF" w:themeColor="background1"/>
              </w:rPr>
              <w:t>Kaynak</w:t>
            </w:r>
          </w:p>
        </w:tc>
      </w:tr>
      <w:tr w:rsidR="00E47BF7" w:rsidRPr="00FD5CDB" w14:paraId="19BD3DCB" w14:textId="77777777" w:rsidTr="0078276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14:paraId="1B4923D6" w14:textId="77777777" w:rsidR="00E47BF7" w:rsidRPr="006E4585" w:rsidRDefault="00E47BF7" w:rsidP="00782764">
            <w:pPr>
              <w:pStyle w:val="TableParagraph"/>
              <w:ind w:left="71"/>
              <w:rPr>
                <w:rFonts w:ascii="Times New Roman" w:hAnsi="Times New Roman" w:cs="Times New Roman"/>
                <w:szCs w:val="24"/>
              </w:rPr>
            </w:pPr>
            <w:r w:rsidRPr="006E4585">
              <w:rPr>
                <w:rFonts w:ascii="Times New Roman" w:hAnsi="Times New Roman" w:cs="Times New Roman"/>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5FF0958B" w14:textId="77777777" w:rsidR="00E47BF7" w:rsidRPr="006E4585" w:rsidRDefault="00714F9C" w:rsidP="00782764">
            <w:pPr>
              <w:jc w:val="right"/>
              <w:rPr>
                <w:rFonts w:ascii="Times New Roman" w:hAnsi="Times New Roman" w:cs="Times New Roman"/>
                <w:bCs/>
                <w:color w:val="000000" w:themeColor="text1"/>
                <w:sz w:val="22"/>
              </w:rPr>
            </w:pPr>
            <w:r w:rsidRPr="006E4585">
              <w:rPr>
                <w:rFonts w:ascii="Times New Roman" w:hAnsi="Times New Roman" w:cs="Times New Roman"/>
                <w:bCs/>
                <w:color w:val="000000" w:themeColor="text1"/>
                <w:sz w:val="22"/>
              </w:rPr>
              <w:t>1000</w:t>
            </w:r>
          </w:p>
        </w:tc>
        <w:tc>
          <w:tcPr>
            <w:tcW w:w="1134" w:type="dxa"/>
            <w:shd w:val="clear" w:color="auto" w:fill="FFFFFF" w:themeFill="background1"/>
            <w:vAlign w:val="center"/>
          </w:tcPr>
          <w:p w14:paraId="2BA5D64E" w14:textId="77777777" w:rsidR="00E47BF7" w:rsidRPr="006E4585" w:rsidRDefault="00714F9C" w:rsidP="007827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rPr>
            </w:pPr>
            <w:r w:rsidRPr="006E4585">
              <w:rPr>
                <w:rFonts w:ascii="Times New Roman" w:hAnsi="Times New Roman" w:cs="Times New Roman"/>
                <w:color w:val="000000" w:themeColor="text1"/>
                <w:sz w:val="22"/>
              </w:rPr>
              <w:t>1000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141B3BE4" w14:textId="77777777" w:rsidR="00E47BF7" w:rsidRPr="006E4585" w:rsidRDefault="00714F9C" w:rsidP="00782764">
            <w:pPr>
              <w:jc w:val="right"/>
              <w:rPr>
                <w:rFonts w:ascii="Times New Roman" w:hAnsi="Times New Roman" w:cs="Times New Roman"/>
                <w:color w:val="000000" w:themeColor="text1"/>
                <w:sz w:val="22"/>
              </w:rPr>
            </w:pPr>
            <w:r w:rsidRPr="006E4585">
              <w:rPr>
                <w:rFonts w:ascii="Times New Roman" w:hAnsi="Times New Roman" w:cs="Times New Roman"/>
                <w:color w:val="000000" w:themeColor="text1"/>
                <w:sz w:val="22"/>
              </w:rPr>
              <w:t>1500</w:t>
            </w:r>
          </w:p>
        </w:tc>
        <w:tc>
          <w:tcPr>
            <w:tcW w:w="1134" w:type="dxa"/>
            <w:shd w:val="clear" w:color="auto" w:fill="FFFFFF" w:themeFill="background1"/>
            <w:vAlign w:val="center"/>
          </w:tcPr>
          <w:p w14:paraId="73D54D3A" w14:textId="77777777" w:rsidR="00E47BF7" w:rsidRPr="006E4585" w:rsidRDefault="00714F9C" w:rsidP="007827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rPr>
            </w:pPr>
            <w:r w:rsidRPr="006E4585">
              <w:rPr>
                <w:rFonts w:ascii="Times New Roman" w:hAnsi="Times New Roman" w:cs="Times New Roman"/>
                <w:color w:val="000000" w:themeColor="text1"/>
                <w:sz w:val="22"/>
              </w:rPr>
              <w:t>1500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59009B23" w14:textId="77777777" w:rsidR="00E47BF7" w:rsidRPr="006E4585" w:rsidRDefault="00714F9C" w:rsidP="00782764">
            <w:pPr>
              <w:jc w:val="right"/>
              <w:rPr>
                <w:rFonts w:ascii="Times New Roman" w:hAnsi="Times New Roman" w:cs="Times New Roman"/>
                <w:bCs/>
                <w:color w:val="000000" w:themeColor="text1"/>
                <w:sz w:val="22"/>
              </w:rPr>
            </w:pPr>
            <w:r w:rsidRPr="006E4585">
              <w:rPr>
                <w:rFonts w:ascii="Times New Roman" w:hAnsi="Times New Roman" w:cs="Times New Roman"/>
                <w:bCs/>
                <w:color w:val="000000" w:themeColor="text1"/>
                <w:sz w:val="22"/>
              </w:rPr>
              <w:t>2000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14:paraId="074C6B4E" w14:textId="77777777" w:rsidR="00E47BF7" w:rsidRPr="007C7EAD" w:rsidRDefault="00714F9C" w:rsidP="00782764">
            <w:pPr>
              <w:jc w:val="right"/>
              <w:rPr>
                <w:rFonts w:ascii="Times New Roman" w:hAnsi="Times New Roman" w:cs="Times New Roman"/>
                <w:b w:val="0"/>
                <w:color w:val="000000" w:themeColor="text1"/>
                <w:sz w:val="22"/>
              </w:rPr>
            </w:pPr>
            <w:r>
              <w:rPr>
                <w:rFonts w:ascii="Times New Roman" w:hAnsi="Times New Roman" w:cs="Times New Roman"/>
                <w:b w:val="0"/>
                <w:color w:val="000000" w:themeColor="text1"/>
                <w:sz w:val="22"/>
              </w:rPr>
              <w:t>7000</w:t>
            </w:r>
          </w:p>
        </w:tc>
      </w:tr>
      <w:tr w:rsidR="00E47BF7" w:rsidRPr="00FD5CDB" w14:paraId="5876E486" w14:textId="77777777" w:rsidTr="00782764">
        <w:trPr>
          <w:cnfStyle w:val="000000010000" w:firstRow="0" w:lastRow="0" w:firstColumn="0" w:lastColumn="0" w:oddVBand="0" w:evenVBand="0" w:oddHBand="0" w:evenHBand="1"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14:paraId="0BF85FE7" w14:textId="77777777" w:rsidR="00E47BF7" w:rsidRPr="006E4585" w:rsidRDefault="00E47BF7" w:rsidP="00782764">
            <w:pPr>
              <w:pStyle w:val="TableParagraph"/>
              <w:ind w:left="71"/>
              <w:rPr>
                <w:rFonts w:ascii="Times New Roman" w:hAnsi="Times New Roman" w:cs="Times New Roman"/>
                <w:szCs w:val="24"/>
              </w:rPr>
            </w:pPr>
            <w:r w:rsidRPr="006E4585">
              <w:rPr>
                <w:rFonts w:ascii="Times New Roman" w:hAnsi="Times New Roman" w:cs="Times New Roman"/>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5283DB83" w14:textId="77777777" w:rsidR="00E47BF7" w:rsidRPr="006E4585" w:rsidRDefault="00EA01F0" w:rsidP="00782764">
            <w:pPr>
              <w:jc w:val="right"/>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p>
        </w:tc>
        <w:tc>
          <w:tcPr>
            <w:tcW w:w="1134" w:type="dxa"/>
            <w:shd w:val="clear" w:color="auto" w:fill="FFFFFF" w:themeFill="background1"/>
            <w:vAlign w:val="center"/>
          </w:tcPr>
          <w:p w14:paraId="27890C14" w14:textId="77777777" w:rsidR="00E47BF7" w:rsidRPr="006E4585" w:rsidRDefault="00EA01F0" w:rsidP="0078276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4FA12CC9" w14:textId="77777777" w:rsidR="00E47BF7" w:rsidRPr="006E4585" w:rsidRDefault="00EA01F0" w:rsidP="00782764">
            <w:pPr>
              <w:jc w:val="right"/>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p>
        </w:tc>
        <w:tc>
          <w:tcPr>
            <w:tcW w:w="1134" w:type="dxa"/>
            <w:shd w:val="clear" w:color="auto" w:fill="FFFFFF" w:themeFill="background1"/>
            <w:vAlign w:val="center"/>
          </w:tcPr>
          <w:p w14:paraId="75400CD5" w14:textId="77777777" w:rsidR="00E47BF7" w:rsidRPr="006E4585" w:rsidRDefault="00EA01F0" w:rsidP="0078276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35394436" w14:textId="77777777" w:rsidR="00E47BF7" w:rsidRPr="006E4585" w:rsidRDefault="00EA01F0" w:rsidP="00782764">
            <w:pPr>
              <w:jc w:val="right"/>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14:paraId="70FA96C5" w14:textId="77777777" w:rsidR="00E47BF7" w:rsidRPr="007C7EAD" w:rsidRDefault="00E47BF7" w:rsidP="00782764">
            <w:pPr>
              <w:jc w:val="right"/>
              <w:rPr>
                <w:rFonts w:ascii="Times New Roman" w:hAnsi="Times New Roman" w:cs="Times New Roman"/>
                <w:b w:val="0"/>
                <w:color w:val="000000" w:themeColor="text1"/>
                <w:sz w:val="22"/>
              </w:rPr>
            </w:pPr>
            <w:r>
              <w:rPr>
                <w:rFonts w:ascii="Times New Roman" w:hAnsi="Times New Roman" w:cs="Times New Roman"/>
                <w:b w:val="0"/>
                <w:color w:val="000000" w:themeColor="text1"/>
                <w:sz w:val="22"/>
              </w:rPr>
              <w:t>0</w:t>
            </w:r>
          </w:p>
        </w:tc>
      </w:tr>
      <w:tr w:rsidR="00E47BF7" w:rsidRPr="00FD5CDB" w14:paraId="0D5C6379" w14:textId="77777777" w:rsidTr="00782764">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14:paraId="6429C451" w14:textId="77777777" w:rsidR="00E47BF7" w:rsidRPr="006E4585" w:rsidRDefault="00E47BF7" w:rsidP="00782764">
            <w:pPr>
              <w:pStyle w:val="TableParagraph"/>
              <w:ind w:left="71"/>
              <w:rPr>
                <w:rFonts w:ascii="Times New Roman" w:hAnsi="Times New Roman" w:cs="Times New Roman"/>
                <w:szCs w:val="24"/>
              </w:rPr>
            </w:pPr>
            <w:r w:rsidRPr="006E4585">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315D36E3" w14:textId="77777777" w:rsidR="00E47BF7" w:rsidRPr="006E4585" w:rsidRDefault="00714F9C" w:rsidP="00782764">
            <w:pPr>
              <w:jc w:val="right"/>
              <w:rPr>
                <w:rFonts w:ascii="Times New Roman" w:hAnsi="Times New Roman" w:cs="Times New Roman"/>
                <w:bCs w:val="0"/>
                <w:color w:val="000000" w:themeColor="text1"/>
                <w:sz w:val="22"/>
              </w:rPr>
            </w:pPr>
            <w:r w:rsidRPr="006E4585">
              <w:rPr>
                <w:rFonts w:ascii="Times New Roman" w:hAnsi="Times New Roman" w:cs="Times New Roman"/>
                <w:bCs w:val="0"/>
                <w:color w:val="000000" w:themeColor="text1"/>
                <w:sz w:val="22"/>
              </w:rPr>
              <w:t>1000</w:t>
            </w:r>
          </w:p>
        </w:tc>
        <w:tc>
          <w:tcPr>
            <w:tcW w:w="1134" w:type="dxa"/>
            <w:shd w:val="clear" w:color="auto" w:fill="FFFFFF" w:themeFill="background1"/>
            <w:vAlign w:val="center"/>
          </w:tcPr>
          <w:p w14:paraId="600F65AD" w14:textId="77777777" w:rsidR="00E47BF7" w:rsidRPr="006E4585" w:rsidRDefault="00714F9C" w:rsidP="00782764">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rPr>
            </w:pPr>
            <w:r w:rsidRPr="006E4585">
              <w:rPr>
                <w:rFonts w:ascii="Times New Roman" w:hAnsi="Times New Roman" w:cs="Times New Roman"/>
                <w:color w:val="000000" w:themeColor="text1"/>
                <w:sz w:val="22"/>
              </w:rPr>
              <w:t>1000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49BC7510" w14:textId="77777777" w:rsidR="00E47BF7" w:rsidRPr="006E4585" w:rsidRDefault="00714F9C" w:rsidP="00782764">
            <w:pPr>
              <w:jc w:val="right"/>
              <w:rPr>
                <w:rFonts w:ascii="Times New Roman" w:hAnsi="Times New Roman" w:cs="Times New Roman"/>
                <w:color w:val="000000" w:themeColor="text1"/>
                <w:sz w:val="22"/>
              </w:rPr>
            </w:pPr>
            <w:r w:rsidRPr="006E4585">
              <w:rPr>
                <w:rFonts w:ascii="Times New Roman" w:hAnsi="Times New Roman" w:cs="Times New Roman"/>
                <w:color w:val="000000" w:themeColor="text1"/>
                <w:sz w:val="22"/>
              </w:rPr>
              <w:t>1500</w:t>
            </w:r>
          </w:p>
        </w:tc>
        <w:tc>
          <w:tcPr>
            <w:tcW w:w="1134" w:type="dxa"/>
            <w:shd w:val="clear" w:color="auto" w:fill="FFFFFF" w:themeFill="background1"/>
            <w:vAlign w:val="center"/>
          </w:tcPr>
          <w:p w14:paraId="5DE3D122" w14:textId="77777777" w:rsidR="00E47BF7" w:rsidRPr="006E4585" w:rsidRDefault="00714F9C" w:rsidP="00782764">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rPr>
            </w:pPr>
            <w:r w:rsidRPr="006E4585">
              <w:rPr>
                <w:rFonts w:ascii="Times New Roman" w:hAnsi="Times New Roman" w:cs="Times New Roman"/>
                <w:color w:val="000000" w:themeColor="text1"/>
                <w:sz w:val="22"/>
              </w:rPr>
              <w:t>1500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07DAFBE4" w14:textId="77777777" w:rsidR="00E47BF7" w:rsidRPr="006E4585" w:rsidRDefault="00714F9C" w:rsidP="00782764">
            <w:pPr>
              <w:jc w:val="right"/>
              <w:rPr>
                <w:rFonts w:ascii="Times New Roman" w:hAnsi="Times New Roman" w:cs="Times New Roman"/>
                <w:bCs w:val="0"/>
                <w:color w:val="000000" w:themeColor="text1"/>
                <w:sz w:val="22"/>
              </w:rPr>
            </w:pPr>
            <w:r w:rsidRPr="006E4585">
              <w:rPr>
                <w:rFonts w:ascii="Times New Roman" w:hAnsi="Times New Roman" w:cs="Times New Roman"/>
                <w:bCs w:val="0"/>
                <w:color w:val="000000" w:themeColor="text1"/>
                <w:sz w:val="22"/>
              </w:rPr>
              <w:t>2000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14:paraId="76FE1AF0" w14:textId="77777777" w:rsidR="00E47BF7" w:rsidRPr="007C7EAD" w:rsidRDefault="00714F9C" w:rsidP="00782764">
            <w:pPr>
              <w:jc w:val="right"/>
              <w:rPr>
                <w:rFonts w:ascii="Times New Roman" w:hAnsi="Times New Roman" w:cs="Times New Roman"/>
                <w:color w:val="000000" w:themeColor="text1"/>
                <w:sz w:val="22"/>
              </w:rPr>
            </w:pPr>
            <w:r>
              <w:rPr>
                <w:rFonts w:ascii="Times New Roman" w:hAnsi="Times New Roman" w:cs="Times New Roman"/>
                <w:color w:val="000000" w:themeColor="text1"/>
                <w:sz w:val="22"/>
              </w:rPr>
              <w:t>7000</w:t>
            </w:r>
          </w:p>
        </w:tc>
      </w:tr>
    </w:tbl>
    <w:p w14:paraId="2C60DD38" w14:textId="77777777" w:rsidR="00142DFC" w:rsidRDefault="00142DFC">
      <w:pPr>
        <w:pStyle w:val="Balk3"/>
        <w:jc w:val="both"/>
        <w:rPr>
          <w:rFonts w:ascii="Times New Roman" w:hAnsi="Times New Roman" w:cs="Times New Roman"/>
          <w:sz w:val="20"/>
        </w:rPr>
      </w:pPr>
    </w:p>
    <w:p w14:paraId="652A9A64" w14:textId="77777777" w:rsidR="008E03D9" w:rsidRDefault="008E03D9">
      <w:pPr>
        <w:pStyle w:val="Balk3"/>
        <w:jc w:val="both"/>
        <w:rPr>
          <w:rFonts w:ascii="Times New Roman" w:hAnsi="Times New Roman" w:cs="Times New Roman"/>
          <w:sz w:val="20"/>
        </w:rPr>
      </w:pPr>
    </w:p>
    <w:p w14:paraId="2E71EDA2" w14:textId="77777777" w:rsidR="008E03D9" w:rsidRDefault="008E03D9">
      <w:pPr>
        <w:pStyle w:val="Balk3"/>
        <w:jc w:val="both"/>
        <w:rPr>
          <w:rFonts w:ascii="Times New Roman" w:hAnsi="Times New Roman" w:cs="Times New Roman"/>
          <w:sz w:val="20"/>
        </w:rPr>
      </w:pPr>
    </w:p>
    <w:p w14:paraId="63B62AA1" w14:textId="77777777" w:rsidR="008E03D9" w:rsidRPr="00177E27" w:rsidRDefault="008E03D9">
      <w:pPr>
        <w:pStyle w:val="Balk3"/>
        <w:jc w:val="both"/>
        <w:rPr>
          <w:rFonts w:ascii="Times New Roman" w:hAnsi="Times New Roman" w:cs="Times New Roman"/>
          <w:sz w:val="20"/>
        </w:rPr>
      </w:pPr>
    </w:p>
    <w:p w14:paraId="1B137308" w14:textId="77777777" w:rsidR="00FD3545" w:rsidRPr="00E5482E" w:rsidRDefault="00133410" w:rsidP="003F4DBD">
      <w:pPr>
        <w:pStyle w:val="Balk2"/>
        <w:numPr>
          <w:ilvl w:val="1"/>
          <w:numId w:val="48"/>
        </w:numPr>
        <w:spacing w:before="0"/>
        <w:ind w:left="709"/>
        <w:jc w:val="both"/>
        <w:rPr>
          <w:rFonts w:ascii="Times New Roman" w:hAnsi="Times New Roman" w:cs="Times New Roman"/>
          <w:color w:val="002060"/>
          <w:sz w:val="24"/>
          <w:szCs w:val="24"/>
        </w:rPr>
      </w:pPr>
      <w:bookmarkStart w:id="22" w:name="_bookmark39"/>
      <w:bookmarkEnd w:id="22"/>
      <w:r w:rsidRPr="00E5482E">
        <w:rPr>
          <w:rFonts w:ascii="Times New Roman" w:hAnsi="Times New Roman" w:cs="Times New Roman"/>
          <w:color w:val="002060"/>
          <w:sz w:val="24"/>
          <w:szCs w:val="24"/>
        </w:rPr>
        <w:lastRenderedPageBreak/>
        <w:t>GZFT Analizi</w:t>
      </w:r>
    </w:p>
    <w:p w14:paraId="5430AA89" w14:textId="77777777" w:rsidR="00FD3545" w:rsidRPr="00E5482E" w:rsidRDefault="00FD3545">
      <w:pPr>
        <w:pStyle w:val="GvdeMetni"/>
        <w:rPr>
          <w:rFonts w:ascii="Times New Roman" w:hAnsi="Times New Roman" w:cs="Times New Roman"/>
          <w:color w:val="002060"/>
        </w:rPr>
      </w:pPr>
    </w:p>
    <w:p w14:paraId="6A0B1F2F" w14:textId="77777777" w:rsidR="00FD3545" w:rsidRPr="00AA4720" w:rsidRDefault="00AA4720">
      <w:pPr>
        <w:pStyle w:val="Balk3"/>
        <w:spacing w:before="51"/>
        <w:rPr>
          <w:rFonts w:ascii="Times New Roman" w:hAnsi="Times New Roman" w:cs="Times New Roman"/>
          <w:color w:val="000000" w:themeColor="text1"/>
          <w:sz w:val="20"/>
        </w:rPr>
      </w:pPr>
      <w:r>
        <w:rPr>
          <w:rFonts w:ascii="Times New Roman" w:hAnsi="Times New Roman" w:cs="Times New Roman"/>
          <w:color w:val="000000" w:themeColor="text1"/>
          <w:sz w:val="20"/>
        </w:rPr>
        <w:t>Tablo 14</w:t>
      </w:r>
      <w:r w:rsidR="00133410" w:rsidRPr="00AA4720">
        <w:rPr>
          <w:rFonts w:ascii="Times New Roman" w:hAnsi="Times New Roman" w:cs="Times New Roman"/>
          <w:color w:val="000000" w:themeColor="text1"/>
          <w:sz w:val="20"/>
        </w:rPr>
        <w:t>: GZFT Listesi</w:t>
      </w:r>
    </w:p>
    <w:p w14:paraId="47B850F9" w14:textId="77777777" w:rsidR="00FD3545" w:rsidRPr="00284AF8" w:rsidRDefault="00FD3545">
      <w:pPr>
        <w:pStyle w:val="GvdeMetni"/>
        <w:spacing w:before="11"/>
        <w:rPr>
          <w:rFonts w:ascii="Times New Roman" w:hAnsi="Times New Roman" w:cs="Times New Roman"/>
          <w:b/>
        </w:rPr>
      </w:pPr>
    </w:p>
    <w:tbl>
      <w:tblPr>
        <w:tblStyle w:val="ListeTablo3-Vurgu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FD3545" w:rsidRPr="00284AF8" w14:paraId="092E824A" w14:textId="77777777" w:rsidTr="00B4117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537" w:type="dxa"/>
            <w:gridSpan w:val="2"/>
            <w:tcBorders>
              <w:bottom w:val="none" w:sz="0" w:space="0" w:color="auto"/>
              <w:right w:val="none" w:sz="0" w:space="0" w:color="auto"/>
            </w:tcBorders>
          </w:tcPr>
          <w:p w14:paraId="050746D0" w14:textId="77777777" w:rsidR="00FD3545" w:rsidRPr="00E426BB" w:rsidRDefault="00133410" w:rsidP="00FB4C95">
            <w:pPr>
              <w:pStyle w:val="TableParagraph"/>
              <w:spacing w:before="61"/>
              <w:ind w:left="425" w:right="568"/>
              <w:jc w:val="center"/>
              <w:rPr>
                <w:rFonts w:ascii="Times New Roman" w:hAnsi="Times New Roman" w:cs="Times New Roman"/>
                <w:sz w:val="24"/>
                <w:szCs w:val="24"/>
              </w:rPr>
            </w:pPr>
            <w:r w:rsidRPr="00E426BB">
              <w:rPr>
                <w:rFonts w:ascii="Times New Roman" w:hAnsi="Times New Roman" w:cs="Times New Roman"/>
                <w:color w:val="FFFFFF"/>
                <w:sz w:val="24"/>
                <w:szCs w:val="24"/>
              </w:rPr>
              <w:t>İç Çevre</w:t>
            </w:r>
          </w:p>
        </w:tc>
        <w:tc>
          <w:tcPr>
            <w:cnfStyle w:val="000100001000" w:firstRow="0" w:lastRow="0" w:firstColumn="0" w:lastColumn="1" w:oddVBand="0" w:evenVBand="0" w:oddHBand="0" w:evenHBand="0" w:firstRowFirstColumn="0" w:firstRowLastColumn="1" w:lastRowFirstColumn="0" w:lastRowLastColumn="0"/>
            <w:tcW w:w="4542" w:type="dxa"/>
            <w:gridSpan w:val="2"/>
            <w:tcBorders>
              <w:left w:val="none" w:sz="0" w:space="0" w:color="auto"/>
              <w:bottom w:val="none" w:sz="0" w:space="0" w:color="auto"/>
            </w:tcBorders>
          </w:tcPr>
          <w:p w14:paraId="033451B0" w14:textId="77777777" w:rsidR="00FD3545" w:rsidRPr="00E426BB" w:rsidRDefault="00133410" w:rsidP="00FB4C95">
            <w:pPr>
              <w:pStyle w:val="TableParagraph"/>
              <w:spacing w:before="61"/>
              <w:ind w:left="-1" w:right="290" w:firstLine="142"/>
              <w:jc w:val="center"/>
              <w:rPr>
                <w:rFonts w:ascii="Times New Roman" w:hAnsi="Times New Roman" w:cs="Times New Roman"/>
                <w:sz w:val="24"/>
                <w:szCs w:val="24"/>
              </w:rPr>
            </w:pPr>
            <w:r w:rsidRPr="00E426BB">
              <w:rPr>
                <w:rFonts w:ascii="Times New Roman" w:hAnsi="Times New Roman" w:cs="Times New Roman"/>
                <w:color w:val="FFFFFF"/>
                <w:sz w:val="24"/>
                <w:szCs w:val="24"/>
              </w:rPr>
              <w:t>Dış Çevre</w:t>
            </w:r>
          </w:p>
        </w:tc>
      </w:tr>
      <w:tr w:rsidR="00FD3545" w:rsidRPr="00284AF8" w14:paraId="427F7463" w14:textId="77777777" w:rsidTr="00B4117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shd w:val="clear" w:color="auto" w:fill="8064A2" w:themeFill="accent4"/>
          </w:tcPr>
          <w:p w14:paraId="584910F3" w14:textId="77777777" w:rsidR="00FD3545" w:rsidRPr="00E426BB" w:rsidRDefault="00133410">
            <w:pPr>
              <w:pStyle w:val="TableParagraph"/>
              <w:spacing w:before="59"/>
              <w:ind w:left="503"/>
              <w:rPr>
                <w:rFonts w:ascii="Times New Roman" w:hAnsi="Times New Roman" w:cs="Times New Roman"/>
                <w:sz w:val="24"/>
                <w:szCs w:val="24"/>
              </w:rPr>
            </w:pPr>
            <w:r w:rsidRPr="00E426BB">
              <w:rPr>
                <w:rFonts w:ascii="Times New Roman" w:hAnsi="Times New Roman" w:cs="Times New Roman"/>
                <w:color w:val="FFFFFF"/>
                <w:sz w:val="24"/>
                <w:szCs w:val="24"/>
              </w:rPr>
              <w:t>Güçlü yönler</w:t>
            </w:r>
          </w:p>
        </w:tc>
        <w:tc>
          <w:tcPr>
            <w:cnfStyle w:val="000010000000" w:firstRow="0" w:lastRow="0" w:firstColumn="0" w:lastColumn="0" w:oddVBand="1" w:evenVBand="0" w:oddHBand="0" w:evenHBand="0" w:firstRowFirstColumn="0" w:firstRowLastColumn="0" w:lastRowFirstColumn="0" w:lastRowLastColumn="0"/>
            <w:tcW w:w="2269" w:type="dxa"/>
            <w:tcBorders>
              <w:top w:val="none" w:sz="0" w:space="0" w:color="auto"/>
              <w:left w:val="none" w:sz="0" w:space="0" w:color="auto"/>
              <w:bottom w:val="none" w:sz="0" w:space="0" w:color="auto"/>
              <w:right w:val="none" w:sz="0" w:space="0" w:color="auto"/>
            </w:tcBorders>
            <w:shd w:val="clear" w:color="auto" w:fill="8064A2" w:themeFill="accent4"/>
          </w:tcPr>
          <w:p w14:paraId="061C105D" w14:textId="77777777" w:rsidR="00FD3545" w:rsidRPr="00E426BB" w:rsidRDefault="00133410">
            <w:pPr>
              <w:pStyle w:val="TableParagraph"/>
              <w:spacing w:before="59"/>
              <w:ind w:left="547"/>
              <w:rPr>
                <w:rFonts w:ascii="Times New Roman" w:hAnsi="Times New Roman" w:cs="Times New Roman"/>
                <w:b/>
                <w:sz w:val="24"/>
                <w:szCs w:val="24"/>
              </w:rPr>
            </w:pPr>
            <w:r w:rsidRPr="00E426BB">
              <w:rPr>
                <w:rFonts w:ascii="Times New Roman" w:hAnsi="Times New Roman" w:cs="Times New Roman"/>
                <w:b/>
                <w:color w:val="FFFFFF"/>
                <w:sz w:val="24"/>
                <w:szCs w:val="24"/>
              </w:rPr>
              <w:t>Zayıf yönler</w:t>
            </w:r>
          </w:p>
        </w:tc>
        <w:tc>
          <w:tcPr>
            <w:tcW w:w="2269" w:type="dxa"/>
            <w:tcBorders>
              <w:top w:val="none" w:sz="0" w:space="0" w:color="auto"/>
              <w:bottom w:val="none" w:sz="0" w:space="0" w:color="auto"/>
            </w:tcBorders>
            <w:shd w:val="clear" w:color="auto" w:fill="8064A2" w:themeFill="accent4"/>
          </w:tcPr>
          <w:p w14:paraId="7DAC7F05" w14:textId="77777777" w:rsidR="00FD3545" w:rsidRPr="00E426BB" w:rsidRDefault="00133410">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26BB">
              <w:rPr>
                <w:rFonts w:ascii="Times New Roman" w:hAnsi="Times New Roman" w:cs="Times New Roman"/>
                <w:b/>
                <w:color w:val="FFFFFF"/>
                <w:sz w:val="24"/>
                <w:szCs w:val="24"/>
              </w:rPr>
              <w:t>Fırsatlar</w:t>
            </w:r>
          </w:p>
        </w:tc>
        <w:tc>
          <w:tcPr>
            <w:cnfStyle w:val="000100000000" w:firstRow="0" w:lastRow="0" w:firstColumn="0" w:lastColumn="1"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tcBorders>
            <w:shd w:val="clear" w:color="auto" w:fill="8064A2" w:themeFill="accent4"/>
          </w:tcPr>
          <w:p w14:paraId="5D91EEB5" w14:textId="77777777" w:rsidR="00FD3545" w:rsidRPr="00E426BB" w:rsidRDefault="00133410">
            <w:pPr>
              <w:pStyle w:val="TableParagraph"/>
              <w:spacing w:before="59"/>
              <w:ind w:left="680"/>
              <w:rPr>
                <w:rFonts w:ascii="Times New Roman" w:hAnsi="Times New Roman" w:cs="Times New Roman"/>
                <w:sz w:val="24"/>
                <w:szCs w:val="24"/>
              </w:rPr>
            </w:pPr>
            <w:r w:rsidRPr="00E426BB">
              <w:rPr>
                <w:rFonts w:ascii="Times New Roman" w:hAnsi="Times New Roman" w:cs="Times New Roman"/>
                <w:color w:val="FFFFFF"/>
                <w:sz w:val="24"/>
                <w:szCs w:val="24"/>
              </w:rPr>
              <w:t>Tehditler</w:t>
            </w:r>
          </w:p>
        </w:tc>
      </w:tr>
      <w:tr w:rsidR="00A84E0E" w:rsidRPr="00284AF8" w14:paraId="672BAB24" w14:textId="77777777" w:rsidTr="00B41171">
        <w:trPr>
          <w:cnfStyle w:val="010000000000" w:firstRow="0" w:lastRow="1" w:firstColumn="0" w:lastColumn="0" w:oddVBand="0" w:evenVBand="0" w:oddHBand="0" w:evenHBand="0" w:firstRowFirstColumn="0" w:firstRowLastColumn="0" w:lastRowFirstColumn="0" w:lastRowLastColumn="0"/>
          <w:trHeight w:val="1201"/>
        </w:trPr>
        <w:tc>
          <w:tcPr>
            <w:cnfStyle w:val="001000000001" w:firstRow="0" w:lastRow="0" w:firstColumn="1" w:lastColumn="0" w:oddVBand="0" w:evenVBand="0" w:oddHBand="0" w:evenHBand="0" w:firstRowFirstColumn="0" w:firstRowLastColumn="0" w:lastRowFirstColumn="1" w:lastRowLastColumn="0"/>
            <w:tcW w:w="2268" w:type="dxa"/>
            <w:tcBorders>
              <w:top w:val="none" w:sz="0" w:space="0" w:color="auto"/>
              <w:right w:val="none" w:sz="0" w:space="0" w:color="auto"/>
            </w:tcBorders>
          </w:tcPr>
          <w:p w14:paraId="2EA0E39D"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Öğrenci velilerinin eğitim faaliyetlerine önem veriyor olması</w:t>
            </w:r>
          </w:p>
          <w:p w14:paraId="6D48DC38" w14:textId="77777777" w:rsidR="00A84E0E" w:rsidRPr="000B3DA4" w:rsidRDefault="00A84E0E" w:rsidP="00AC280C">
            <w:pPr>
              <w:pStyle w:val="TableParagraph"/>
              <w:numPr>
                <w:ilvl w:val="0"/>
                <w:numId w:val="37"/>
              </w:numPr>
              <w:ind w:left="146" w:hanging="146"/>
              <w:rPr>
                <w:rFonts w:ascii="Times New Roman" w:hAnsi="Times New Roman" w:cs="Times New Roman"/>
                <w:b w:val="0"/>
                <w:sz w:val="18"/>
                <w:szCs w:val="18"/>
              </w:rPr>
            </w:pPr>
            <w:r w:rsidRPr="000B3DA4">
              <w:rPr>
                <w:rFonts w:ascii="Times New Roman" w:hAnsi="Times New Roman" w:cs="Times New Roman"/>
                <w:b w:val="0"/>
                <w:sz w:val="18"/>
                <w:szCs w:val="18"/>
              </w:rPr>
              <w:t>Okul ve kurumlarda teknolojik altyapı çalışmalarının Bakanlığımızın belirlediği takvime uygun olarak yapılması</w:t>
            </w:r>
          </w:p>
          <w:p w14:paraId="1F35368C"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Okul türleri bakımından eğitim kurumlarının çeşitliliğe sahip olması</w:t>
            </w:r>
          </w:p>
          <w:p w14:paraId="577A6968"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Müdürlüğümüz faaliyetlerinin mevzuata uygun olarak yapılması</w:t>
            </w:r>
          </w:p>
          <w:p w14:paraId="0E2A9EBD"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Bilgi edinme, halkla ilişkiler sürecinin mevzuatın belirlediği yasal sürede gerçekleşmesi</w:t>
            </w:r>
          </w:p>
          <w:p w14:paraId="141877FA"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İl, İlçe ve okul/kurum düzeyinde iletişim ve yazışmaların zamanında gerçekleşmesi</w:t>
            </w:r>
          </w:p>
          <w:p w14:paraId="09BF77F5"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Kurumların yönetici ihtiyacının karşılanması</w:t>
            </w:r>
          </w:p>
          <w:p w14:paraId="1169A615"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 xml:space="preserve">İl Milli Eğitim Müdürlüğünün bağımsız bir binaya sahip olması </w:t>
            </w:r>
          </w:p>
          <w:p w14:paraId="1D153053" w14:textId="77777777" w:rsidR="00A84E0E" w:rsidRPr="000B3DA4" w:rsidRDefault="00A84E0E" w:rsidP="00A84E0E">
            <w:pPr>
              <w:pStyle w:val="TableParagraph"/>
              <w:ind w:left="146"/>
              <w:rPr>
                <w:rFonts w:ascii="Times New Roman" w:hAnsi="Times New Roman" w:cs="Times New Roman"/>
                <w:b w:val="0"/>
                <w:sz w:val="18"/>
                <w:szCs w:val="18"/>
              </w:rPr>
            </w:pPr>
          </w:p>
        </w:tc>
        <w:tc>
          <w:tcPr>
            <w:cnfStyle w:val="000010000000" w:firstRow="0" w:lastRow="0" w:firstColumn="0" w:lastColumn="0" w:oddVBand="1" w:evenVBand="0" w:oddHBand="0" w:evenHBand="0" w:firstRowFirstColumn="0" w:firstRowLastColumn="0" w:lastRowFirstColumn="0" w:lastRowLastColumn="0"/>
            <w:tcW w:w="2269" w:type="dxa"/>
            <w:tcBorders>
              <w:top w:val="none" w:sz="0" w:space="0" w:color="auto"/>
              <w:left w:val="none" w:sz="0" w:space="0" w:color="auto"/>
              <w:right w:val="none" w:sz="0" w:space="0" w:color="auto"/>
            </w:tcBorders>
          </w:tcPr>
          <w:p w14:paraId="50EB9893"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Öğrenci velilerinin eğitimciler yerine basın-yayın araç</w:t>
            </w:r>
            <w:r w:rsidR="00D63609" w:rsidRPr="000B3DA4">
              <w:rPr>
                <w:rFonts w:ascii="Times New Roman" w:hAnsi="Times New Roman" w:cs="Times New Roman"/>
                <w:b w:val="0"/>
                <w:sz w:val="18"/>
                <w:szCs w:val="18"/>
              </w:rPr>
              <w:t>larını otorite kabul etmeleri</w:t>
            </w:r>
          </w:p>
          <w:p w14:paraId="7949109F"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Öğrenci velilerinin eğitimde kalite” kavramını, merkezi sınav başarısı olarak algılaması</w:t>
            </w:r>
          </w:p>
          <w:p w14:paraId="030FA012"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 xml:space="preserve">Öğrenci velilerinin eğitimcilere yönelik müdahale alanlarının fazla olması, eğitimcilerde </w:t>
            </w:r>
            <w:proofErr w:type="spellStart"/>
            <w:r w:rsidRPr="000B3DA4">
              <w:rPr>
                <w:rFonts w:ascii="Times New Roman" w:hAnsi="Times New Roman" w:cs="Times New Roman"/>
                <w:b w:val="0"/>
                <w:sz w:val="18"/>
                <w:szCs w:val="18"/>
              </w:rPr>
              <w:t>mental</w:t>
            </w:r>
            <w:proofErr w:type="spellEnd"/>
            <w:r w:rsidRPr="000B3DA4">
              <w:rPr>
                <w:rFonts w:ascii="Times New Roman" w:hAnsi="Times New Roman" w:cs="Times New Roman"/>
                <w:b w:val="0"/>
                <w:sz w:val="18"/>
                <w:szCs w:val="18"/>
              </w:rPr>
              <w:t xml:space="preserve"> yorgunluğa neden olması</w:t>
            </w:r>
          </w:p>
          <w:p w14:paraId="097C9335" w14:textId="77777777" w:rsidR="00A84E0E" w:rsidRPr="000B3DA4" w:rsidRDefault="00A84E0E" w:rsidP="00AC280C">
            <w:pPr>
              <w:pStyle w:val="TableParagraph"/>
              <w:numPr>
                <w:ilvl w:val="0"/>
                <w:numId w:val="36"/>
              </w:numPr>
              <w:ind w:left="146" w:hanging="146"/>
              <w:rPr>
                <w:rFonts w:ascii="Times New Roman" w:hAnsi="Times New Roman" w:cs="Times New Roman"/>
                <w:b w:val="0"/>
                <w:sz w:val="18"/>
                <w:szCs w:val="18"/>
              </w:rPr>
            </w:pPr>
            <w:r w:rsidRPr="000B3DA4">
              <w:rPr>
                <w:rFonts w:ascii="Times New Roman" w:hAnsi="Times New Roman" w:cs="Times New Roman"/>
                <w:b w:val="0"/>
                <w:sz w:val="18"/>
                <w:szCs w:val="18"/>
              </w:rPr>
              <w:t>Eğitim faaliyetleri Ar-Ge çalışmaları için kaynak bulma zorluğu</w:t>
            </w:r>
          </w:p>
          <w:p w14:paraId="0B28025F" w14:textId="77777777" w:rsidR="00A84E0E" w:rsidRPr="000B3DA4" w:rsidRDefault="00A84E0E" w:rsidP="00AC280C">
            <w:pPr>
              <w:pStyle w:val="TableParagraph"/>
              <w:numPr>
                <w:ilvl w:val="0"/>
                <w:numId w:val="36"/>
              </w:numPr>
              <w:ind w:left="146" w:hanging="146"/>
              <w:rPr>
                <w:rFonts w:ascii="Times New Roman" w:hAnsi="Times New Roman" w:cs="Times New Roman"/>
                <w:b w:val="0"/>
                <w:sz w:val="18"/>
                <w:szCs w:val="18"/>
              </w:rPr>
            </w:pPr>
            <w:r w:rsidRPr="000B3DA4">
              <w:rPr>
                <w:rFonts w:ascii="Times New Roman" w:hAnsi="Times New Roman" w:cs="Times New Roman"/>
                <w:b w:val="0"/>
                <w:sz w:val="18"/>
                <w:szCs w:val="18"/>
              </w:rPr>
              <w:t>Yerel maddi destek bulmakta yaşanan güçlükler</w:t>
            </w:r>
          </w:p>
          <w:p w14:paraId="18EF9DC4"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Özel eğitim hizmetlerinden yararlanması gereken velilerin önyargıları, çevresel etmenlerden kaynaklanan çekinceleri</w:t>
            </w:r>
          </w:p>
          <w:p w14:paraId="3B8439AE" w14:textId="77777777" w:rsidR="00A84E0E" w:rsidRPr="000B3DA4" w:rsidRDefault="00A84E0E" w:rsidP="00AC280C">
            <w:pPr>
              <w:pStyle w:val="TableParagraph"/>
              <w:numPr>
                <w:ilvl w:val="0"/>
                <w:numId w:val="37"/>
              </w:numPr>
              <w:ind w:left="146" w:hanging="146"/>
              <w:rPr>
                <w:rFonts w:ascii="Times New Roman" w:hAnsi="Times New Roman" w:cs="Times New Roman"/>
                <w:b w:val="0"/>
                <w:sz w:val="18"/>
                <w:szCs w:val="18"/>
              </w:rPr>
            </w:pPr>
            <w:r w:rsidRPr="000B3DA4">
              <w:rPr>
                <w:rFonts w:ascii="Times New Roman" w:hAnsi="Times New Roman" w:cs="Times New Roman"/>
                <w:b w:val="0"/>
                <w:sz w:val="18"/>
                <w:szCs w:val="18"/>
              </w:rPr>
              <w:t>Bilimsel, teknolojik temalı çalışmalar için maddi kaynak temininde güçlük yaşanması</w:t>
            </w:r>
          </w:p>
          <w:p w14:paraId="5AA5941D" w14:textId="77777777" w:rsidR="00A84E0E" w:rsidRPr="000B3DA4" w:rsidRDefault="00FB73EC" w:rsidP="00AC280C">
            <w:pPr>
              <w:pStyle w:val="TableParagraph"/>
              <w:numPr>
                <w:ilvl w:val="0"/>
                <w:numId w:val="37"/>
              </w:numPr>
              <w:ind w:left="146" w:hanging="146"/>
              <w:rPr>
                <w:rFonts w:ascii="Times New Roman" w:hAnsi="Times New Roman" w:cs="Times New Roman"/>
                <w:b w:val="0"/>
                <w:sz w:val="18"/>
                <w:szCs w:val="18"/>
              </w:rPr>
            </w:pPr>
            <w:r w:rsidRPr="000B3DA4">
              <w:rPr>
                <w:rFonts w:ascii="Times New Roman" w:hAnsi="Times New Roman" w:cs="Times New Roman"/>
                <w:b w:val="0"/>
                <w:sz w:val="18"/>
                <w:szCs w:val="18"/>
              </w:rPr>
              <w:t>K</w:t>
            </w:r>
            <w:r w:rsidR="00A84E0E" w:rsidRPr="000B3DA4">
              <w:rPr>
                <w:rFonts w:ascii="Times New Roman" w:hAnsi="Times New Roman" w:cs="Times New Roman"/>
                <w:b w:val="0"/>
                <w:sz w:val="18"/>
                <w:szCs w:val="18"/>
              </w:rPr>
              <w:t>urumlarda veli görüşme randevu sisteminin bulunmaması nedeniyle eğitim faaliyetlerinin aksaması</w:t>
            </w:r>
          </w:p>
          <w:p w14:paraId="1D2FF674"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Okul-Aile Birliklerinin etkin işletilememesi, iş ve işlemlerin okul yönetimince yüklenilmesi</w:t>
            </w:r>
          </w:p>
          <w:p w14:paraId="540E726B"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Yönetici ve öğretmenlerin kişisel ve mesleki yeterlilik kapsamında eğitim ihtiyacı</w:t>
            </w:r>
          </w:p>
          <w:p w14:paraId="49484824"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Tüm eğitim kurumlarında güvenlik kamerası bulunmaması</w:t>
            </w:r>
          </w:p>
          <w:p w14:paraId="75045BAD"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8"/>
                <w:szCs w:val="18"/>
              </w:rPr>
            </w:pPr>
            <w:r w:rsidRPr="000B3DA4">
              <w:rPr>
                <w:rFonts w:ascii="Times New Roman" w:hAnsi="Times New Roman" w:cs="Times New Roman"/>
                <w:b w:val="0"/>
                <w:sz w:val="18"/>
                <w:szCs w:val="18"/>
              </w:rPr>
              <w:t>Tüm eğitim kurumlarında güvenlik görevlisi bulunmaması</w:t>
            </w:r>
          </w:p>
          <w:p w14:paraId="433DEA71" w14:textId="77777777" w:rsidR="00A84E0E" w:rsidRPr="000B3DA4" w:rsidRDefault="00A84E0E" w:rsidP="000B3DA4">
            <w:pPr>
              <w:pStyle w:val="TableParagraph"/>
              <w:ind w:left="146"/>
              <w:rPr>
                <w:rFonts w:ascii="Times New Roman" w:hAnsi="Times New Roman" w:cs="Times New Roman"/>
                <w:b w:val="0"/>
                <w:sz w:val="18"/>
                <w:szCs w:val="18"/>
              </w:rPr>
            </w:pPr>
          </w:p>
        </w:tc>
        <w:tc>
          <w:tcPr>
            <w:tcW w:w="2269" w:type="dxa"/>
            <w:tcBorders>
              <w:top w:val="none" w:sz="0" w:space="0" w:color="auto"/>
            </w:tcBorders>
          </w:tcPr>
          <w:p w14:paraId="3957CEC9" w14:textId="77777777" w:rsidR="00A84E0E" w:rsidRPr="000B3DA4" w:rsidRDefault="00A84E0E" w:rsidP="00AC280C">
            <w:pPr>
              <w:pStyle w:val="TableParagraph"/>
              <w:numPr>
                <w:ilvl w:val="0"/>
                <w:numId w:val="37"/>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B3DA4">
              <w:rPr>
                <w:rFonts w:ascii="Times New Roman" w:hAnsi="Times New Roman" w:cs="Times New Roman"/>
                <w:b w:val="0"/>
                <w:sz w:val="18"/>
                <w:szCs w:val="18"/>
              </w:rPr>
              <w:t>Ege Bölgesinin bitkisel tüketim ihtiyacının büyük bölümünün Aydın ilinden karşılanması</w:t>
            </w:r>
          </w:p>
          <w:p w14:paraId="78A4D7C6" w14:textId="77777777" w:rsidR="000B3DA4" w:rsidRPr="000B3DA4" w:rsidRDefault="000B3DA4" w:rsidP="000B3DA4">
            <w:pPr>
              <w:pStyle w:val="TableParagraph"/>
              <w:ind w:left="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66F6B034" w14:textId="77777777" w:rsidR="00A84E0E" w:rsidRPr="000B3DA4" w:rsidRDefault="00A84E0E" w:rsidP="00AC280C">
            <w:pPr>
              <w:pStyle w:val="TableParagraph"/>
              <w:numPr>
                <w:ilvl w:val="0"/>
                <w:numId w:val="37"/>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B3DA4">
              <w:rPr>
                <w:rFonts w:ascii="Times New Roman" w:hAnsi="Times New Roman" w:cs="Times New Roman"/>
                <w:b w:val="0"/>
                <w:sz w:val="18"/>
                <w:szCs w:val="18"/>
              </w:rPr>
              <w:t>Kadın-erkek nüfus dağılımının yakın değerde olması,</w:t>
            </w:r>
          </w:p>
          <w:p w14:paraId="20D29CAD" w14:textId="77777777" w:rsidR="00A84E0E" w:rsidRPr="000B3DA4" w:rsidRDefault="00A84E0E" w:rsidP="00AC280C">
            <w:pPr>
              <w:pStyle w:val="TableParagraph"/>
              <w:numPr>
                <w:ilvl w:val="0"/>
                <w:numId w:val="37"/>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B3DA4">
              <w:rPr>
                <w:rFonts w:ascii="Times New Roman" w:hAnsi="Times New Roman" w:cs="Times New Roman"/>
                <w:b w:val="0"/>
                <w:sz w:val="18"/>
                <w:szCs w:val="18"/>
              </w:rPr>
              <w:t>Gelenek ve görenek bakımından zengin bir tarihi geçmişe sahip olması</w:t>
            </w:r>
          </w:p>
          <w:p w14:paraId="4AD14DE6" w14:textId="77777777" w:rsidR="00A84E0E" w:rsidRPr="000B3DA4" w:rsidRDefault="00705651" w:rsidP="00AC280C">
            <w:pPr>
              <w:pStyle w:val="TableParagraph"/>
              <w:numPr>
                <w:ilvl w:val="0"/>
                <w:numId w:val="37"/>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B3DA4">
              <w:rPr>
                <w:rFonts w:ascii="Times New Roman" w:hAnsi="Times New Roman" w:cs="Times New Roman"/>
                <w:b w:val="0"/>
                <w:sz w:val="18"/>
                <w:szCs w:val="18"/>
              </w:rPr>
              <w:t>Buharkent İlçesinin</w:t>
            </w:r>
            <w:r w:rsidR="00A84E0E" w:rsidRPr="000B3DA4">
              <w:rPr>
                <w:rFonts w:ascii="Times New Roman" w:hAnsi="Times New Roman" w:cs="Times New Roman"/>
                <w:b w:val="0"/>
                <w:sz w:val="18"/>
                <w:szCs w:val="18"/>
              </w:rPr>
              <w:t xml:space="preserve"> antik tarih, yakın tarih dönemi mekânları, tarihi, turistik mekânlar ve ören yerleri bakımından zengin olması</w:t>
            </w:r>
          </w:p>
          <w:p w14:paraId="5AA63B1B" w14:textId="77777777" w:rsidR="00A84E0E" w:rsidRPr="000B3DA4" w:rsidRDefault="00A84E0E" w:rsidP="00AC280C">
            <w:pPr>
              <w:pStyle w:val="TableParagraph"/>
              <w:numPr>
                <w:ilvl w:val="0"/>
                <w:numId w:val="37"/>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B3DA4">
              <w:rPr>
                <w:rFonts w:ascii="Times New Roman" w:hAnsi="Times New Roman" w:cs="Times New Roman"/>
                <w:b w:val="0"/>
                <w:sz w:val="18"/>
                <w:szCs w:val="18"/>
              </w:rPr>
              <w:t>Eğitimciler tarafından tercih edilen bir il olması</w:t>
            </w:r>
          </w:p>
          <w:p w14:paraId="363670BF" w14:textId="77777777" w:rsidR="00A84E0E" w:rsidRPr="000B3DA4" w:rsidRDefault="00A84E0E" w:rsidP="00AC280C">
            <w:pPr>
              <w:pStyle w:val="TableParagraph"/>
              <w:numPr>
                <w:ilvl w:val="0"/>
                <w:numId w:val="37"/>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B3DA4">
              <w:rPr>
                <w:rFonts w:ascii="Times New Roman" w:hAnsi="Times New Roman" w:cs="Times New Roman"/>
                <w:b w:val="0"/>
                <w:sz w:val="18"/>
                <w:szCs w:val="18"/>
              </w:rPr>
              <w:t>İlin, Akdeniz iklim şartlarına sahip olması</w:t>
            </w:r>
          </w:p>
          <w:p w14:paraId="6190257A" w14:textId="77777777" w:rsidR="00A84E0E" w:rsidRPr="000B3DA4" w:rsidRDefault="00A84E0E" w:rsidP="00A84E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2273" w:type="dxa"/>
            <w:tcBorders>
              <w:top w:val="none" w:sz="0" w:space="0" w:color="auto"/>
              <w:left w:val="none" w:sz="0" w:space="0" w:color="auto"/>
            </w:tcBorders>
          </w:tcPr>
          <w:p w14:paraId="71FAAE35"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Hükümet ve MEB eğitim önceliklerinin değişmesi ihtimali</w:t>
            </w:r>
          </w:p>
          <w:p w14:paraId="38FA0EE1"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 xml:space="preserve">Özel sektör ve sanayi kuruluşlarının politikalarında eğitim faaliyetlerine yeterince yer verilmemesi, </w:t>
            </w:r>
          </w:p>
          <w:p w14:paraId="6C19AFAB"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AB Projelerine ayrılan fon miktarlarındaki değişkenlik</w:t>
            </w:r>
          </w:p>
          <w:p w14:paraId="30751C79"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Yerel yönetimlerin siyasi kaygıları ile eğitim çalışmalarına destek vermedeki çekinceleri</w:t>
            </w:r>
          </w:p>
          <w:p w14:paraId="17D2106C" w14:textId="77777777" w:rsidR="000B3DA4" w:rsidRPr="000B3DA4" w:rsidRDefault="000B3DA4" w:rsidP="000B3DA4">
            <w:pPr>
              <w:pStyle w:val="TableParagraph"/>
              <w:ind w:left="146"/>
              <w:rPr>
                <w:rFonts w:ascii="Times New Roman" w:hAnsi="Times New Roman" w:cs="Times New Roman"/>
                <w:b w:val="0"/>
                <w:sz w:val="16"/>
                <w:szCs w:val="16"/>
              </w:rPr>
            </w:pPr>
          </w:p>
          <w:p w14:paraId="70CCB721"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Öğretmenlerin bir kurumda çalışma süreleri</w:t>
            </w:r>
          </w:p>
          <w:p w14:paraId="789A5A28" w14:textId="77777777" w:rsidR="00A84E0E" w:rsidRPr="000B3DA4" w:rsidRDefault="00A84E0E" w:rsidP="00AC280C">
            <w:pPr>
              <w:pStyle w:val="TableParagraph"/>
              <w:numPr>
                <w:ilvl w:val="0"/>
                <w:numId w:val="36"/>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Mesleki Eğitimi geliştirme kapsamında ortak protokollerde, mevzuattan kaynaklanan zorunluluk ile özel sektörün işleyiş sistemi arasındaki uyumsuzluk</w:t>
            </w:r>
          </w:p>
          <w:p w14:paraId="5481A365" w14:textId="77777777" w:rsidR="00A84E0E" w:rsidRPr="000B3DA4" w:rsidRDefault="00A84E0E" w:rsidP="00AC280C">
            <w:pPr>
              <w:pStyle w:val="TableParagraph"/>
              <w:numPr>
                <w:ilvl w:val="0"/>
                <w:numId w:val="36"/>
              </w:numPr>
              <w:ind w:left="146" w:hanging="146"/>
              <w:rPr>
                <w:rFonts w:ascii="Times New Roman" w:hAnsi="Times New Roman" w:cs="Times New Roman"/>
                <w:b w:val="0"/>
                <w:sz w:val="16"/>
                <w:szCs w:val="16"/>
              </w:rPr>
            </w:pPr>
            <w:r w:rsidRPr="000B3DA4">
              <w:rPr>
                <w:rFonts w:ascii="Times New Roman" w:hAnsi="Times New Roman" w:cs="Times New Roman"/>
                <w:b w:val="0"/>
                <w:sz w:val="16"/>
                <w:szCs w:val="16"/>
              </w:rPr>
              <w:t>Eğitim faaliyetleri Ar-Ge çalışmalarına bütçe ayrılamaması</w:t>
            </w:r>
          </w:p>
          <w:p w14:paraId="0C664511" w14:textId="77777777" w:rsidR="00A84E0E" w:rsidRPr="000B3DA4" w:rsidRDefault="00A84E0E" w:rsidP="00AC280C">
            <w:pPr>
              <w:pStyle w:val="TableParagraph"/>
              <w:numPr>
                <w:ilvl w:val="0"/>
                <w:numId w:val="36"/>
              </w:numPr>
              <w:ind w:left="146" w:hanging="146"/>
              <w:rPr>
                <w:rFonts w:ascii="Times New Roman" w:hAnsi="Times New Roman" w:cs="Times New Roman"/>
                <w:b w:val="0"/>
                <w:sz w:val="16"/>
                <w:szCs w:val="16"/>
              </w:rPr>
            </w:pPr>
            <w:r w:rsidRPr="000B3DA4">
              <w:rPr>
                <w:rFonts w:ascii="Times New Roman" w:hAnsi="Times New Roman" w:cs="Times New Roman"/>
                <w:b w:val="0"/>
                <w:sz w:val="16"/>
                <w:szCs w:val="16"/>
              </w:rPr>
              <w:t>Yerel maddi destek bulmakta yaşanan güçlükler</w:t>
            </w:r>
          </w:p>
          <w:p w14:paraId="4A745BD1"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 xml:space="preserve">Çiftçilik ve tarımla uğraşan yerleşimcilerin fazlalığı, </w:t>
            </w:r>
          </w:p>
          <w:p w14:paraId="6CF33511"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 xml:space="preserve">Genç nüfusun azalması (TÜİK,2016),  </w:t>
            </w:r>
          </w:p>
          <w:p w14:paraId="4947CCB4"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İş kaygısı nedeniyle velilerin eğitim faaliyetlerine katılım oranlarının düşük olması</w:t>
            </w:r>
          </w:p>
          <w:p w14:paraId="6284F539" w14:textId="77777777" w:rsidR="00A84E0E" w:rsidRPr="000B3DA4" w:rsidRDefault="00A84E0E" w:rsidP="00AC280C">
            <w:pPr>
              <w:pStyle w:val="TableParagraph"/>
              <w:numPr>
                <w:ilvl w:val="0"/>
                <w:numId w:val="37"/>
              </w:numPr>
              <w:ind w:left="146" w:hanging="146"/>
              <w:rPr>
                <w:rFonts w:ascii="Times New Roman" w:hAnsi="Times New Roman" w:cs="Times New Roman"/>
                <w:b w:val="0"/>
                <w:sz w:val="16"/>
                <w:szCs w:val="16"/>
              </w:rPr>
            </w:pPr>
            <w:r w:rsidRPr="000B3DA4">
              <w:rPr>
                <w:rFonts w:ascii="Times New Roman" w:hAnsi="Times New Roman" w:cs="Times New Roman"/>
                <w:b w:val="0"/>
                <w:sz w:val="16"/>
                <w:szCs w:val="16"/>
              </w:rPr>
              <w:t>Bilimsel, teknolojik temalı çalışmalar için maddi kaynak temininde güçlük yaşanması</w:t>
            </w:r>
          </w:p>
          <w:p w14:paraId="21C071C3" w14:textId="77777777" w:rsidR="00A84E0E" w:rsidRPr="000B3DA4" w:rsidRDefault="00A84E0E" w:rsidP="00AC280C">
            <w:pPr>
              <w:pStyle w:val="TableParagraph"/>
              <w:numPr>
                <w:ilvl w:val="0"/>
                <w:numId w:val="37"/>
              </w:numPr>
              <w:ind w:left="146" w:hanging="142"/>
              <w:rPr>
                <w:rFonts w:ascii="Times New Roman" w:hAnsi="Times New Roman" w:cs="Times New Roman"/>
                <w:b w:val="0"/>
                <w:sz w:val="16"/>
                <w:szCs w:val="16"/>
              </w:rPr>
            </w:pPr>
            <w:r w:rsidRPr="000B3DA4">
              <w:rPr>
                <w:rFonts w:ascii="Times New Roman" w:hAnsi="Times New Roman" w:cs="Times New Roman"/>
                <w:b w:val="0"/>
                <w:sz w:val="16"/>
                <w:szCs w:val="16"/>
              </w:rPr>
              <w:t>Mevzuat ve paydaş beklentileri arasında yaşanan uyuşmazlık</w:t>
            </w:r>
          </w:p>
          <w:p w14:paraId="6ED90873" w14:textId="77777777" w:rsidR="00A84E0E" w:rsidRPr="000B3DA4" w:rsidRDefault="00A84E0E" w:rsidP="00AC280C">
            <w:pPr>
              <w:pStyle w:val="TableParagraph"/>
              <w:numPr>
                <w:ilvl w:val="0"/>
                <w:numId w:val="37"/>
              </w:numPr>
              <w:ind w:left="146" w:hanging="146"/>
              <w:rPr>
                <w:rFonts w:ascii="Times New Roman" w:hAnsi="Times New Roman" w:cs="Times New Roman"/>
                <w:b w:val="0"/>
                <w:sz w:val="16"/>
                <w:szCs w:val="16"/>
              </w:rPr>
            </w:pPr>
            <w:r w:rsidRPr="000B3DA4">
              <w:rPr>
                <w:rFonts w:ascii="Times New Roman" w:hAnsi="Times New Roman" w:cs="Times New Roman"/>
                <w:b w:val="0"/>
                <w:sz w:val="16"/>
                <w:szCs w:val="16"/>
              </w:rPr>
              <w:t>Tarım arazilerinin maddi kaygı ile inşaat sektörüne aktarılması</w:t>
            </w:r>
          </w:p>
          <w:p w14:paraId="17260FFA" w14:textId="77777777" w:rsidR="00A84E0E" w:rsidRPr="000B3DA4" w:rsidRDefault="00A84E0E" w:rsidP="00AC280C">
            <w:pPr>
              <w:pStyle w:val="TableParagraph"/>
              <w:numPr>
                <w:ilvl w:val="0"/>
                <w:numId w:val="37"/>
              </w:numPr>
              <w:ind w:left="146" w:hanging="146"/>
              <w:rPr>
                <w:rFonts w:ascii="Times New Roman" w:hAnsi="Times New Roman" w:cs="Times New Roman"/>
                <w:b w:val="0"/>
                <w:sz w:val="16"/>
                <w:szCs w:val="16"/>
              </w:rPr>
            </w:pPr>
            <w:r w:rsidRPr="000B3DA4">
              <w:rPr>
                <w:rFonts w:ascii="Times New Roman" w:hAnsi="Times New Roman" w:cs="Times New Roman"/>
                <w:b w:val="0"/>
                <w:sz w:val="16"/>
                <w:szCs w:val="16"/>
              </w:rPr>
              <w:t>Jeotermal çalışmalarının çevresel zararları</w:t>
            </w:r>
          </w:p>
          <w:p w14:paraId="2A3FA863" w14:textId="77777777" w:rsidR="00A84E0E" w:rsidRPr="000B3DA4" w:rsidRDefault="00A84E0E" w:rsidP="00AC280C">
            <w:pPr>
              <w:pStyle w:val="TableParagraph"/>
              <w:numPr>
                <w:ilvl w:val="0"/>
                <w:numId w:val="37"/>
              </w:numPr>
              <w:ind w:left="146" w:hanging="146"/>
              <w:rPr>
                <w:rFonts w:ascii="Times New Roman" w:hAnsi="Times New Roman" w:cs="Times New Roman"/>
                <w:b w:val="0"/>
                <w:sz w:val="16"/>
                <w:szCs w:val="16"/>
              </w:rPr>
            </w:pPr>
            <w:r w:rsidRPr="000B3DA4">
              <w:rPr>
                <w:rFonts w:ascii="Times New Roman" w:hAnsi="Times New Roman" w:cs="Times New Roman"/>
                <w:b w:val="0"/>
                <w:sz w:val="16"/>
                <w:szCs w:val="16"/>
              </w:rPr>
              <w:t>Hayvancılık faaliyetlerinin az olması</w:t>
            </w:r>
          </w:p>
        </w:tc>
      </w:tr>
    </w:tbl>
    <w:p w14:paraId="1151615E" w14:textId="77777777" w:rsidR="00840E14" w:rsidRPr="00284AF8" w:rsidRDefault="00840E14">
      <w:pPr>
        <w:pStyle w:val="GvdeMetni"/>
        <w:ind w:left="136" w:right="132"/>
        <w:jc w:val="both"/>
        <w:rPr>
          <w:rFonts w:ascii="Times New Roman" w:hAnsi="Times New Roman" w:cs="Times New Roman"/>
        </w:rPr>
      </w:pPr>
    </w:p>
    <w:p w14:paraId="7A110C17" w14:textId="77777777" w:rsidR="000806E0" w:rsidRDefault="000806E0">
      <w:pPr>
        <w:pStyle w:val="GvdeMetni"/>
        <w:spacing w:before="10"/>
        <w:rPr>
          <w:rFonts w:ascii="Times New Roman" w:hAnsi="Times New Roman" w:cs="Times New Roman"/>
        </w:rPr>
      </w:pPr>
    </w:p>
    <w:p w14:paraId="5E8E46F7" w14:textId="77777777" w:rsidR="008E03D9" w:rsidRDefault="008E03D9">
      <w:pPr>
        <w:pStyle w:val="GvdeMetni"/>
        <w:spacing w:before="10"/>
        <w:rPr>
          <w:rFonts w:ascii="Times New Roman" w:hAnsi="Times New Roman" w:cs="Times New Roman"/>
        </w:rPr>
      </w:pPr>
    </w:p>
    <w:p w14:paraId="134561D4" w14:textId="77777777" w:rsidR="008E03D9" w:rsidRDefault="008E03D9">
      <w:pPr>
        <w:pStyle w:val="GvdeMetni"/>
        <w:spacing w:before="10"/>
        <w:rPr>
          <w:rFonts w:ascii="Times New Roman" w:hAnsi="Times New Roman" w:cs="Times New Roman"/>
        </w:rPr>
      </w:pPr>
    </w:p>
    <w:p w14:paraId="67C6AB4D" w14:textId="77777777" w:rsidR="008E03D9" w:rsidRDefault="008E03D9">
      <w:pPr>
        <w:pStyle w:val="GvdeMetni"/>
        <w:spacing w:before="10"/>
        <w:rPr>
          <w:rFonts w:ascii="Times New Roman" w:hAnsi="Times New Roman" w:cs="Times New Roman"/>
        </w:rPr>
      </w:pPr>
    </w:p>
    <w:p w14:paraId="4BA68609" w14:textId="77777777" w:rsidR="008E03D9" w:rsidRDefault="008E03D9">
      <w:pPr>
        <w:pStyle w:val="GvdeMetni"/>
        <w:spacing w:before="10"/>
        <w:rPr>
          <w:rFonts w:ascii="Times New Roman" w:hAnsi="Times New Roman" w:cs="Times New Roman"/>
        </w:rPr>
      </w:pPr>
    </w:p>
    <w:p w14:paraId="4E70D1AC" w14:textId="77777777" w:rsidR="008E03D9" w:rsidRDefault="008E03D9">
      <w:pPr>
        <w:pStyle w:val="GvdeMetni"/>
        <w:spacing w:before="10"/>
        <w:rPr>
          <w:rFonts w:ascii="Times New Roman" w:hAnsi="Times New Roman" w:cs="Times New Roman"/>
        </w:rPr>
      </w:pPr>
    </w:p>
    <w:p w14:paraId="59289B7C" w14:textId="77777777" w:rsidR="008E03D9" w:rsidRDefault="008E03D9">
      <w:pPr>
        <w:pStyle w:val="GvdeMetni"/>
        <w:spacing w:before="10"/>
        <w:rPr>
          <w:rFonts w:ascii="Times New Roman" w:hAnsi="Times New Roman" w:cs="Times New Roman"/>
        </w:rPr>
      </w:pPr>
    </w:p>
    <w:p w14:paraId="7B09D05A" w14:textId="77777777" w:rsidR="00FD3545" w:rsidRPr="00E5482E" w:rsidRDefault="00133410" w:rsidP="003F4DBD">
      <w:pPr>
        <w:pStyle w:val="Balk2"/>
        <w:numPr>
          <w:ilvl w:val="1"/>
          <w:numId w:val="48"/>
        </w:numPr>
        <w:spacing w:before="0"/>
        <w:ind w:left="709"/>
        <w:jc w:val="both"/>
        <w:rPr>
          <w:rFonts w:ascii="Times New Roman" w:hAnsi="Times New Roman" w:cs="Times New Roman"/>
          <w:color w:val="002060"/>
          <w:sz w:val="24"/>
          <w:szCs w:val="24"/>
        </w:rPr>
      </w:pPr>
      <w:bookmarkStart w:id="23" w:name="_bookmark42"/>
      <w:bookmarkEnd w:id="23"/>
      <w:r w:rsidRPr="00E5482E">
        <w:rPr>
          <w:rFonts w:ascii="Times New Roman" w:hAnsi="Times New Roman" w:cs="Times New Roman"/>
          <w:color w:val="002060"/>
          <w:sz w:val="24"/>
          <w:szCs w:val="24"/>
        </w:rPr>
        <w:lastRenderedPageBreak/>
        <w:t>Tespitler ve İhtiyaçların Belirlenmesi</w:t>
      </w:r>
    </w:p>
    <w:p w14:paraId="428B1298" w14:textId="77777777" w:rsidR="00FD3545" w:rsidRPr="00284AF8" w:rsidRDefault="00FD3545">
      <w:pPr>
        <w:pStyle w:val="GvdeMetni"/>
        <w:spacing w:before="11"/>
        <w:rPr>
          <w:rFonts w:ascii="Times New Roman" w:hAnsi="Times New Roman" w:cs="Times New Roman"/>
          <w:b/>
        </w:rPr>
      </w:pPr>
    </w:p>
    <w:p w14:paraId="6C551B78" w14:textId="77777777" w:rsidR="00FD3545" w:rsidRPr="00AA4720" w:rsidRDefault="00133410">
      <w:pPr>
        <w:pStyle w:val="Balk3"/>
        <w:spacing w:before="51"/>
        <w:rPr>
          <w:rFonts w:ascii="Times New Roman" w:hAnsi="Times New Roman" w:cs="Times New Roman"/>
          <w:color w:val="000000" w:themeColor="text1"/>
          <w:sz w:val="20"/>
        </w:rPr>
      </w:pPr>
      <w:bookmarkStart w:id="24" w:name="_bookmark43"/>
      <w:bookmarkEnd w:id="24"/>
      <w:r w:rsidRPr="00AA4720">
        <w:rPr>
          <w:rFonts w:ascii="Times New Roman" w:hAnsi="Times New Roman" w:cs="Times New Roman"/>
          <w:color w:val="000000" w:themeColor="text1"/>
          <w:sz w:val="20"/>
        </w:rPr>
        <w:t>Tablo 1</w:t>
      </w:r>
      <w:r w:rsidR="00AA4720">
        <w:rPr>
          <w:rFonts w:ascii="Times New Roman" w:hAnsi="Times New Roman" w:cs="Times New Roman"/>
          <w:color w:val="000000" w:themeColor="text1"/>
          <w:sz w:val="20"/>
        </w:rPr>
        <w:t>5</w:t>
      </w:r>
      <w:r w:rsidRPr="00AA4720">
        <w:rPr>
          <w:rFonts w:ascii="Times New Roman" w:hAnsi="Times New Roman" w:cs="Times New Roman"/>
          <w:color w:val="000000" w:themeColor="text1"/>
          <w:sz w:val="20"/>
        </w:rPr>
        <w:t>: Tespitler ve İhtiyaçlar</w:t>
      </w:r>
    </w:p>
    <w:p w14:paraId="180BCB06" w14:textId="77777777" w:rsidR="00FD3545" w:rsidRPr="00284AF8" w:rsidRDefault="00FD3545">
      <w:pPr>
        <w:pStyle w:val="GvdeMetni"/>
        <w:spacing w:before="11"/>
        <w:rPr>
          <w:rFonts w:ascii="Times New Roman" w:hAnsi="Times New Roman" w:cs="Times New Roman"/>
          <w:b/>
        </w:rPr>
      </w:pPr>
    </w:p>
    <w:tbl>
      <w:tblPr>
        <w:tblStyle w:val="ListeTablo3-Vurgu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835"/>
        <w:gridCol w:w="4252"/>
      </w:tblGrid>
      <w:tr w:rsidR="007147A2" w:rsidRPr="00284AF8" w14:paraId="7A8819C1" w14:textId="77777777" w:rsidTr="00B41171">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1839" w:type="dxa"/>
            <w:tcBorders>
              <w:bottom w:val="none" w:sz="0" w:space="0" w:color="auto"/>
              <w:right w:val="none" w:sz="0" w:space="0" w:color="auto"/>
            </w:tcBorders>
            <w:vAlign w:val="center"/>
          </w:tcPr>
          <w:p w14:paraId="1778658C" w14:textId="77777777" w:rsidR="007147A2" w:rsidRPr="00E426BB" w:rsidRDefault="007147A2" w:rsidP="0075430E">
            <w:pPr>
              <w:pStyle w:val="TableParagraph"/>
              <w:ind w:left="107"/>
              <w:jc w:val="center"/>
              <w:rPr>
                <w:rFonts w:ascii="Times New Roman" w:hAnsi="Times New Roman" w:cs="Times New Roman"/>
                <w:sz w:val="18"/>
                <w:szCs w:val="24"/>
              </w:rPr>
            </w:pPr>
            <w:r w:rsidRPr="00E426BB">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00DC6077" w14:textId="77777777" w:rsidR="007147A2" w:rsidRPr="00E426BB" w:rsidRDefault="007147A2" w:rsidP="0075430E">
            <w:pPr>
              <w:pStyle w:val="TableParagraph"/>
              <w:ind w:left="147"/>
              <w:jc w:val="center"/>
              <w:rPr>
                <w:rFonts w:ascii="Times New Roman" w:hAnsi="Times New Roman" w:cs="Times New Roman"/>
                <w:sz w:val="18"/>
                <w:szCs w:val="24"/>
              </w:rPr>
            </w:pPr>
            <w:r w:rsidRPr="00E426BB">
              <w:rPr>
                <w:rFonts w:ascii="Times New Roman" w:hAnsi="Times New Roman" w:cs="Times New Roman"/>
                <w:color w:val="FFFFFF"/>
                <w:sz w:val="18"/>
                <w:szCs w:val="24"/>
              </w:rPr>
              <w:t>TESPİTLER/ SORUN ALANLARI</w:t>
            </w:r>
          </w:p>
        </w:tc>
        <w:tc>
          <w:tcPr>
            <w:cnfStyle w:val="000100001000" w:firstRow="0" w:lastRow="0" w:firstColumn="0" w:lastColumn="1" w:oddVBand="0" w:evenVBand="0" w:oddHBand="0" w:evenHBand="0" w:firstRowFirstColumn="0" w:firstRowLastColumn="1" w:lastRowFirstColumn="0" w:lastRowLastColumn="0"/>
            <w:tcW w:w="4252" w:type="dxa"/>
            <w:tcBorders>
              <w:left w:val="none" w:sz="0" w:space="0" w:color="auto"/>
              <w:bottom w:val="none" w:sz="0" w:space="0" w:color="auto"/>
            </w:tcBorders>
            <w:vAlign w:val="center"/>
          </w:tcPr>
          <w:p w14:paraId="216D55FA" w14:textId="77777777" w:rsidR="007147A2" w:rsidRPr="00E426BB" w:rsidRDefault="007147A2" w:rsidP="0075430E">
            <w:pPr>
              <w:pStyle w:val="TableParagraph"/>
              <w:ind w:left="78" w:right="-9"/>
              <w:jc w:val="center"/>
              <w:rPr>
                <w:rFonts w:ascii="Times New Roman" w:hAnsi="Times New Roman" w:cs="Times New Roman"/>
                <w:sz w:val="18"/>
                <w:szCs w:val="24"/>
              </w:rPr>
            </w:pPr>
            <w:r w:rsidRPr="00E426BB">
              <w:rPr>
                <w:rFonts w:ascii="Times New Roman" w:hAnsi="Times New Roman" w:cs="Times New Roman"/>
                <w:color w:val="FFFFFF"/>
                <w:sz w:val="18"/>
                <w:szCs w:val="24"/>
              </w:rPr>
              <w:t>İHTİYAÇLAR/ GELİŞİM ALANLARI</w:t>
            </w:r>
          </w:p>
        </w:tc>
      </w:tr>
      <w:tr w:rsidR="007147A2" w:rsidRPr="00284AF8" w14:paraId="745F2FEB" w14:textId="77777777" w:rsidTr="00B4117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525106D2"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097F98B5" w14:textId="77777777" w:rsidR="007147A2" w:rsidRPr="00A40DF1" w:rsidRDefault="007147A2" w:rsidP="00AC280C">
            <w:pPr>
              <w:pStyle w:val="TableParagraph"/>
              <w:numPr>
                <w:ilvl w:val="0"/>
                <w:numId w:val="38"/>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Hedeflerin paydaş beklentilerini tam olarak ifade edecek şekilde ihtiyaçları karşılayacak sayıda o</w:t>
            </w:r>
            <w:r w:rsidR="0075430E" w:rsidRPr="00A40DF1">
              <w:rPr>
                <w:rFonts w:ascii="Times New Roman" w:hAnsi="Times New Roman" w:cs="Times New Roman"/>
                <w:sz w:val="16"/>
                <w:szCs w:val="16"/>
              </w:rPr>
              <w:t>l</w:t>
            </w:r>
            <w:r w:rsidRPr="00A40DF1">
              <w:rPr>
                <w:rFonts w:ascii="Times New Roman" w:hAnsi="Times New Roman" w:cs="Times New Roman"/>
                <w:sz w:val="16"/>
                <w:szCs w:val="16"/>
              </w:rPr>
              <w:t>maması</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7F12193D" w14:textId="77777777" w:rsidR="007147A2" w:rsidRPr="00A40DF1" w:rsidRDefault="007147A2" w:rsidP="00AC280C">
            <w:pPr>
              <w:pStyle w:val="TableParagraph"/>
              <w:numPr>
                <w:ilvl w:val="0"/>
                <w:numId w:val="40"/>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Hedeflerin, stratejik planda yer alan analizlerin tamamı değerlendirilerek, içerik ve sayı bakımından iyi ifade edilmesi</w:t>
            </w:r>
          </w:p>
        </w:tc>
      </w:tr>
      <w:tr w:rsidR="007147A2" w:rsidRPr="00284AF8" w14:paraId="0CE50DEA"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02BE46D5"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58B0019D" w14:textId="77777777" w:rsidR="007147A2" w:rsidRPr="00A40DF1" w:rsidRDefault="007147A2" w:rsidP="00AC280C">
            <w:pPr>
              <w:pStyle w:val="TableParagraph"/>
              <w:numPr>
                <w:ilvl w:val="0"/>
                <w:numId w:val="38"/>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Özel sektör kuruluşları, üniversiteler ve yerel kuruluşlar ile işbirliği gerektiren çalışmalarda, kurum ve kuruluşların mevzuat farklılığından kaynaklanan sorunlar</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733AD2A1" w14:textId="77777777" w:rsidR="007147A2" w:rsidRPr="00A40DF1" w:rsidRDefault="007147A2" w:rsidP="00AC280C">
            <w:pPr>
              <w:pStyle w:val="ListeParagraf"/>
              <w:numPr>
                <w:ilvl w:val="0"/>
                <w:numId w:val="40"/>
              </w:numPr>
              <w:spacing w:before="0"/>
              <w:ind w:left="142" w:right="141" w:hanging="142"/>
              <w:jc w:val="both"/>
              <w:rPr>
                <w:rFonts w:ascii="Times New Roman" w:hAnsi="Times New Roman" w:cs="Times New Roman"/>
                <w:b w:val="0"/>
                <w:sz w:val="16"/>
                <w:szCs w:val="16"/>
                <w:lang w:val="en-US"/>
              </w:rPr>
            </w:pPr>
            <w:r w:rsidRPr="00A40DF1">
              <w:rPr>
                <w:rFonts w:ascii="Times New Roman" w:hAnsi="Times New Roman" w:cs="Times New Roman"/>
                <w:b w:val="0"/>
                <w:sz w:val="16"/>
                <w:szCs w:val="16"/>
              </w:rPr>
              <w:t>Özel sektör, üniversite ve yerel kuruluşlarla</w:t>
            </w:r>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düzenlenen</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protokollerde</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mevzuatla</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birlikte</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kurumumuzun</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mevcut</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durumu</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ve</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kuruluş</w:t>
            </w:r>
            <w:proofErr w:type="spellEnd"/>
            <w:r w:rsidRPr="00A40DF1">
              <w:rPr>
                <w:rFonts w:ascii="Times New Roman" w:hAnsi="Times New Roman" w:cs="Times New Roman"/>
                <w:b w:val="0"/>
                <w:sz w:val="16"/>
                <w:szCs w:val="16"/>
                <w:lang w:val="en-US"/>
              </w:rPr>
              <w:t xml:space="preserve"> </w:t>
            </w:r>
            <w:proofErr w:type="spellStart"/>
            <w:r w:rsidRPr="00A40DF1">
              <w:rPr>
                <w:rFonts w:ascii="Times New Roman" w:hAnsi="Times New Roman" w:cs="Times New Roman"/>
                <w:b w:val="0"/>
                <w:sz w:val="16"/>
                <w:szCs w:val="16"/>
                <w:lang w:val="en-US"/>
              </w:rPr>
              <w:t>politik</w:t>
            </w:r>
            <w:r w:rsidRPr="00A40DF1">
              <w:rPr>
                <w:rFonts w:ascii="Times New Roman" w:hAnsi="Times New Roman" w:cs="Times New Roman"/>
                <w:b w:val="0"/>
                <w:sz w:val="16"/>
                <w:szCs w:val="16"/>
              </w:rPr>
              <w:t>alarının</w:t>
            </w:r>
            <w:proofErr w:type="spellEnd"/>
            <w:r w:rsidRPr="00A40DF1">
              <w:rPr>
                <w:rFonts w:ascii="Times New Roman" w:hAnsi="Times New Roman" w:cs="Times New Roman"/>
                <w:b w:val="0"/>
                <w:sz w:val="16"/>
                <w:szCs w:val="16"/>
              </w:rPr>
              <w:t xml:space="preserve"> birlikte değerlendirilmesi</w:t>
            </w:r>
          </w:p>
          <w:p w14:paraId="32AF5F3A" w14:textId="77777777" w:rsidR="007147A2" w:rsidRPr="00A40DF1" w:rsidRDefault="007147A2" w:rsidP="0075430E">
            <w:pPr>
              <w:pStyle w:val="TableParagraph"/>
              <w:ind w:left="142" w:right="141" w:hanging="142"/>
              <w:jc w:val="both"/>
              <w:rPr>
                <w:rFonts w:ascii="Times New Roman" w:hAnsi="Times New Roman" w:cs="Times New Roman"/>
                <w:b w:val="0"/>
                <w:sz w:val="16"/>
                <w:szCs w:val="16"/>
              </w:rPr>
            </w:pPr>
          </w:p>
        </w:tc>
      </w:tr>
      <w:tr w:rsidR="007147A2" w:rsidRPr="00284AF8" w14:paraId="598D68EB" w14:textId="77777777" w:rsidTr="00B4117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4A537551"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Üst Politika Belgeleri Analizi</w:t>
            </w:r>
            <w:r w:rsidRPr="00E426BB">
              <w:rPr>
                <w:rFonts w:ascii="Times New Roman" w:hAnsi="Times New Roman" w:cs="Times New Roman"/>
                <w:b w:val="0"/>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7EC87DD0" w14:textId="77777777" w:rsidR="007147A2" w:rsidRPr="00A40DF1" w:rsidRDefault="007147A2" w:rsidP="0075430E">
            <w:pPr>
              <w:pStyle w:val="TableParagraph"/>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6C8F8926" w14:textId="77777777" w:rsidR="007147A2" w:rsidRPr="00A40DF1" w:rsidRDefault="007147A2" w:rsidP="00AC280C">
            <w:pPr>
              <w:pStyle w:val="TableParagraph"/>
              <w:numPr>
                <w:ilvl w:val="0"/>
                <w:numId w:val="40"/>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Stratejik Plan Hazırlama, Performans Programı ve Faaliyet Raporu Hazırlama, Stratejik Yönetim Süreci ile ilgili diğer iş ve işlemler</w:t>
            </w:r>
          </w:p>
        </w:tc>
      </w:tr>
      <w:tr w:rsidR="007147A2" w:rsidRPr="00284AF8" w14:paraId="699F2EAF"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20FEF1CA"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6F8E93DE" w14:textId="77777777" w:rsidR="007147A2" w:rsidRPr="00A40DF1" w:rsidRDefault="007147A2" w:rsidP="00AC280C">
            <w:pPr>
              <w:pStyle w:val="TableParagraph"/>
              <w:numPr>
                <w:ilvl w:val="0"/>
                <w:numId w:val="38"/>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 xml:space="preserve">Paydaşların çeşitliliği ve paydaş kitlesinin nicel büyüklüğü, </w:t>
            </w:r>
          </w:p>
          <w:p w14:paraId="4BCBA269" w14:textId="77777777" w:rsidR="007147A2" w:rsidRPr="00A40DF1" w:rsidRDefault="007147A2" w:rsidP="00AC280C">
            <w:pPr>
              <w:pStyle w:val="TableParagraph"/>
              <w:numPr>
                <w:ilvl w:val="0"/>
                <w:numId w:val="38"/>
              </w:numPr>
              <w:ind w:left="137" w:right="142" w:hanging="137"/>
              <w:jc w:val="both"/>
              <w:rPr>
                <w:rFonts w:ascii="Times New Roman" w:hAnsi="Times New Roman" w:cs="Times New Roman"/>
                <w:sz w:val="16"/>
                <w:szCs w:val="16"/>
              </w:rPr>
            </w:pPr>
            <w:proofErr w:type="spellStart"/>
            <w:r w:rsidRPr="00A40DF1">
              <w:rPr>
                <w:rFonts w:ascii="Times New Roman" w:hAnsi="Times New Roman" w:cs="Times New Roman"/>
                <w:sz w:val="16"/>
                <w:szCs w:val="16"/>
              </w:rPr>
              <w:t>Idarenin</w:t>
            </w:r>
            <w:proofErr w:type="spellEnd"/>
            <w:r w:rsidRPr="00A40DF1">
              <w:rPr>
                <w:rFonts w:ascii="Times New Roman" w:hAnsi="Times New Roman" w:cs="Times New Roman"/>
                <w:sz w:val="16"/>
                <w:szCs w:val="16"/>
              </w:rPr>
              <w:t xml:space="preserve"> sorumluluk veya yetki alanı dışında paydaş beklentilerinin bulunması</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5E226C3C" w14:textId="77777777" w:rsidR="007147A2" w:rsidRPr="00A40DF1" w:rsidRDefault="007147A2" w:rsidP="00AC280C">
            <w:pPr>
              <w:pStyle w:val="TableParagraph"/>
              <w:numPr>
                <w:ilvl w:val="0"/>
                <w:numId w:val="40"/>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7147A2" w:rsidRPr="00284AF8" w14:paraId="42C99FFB" w14:textId="77777777" w:rsidTr="00B4117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1ACED734"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0C22A163" w14:textId="77777777" w:rsidR="007147A2" w:rsidRPr="00A40DF1" w:rsidRDefault="007147A2" w:rsidP="00AC280C">
            <w:pPr>
              <w:pStyle w:val="TableParagraph"/>
              <w:numPr>
                <w:ilvl w:val="0"/>
                <w:numId w:val="37"/>
              </w:numPr>
              <w:ind w:left="146" w:right="142" w:hanging="142"/>
              <w:jc w:val="both"/>
              <w:rPr>
                <w:rFonts w:ascii="Times New Roman" w:hAnsi="Times New Roman" w:cs="Times New Roman"/>
                <w:sz w:val="16"/>
                <w:szCs w:val="16"/>
                <w:lang w:val="en-US"/>
              </w:rPr>
            </w:pPr>
            <w:r w:rsidRPr="00A40DF1">
              <w:rPr>
                <w:rFonts w:ascii="Times New Roman" w:hAnsi="Times New Roman" w:cs="Times New Roman"/>
                <w:sz w:val="16"/>
                <w:szCs w:val="16"/>
              </w:rPr>
              <w:t xml:space="preserve">Ulaşılabilir imkânlar ve doğal koşullar nedeni ile öğretmenlerin il merkezini veya belirli ilçeleri tercih etmeleri </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27960EFC" w14:textId="77777777" w:rsidR="007147A2" w:rsidRPr="00A40DF1" w:rsidRDefault="007147A2" w:rsidP="00AC280C">
            <w:pPr>
              <w:pStyle w:val="TableParagraph"/>
              <w:numPr>
                <w:ilvl w:val="0"/>
                <w:numId w:val="40"/>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 xml:space="preserve">Atama ve yer değiştirme döneminde daha az tercih edilen ilçelerde öğretmenlere yönelik sosyal/kültürel faaliyetlere, </w:t>
            </w:r>
            <w:proofErr w:type="gramStart"/>
            <w:r w:rsidRPr="00A40DF1">
              <w:rPr>
                <w:rFonts w:ascii="Times New Roman" w:hAnsi="Times New Roman" w:cs="Times New Roman"/>
                <w:b w:val="0"/>
                <w:sz w:val="16"/>
                <w:szCs w:val="16"/>
              </w:rPr>
              <w:t>motivasyon</w:t>
            </w:r>
            <w:proofErr w:type="gramEnd"/>
            <w:r w:rsidRPr="00A40DF1">
              <w:rPr>
                <w:rFonts w:ascii="Times New Roman" w:hAnsi="Times New Roman" w:cs="Times New Roman"/>
                <w:b w:val="0"/>
                <w:sz w:val="16"/>
                <w:szCs w:val="16"/>
              </w:rPr>
              <w:t xml:space="preserve"> çalışmalarına daha fazla önem verilmesi</w:t>
            </w:r>
          </w:p>
        </w:tc>
      </w:tr>
      <w:tr w:rsidR="007147A2" w:rsidRPr="00284AF8" w14:paraId="7F52B2F3"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4C0B3022"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64425AEC" w14:textId="77777777" w:rsidR="007147A2" w:rsidRPr="00A40DF1" w:rsidRDefault="007147A2" w:rsidP="00AC280C">
            <w:pPr>
              <w:pStyle w:val="TableParagraph"/>
              <w:numPr>
                <w:ilvl w:val="0"/>
                <w:numId w:val="39"/>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Stratejik Yönetim Süreci ile ilgili iş ve işlemleri koordine edecek, nitelikli personel sayısının az olması</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60A6F004" w14:textId="77777777" w:rsidR="007147A2" w:rsidRPr="00A40DF1" w:rsidRDefault="007147A2" w:rsidP="00AC280C">
            <w:pPr>
              <w:pStyle w:val="TableParagraph"/>
              <w:numPr>
                <w:ilvl w:val="0"/>
                <w:numId w:val="37"/>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 xml:space="preserve">Merkezi ve mahalli </w:t>
            </w:r>
            <w:proofErr w:type="spellStart"/>
            <w:r w:rsidRPr="00A40DF1">
              <w:rPr>
                <w:rFonts w:ascii="Times New Roman" w:hAnsi="Times New Roman" w:cs="Times New Roman"/>
                <w:b w:val="0"/>
                <w:sz w:val="16"/>
                <w:szCs w:val="16"/>
              </w:rPr>
              <w:t>hizmetiçi</w:t>
            </w:r>
            <w:proofErr w:type="spellEnd"/>
            <w:r w:rsidRPr="00A40DF1">
              <w:rPr>
                <w:rFonts w:ascii="Times New Roman" w:hAnsi="Times New Roman" w:cs="Times New Roman"/>
                <w:b w:val="0"/>
                <w:sz w:val="16"/>
                <w:szCs w:val="16"/>
              </w:rPr>
              <w:t xml:space="preserve"> eğitim faaliyetleri ile Stratejik Yönetim Süreci iş ve işlemlerini koordine edecek personel sayısının artırılması</w:t>
            </w:r>
          </w:p>
        </w:tc>
      </w:tr>
      <w:tr w:rsidR="007147A2" w:rsidRPr="00284AF8" w14:paraId="40F509F0" w14:textId="77777777" w:rsidTr="00B4117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22A80AE4"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23B694FC" w14:textId="77777777" w:rsidR="007147A2" w:rsidRPr="007E595D" w:rsidRDefault="007147A2" w:rsidP="00AC280C">
            <w:pPr>
              <w:pStyle w:val="TableParagraph"/>
              <w:numPr>
                <w:ilvl w:val="0"/>
                <w:numId w:val="39"/>
              </w:numPr>
              <w:ind w:left="137" w:right="142" w:hanging="137"/>
              <w:jc w:val="both"/>
              <w:rPr>
                <w:rFonts w:ascii="Times New Roman" w:hAnsi="Times New Roman" w:cs="Times New Roman"/>
                <w:sz w:val="16"/>
                <w:szCs w:val="16"/>
              </w:rPr>
            </w:pPr>
            <w:r w:rsidRPr="007E595D">
              <w:rPr>
                <w:rFonts w:ascii="Times New Roman" w:hAnsi="Times New Roman" w:cs="Times New Roman"/>
                <w:sz w:val="16"/>
                <w:szCs w:val="16"/>
              </w:rPr>
              <w:t xml:space="preserve">Kurumumuzdaki pikap, </w:t>
            </w:r>
            <w:proofErr w:type="spellStart"/>
            <w:r w:rsidRPr="007E595D">
              <w:rPr>
                <w:rFonts w:ascii="Times New Roman" w:hAnsi="Times New Roman" w:cs="Times New Roman"/>
                <w:sz w:val="16"/>
                <w:szCs w:val="16"/>
              </w:rPr>
              <w:t>minibus</w:t>
            </w:r>
            <w:proofErr w:type="spellEnd"/>
            <w:r w:rsidRPr="007E595D">
              <w:rPr>
                <w:rFonts w:ascii="Times New Roman" w:hAnsi="Times New Roman" w:cs="Times New Roman"/>
                <w:sz w:val="16"/>
                <w:szCs w:val="16"/>
              </w:rPr>
              <w:t xml:space="preserve"> türü taşıma araçlarının sayısı, ihtiyaçların karşılanmasında yetersizdir</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2E7E5E51" w14:textId="77777777" w:rsidR="007147A2" w:rsidRPr="007E595D" w:rsidRDefault="007147A2" w:rsidP="00AC280C">
            <w:pPr>
              <w:pStyle w:val="TableParagraph"/>
              <w:numPr>
                <w:ilvl w:val="0"/>
                <w:numId w:val="37"/>
              </w:numPr>
              <w:ind w:left="142" w:right="141" w:hanging="142"/>
              <w:jc w:val="both"/>
              <w:rPr>
                <w:rFonts w:ascii="Times New Roman" w:hAnsi="Times New Roman" w:cs="Times New Roman"/>
                <w:b w:val="0"/>
                <w:sz w:val="16"/>
                <w:szCs w:val="16"/>
              </w:rPr>
            </w:pPr>
            <w:r w:rsidRPr="007E595D">
              <w:rPr>
                <w:rFonts w:ascii="Times New Roman" w:hAnsi="Times New Roman" w:cs="Times New Roman"/>
                <w:b w:val="0"/>
                <w:sz w:val="16"/>
                <w:szCs w:val="16"/>
              </w:rPr>
              <w:t xml:space="preserve">Kurumumuz bünyesinde yürütülen proje çalışmalarında öğrenci ve öğretmenlerin taşınması için ulaşım aracı tahsis edilmesi </w:t>
            </w:r>
          </w:p>
        </w:tc>
      </w:tr>
      <w:tr w:rsidR="007147A2" w:rsidRPr="00284AF8" w14:paraId="73CA1A7D"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138B2517"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5C1AA238" w14:textId="77777777" w:rsidR="007147A2" w:rsidRPr="00A40DF1" w:rsidRDefault="007147A2" w:rsidP="00AC280C">
            <w:pPr>
              <w:pStyle w:val="TableParagraph"/>
              <w:numPr>
                <w:ilvl w:val="0"/>
                <w:numId w:val="39"/>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Yerel düzeyde oluşturulan istatistik sisteminin etkin şekilde kullanılamaması</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04CE2766" w14:textId="77777777" w:rsidR="007147A2" w:rsidRPr="00A40DF1" w:rsidRDefault="007147A2" w:rsidP="00AC280C">
            <w:pPr>
              <w:pStyle w:val="TableParagraph"/>
              <w:numPr>
                <w:ilvl w:val="0"/>
                <w:numId w:val="37"/>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Yerel istatistik sisteminin etkin şekilde kullanılması için gerekli yasal düzenlemelerin yapılması</w:t>
            </w:r>
          </w:p>
        </w:tc>
      </w:tr>
      <w:tr w:rsidR="007147A2" w:rsidRPr="00284AF8" w14:paraId="3578F431" w14:textId="77777777" w:rsidTr="00B4117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2B673495"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315905AE" w14:textId="77777777" w:rsidR="007147A2" w:rsidRPr="00A40DF1" w:rsidRDefault="007147A2" w:rsidP="00AC280C">
            <w:pPr>
              <w:pStyle w:val="TableParagraph"/>
              <w:numPr>
                <w:ilvl w:val="0"/>
                <w:numId w:val="39"/>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 xml:space="preserve">Öngörülemeyen nedenlerden dolayı bütçede kesinti ihtimalinin yapılması </w:t>
            </w:r>
          </w:p>
          <w:p w14:paraId="3F3BBDFA" w14:textId="77777777" w:rsidR="007147A2" w:rsidRPr="00A40DF1" w:rsidRDefault="007147A2" w:rsidP="00AC280C">
            <w:pPr>
              <w:pStyle w:val="TableParagraph"/>
              <w:numPr>
                <w:ilvl w:val="0"/>
                <w:numId w:val="39"/>
              </w:numPr>
              <w:ind w:left="137" w:right="142" w:hanging="137"/>
              <w:jc w:val="both"/>
              <w:rPr>
                <w:rFonts w:ascii="Times New Roman" w:hAnsi="Times New Roman" w:cs="Times New Roman"/>
                <w:sz w:val="16"/>
                <w:szCs w:val="16"/>
              </w:rPr>
            </w:pPr>
            <w:r w:rsidRPr="00A40DF1">
              <w:rPr>
                <w:rFonts w:ascii="Times New Roman" w:hAnsi="Times New Roman" w:cs="Times New Roman"/>
                <w:sz w:val="16"/>
                <w:szCs w:val="16"/>
              </w:rPr>
              <w:t>Ulusal ve uluslararası fonların hibe desteğini kısıtlaması</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71F3EA85" w14:textId="77777777" w:rsidR="007147A2" w:rsidRPr="00A40DF1" w:rsidRDefault="007147A2" w:rsidP="00AC280C">
            <w:pPr>
              <w:pStyle w:val="TableParagraph"/>
              <w:numPr>
                <w:ilvl w:val="0"/>
                <w:numId w:val="37"/>
              </w:numPr>
              <w:ind w:left="142" w:right="141" w:hanging="142"/>
              <w:jc w:val="both"/>
              <w:rPr>
                <w:rFonts w:ascii="Times New Roman" w:hAnsi="Times New Roman" w:cs="Times New Roman"/>
                <w:b w:val="0"/>
                <w:sz w:val="16"/>
                <w:szCs w:val="16"/>
              </w:rPr>
            </w:pPr>
            <w:r w:rsidRPr="00A40DF1">
              <w:rPr>
                <w:rFonts w:ascii="Times New Roman" w:hAnsi="Times New Roman" w:cs="Times New Roman"/>
                <w:b w:val="0"/>
                <w:sz w:val="16"/>
                <w:szCs w:val="16"/>
              </w:rPr>
              <w:t>Harcama planlamalarında mali kaynaklarda meydana gelecek öngörülemeyen değişikliklerin dikkate alınması</w:t>
            </w:r>
          </w:p>
        </w:tc>
      </w:tr>
      <w:tr w:rsidR="007147A2" w:rsidRPr="00284AF8" w14:paraId="4310DAF1" w14:textId="77777777" w:rsidTr="00B41171">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8926" w:type="dxa"/>
            <w:gridSpan w:val="3"/>
            <w:tcBorders>
              <w:top w:val="none" w:sz="0" w:space="0" w:color="auto"/>
              <w:right w:val="none" w:sz="0" w:space="0" w:color="auto"/>
            </w:tcBorders>
            <w:vAlign w:val="center"/>
          </w:tcPr>
          <w:p w14:paraId="7C3CC9A6" w14:textId="77777777" w:rsidR="007147A2" w:rsidRPr="00E426BB" w:rsidRDefault="007147A2" w:rsidP="0075430E">
            <w:pPr>
              <w:ind w:left="136"/>
              <w:rPr>
                <w:rFonts w:ascii="Times New Roman" w:hAnsi="Times New Roman" w:cs="Times New Roman"/>
                <w:b w:val="0"/>
                <w:sz w:val="20"/>
                <w:szCs w:val="24"/>
              </w:rPr>
            </w:pPr>
            <w:r w:rsidRPr="00E426BB">
              <w:rPr>
                <w:rFonts w:ascii="Times New Roman" w:hAnsi="Times New Roman" w:cs="Times New Roman"/>
                <w:b w:val="0"/>
                <w:position w:val="7"/>
                <w:sz w:val="20"/>
                <w:szCs w:val="24"/>
              </w:rPr>
              <w:t xml:space="preserve">* </w:t>
            </w:r>
            <w:r w:rsidRPr="00E426BB">
              <w:rPr>
                <w:rFonts w:ascii="Times New Roman" w:hAnsi="Times New Roman" w:cs="Times New Roman"/>
                <w:b w:val="0"/>
                <w:sz w:val="20"/>
                <w:szCs w:val="24"/>
              </w:rPr>
              <w:t>Üst politika belgeleri analizinde Tablo 3’ten yararlanılarak sadece ihtiyaçlar/gelişim alanları sütunu doldurulmuştur.</w:t>
            </w:r>
          </w:p>
        </w:tc>
      </w:tr>
    </w:tbl>
    <w:p w14:paraId="05E1C263" w14:textId="77777777" w:rsidR="008E03D9" w:rsidRDefault="004C6694"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bookmarkStart w:id="25" w:name="_bookmark44"/>
      <w:bookmarkEnd w:id="25"/>
      <w:r w:rsidRPr="004C6694">
        <w:rPr>
          <w:rFonts w:ascii="Times New Roman" w:eastAsia="Calibri" w:hAnsi="Times New Roman" w:cs="Times New Roman"/>
          <w:bCs w:val="0"/>
          <w:color w:val="1F497D" w:themeColor="text2"/>
          <w:sz w:val="24"/>
          <w:szCs w:val="24"/>
        </w:rPr>
        <w:t xml:space="preserve">    </w:t>
      </w:r>
    </w:p>
    <w:p w14:paraId="11210C8C"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3BEB1533"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44992429"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420D228B"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0CF30CAF"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633A5569"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4FEB940E"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1B9BC10B"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41498250"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3C18FD32"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25B6419B"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5BFF9400"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76DDA2C8"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2FBACA3E" w14:textId="77777777" w:rsidR="008E03D9" w:rsidRDefault="008E03D9" w:rsidP="004C6694">
      <w:pPr>
        <w:pStyle w:val="Balk1"/>
        <w:tabs>
          <w:tab w:val="left" w:pos="858"/>
          <w:tab w:val="left" w:pos="859"/>
        </w:tabs>
        <w:ind w:left="0" w:firstLine="0"/>
        <w:rPr>
          <w:rFonts w:ascii="Times New Roman" w:eastAsia="Calibri" w:hAnsi="Times New Roman" w:cs="Times New Roman"/>
          <w:bCs w:val="0"/>
          <w:color w:val="1F497D" w:themeColor="text2"/>
          <w:sz w:val="24"/>
          <w:szCs w:val="24"/>
        </w:rPr>
      </w:pPr>
    </w:p>
    <w:p w14:paraId="78AC3048" w14:textId="40EAF761" w:rsidR="00FD3545" w:rsidRPr="00E5482E" w:rsidRDefault="004C6694" w:rsidP="004C6694">
      <w:pPr>
        <w:pStyle w:val="Balk1"/>
        <w:tabs>
          <w:tab w:val="left" w:pos="858"/>
          <w:tab w:val="left" w:pos="859"/>
        </w:tabs>
        <w:ind w:left="0" w:firstLine="0"/>
        <w:rPr>
          <w:rFonts w:ascii="Times New Roman" w:hAnsi="Times New Roman" w:cs="Times New Roman"/>
          <w:color w:val="002060"/>
          <w:sz w:val="24"/>
          <w:szCs w:val="24"/>
        </w:rPr>
      </w:pPr>
      <w:r w:rsidRPr="004C6694">
        <w:rPr>
          <w:rFonts w:ascii="Times New Roman" w:eastAsia="Calibri" w:hAnsi="Times New Roman" w:cs="Times New Roman"/>
          <w:bCs w:val="0"/>
          <w:color w:val="1F497D" w:themeColor="text2"/>
          <w:sz w:val="24"/>
          <w:szCs w:val="24"/>
        </w:rPr>
        <w:lastRenderedPageBreak/>
        <w:t xml:space="preserve">   3-</w:t>
      </w:r>
      <w:r w:rsidR="00133410" w:rsidRPr="00E5482E">
        <w:rPr>
          <w:rFonts w:ascii="Times New Roman" w:hAnsi="Times New Roman" w:cs="Times New Roman"/>
          <w:color w:val="002060"/>
          <w:sz w:val="24"/>
          <w:szCs w:val="24"/>
        </w:rPr>
        <w:t>GELECEĞE</w:t>
      </w:r>
      <w:r w:rsidR="00133410" w:rsidRPr="00E5482E">
        <w:rPr>
          <w:rFonts w:ascii="Times New Roman" w:hAnsi="Times New Roman" w:cs="Times New Roman"/>
          <w:color w:val="002060"/>
          <w:spacing w:val="-3"/>
          <w:sz w:val="24"/>
          <w:szCs w:val="24"/>
        </w:rPr>
        <w:t xml:space="preserve"> </w:t>
      </w:r>
      <w:r w:rsidR="00133410" w:rsidRPr="00E5482E">
        <w:rPr>
          <w:rFonts w:ascii="Times New Roman" w:hAnsi="Times New Roman" w:cs="Times New Roman"/>
          <w:color w:val="002060"/>
          <w:sz w:val="24"/>
          <w:szCs w:val="24"/>
        </w:rPr>
        <w:t>BAKIŞ</w:t>
      </w:r>
    </w:p>
    <w:p w14:paraId="00C5271B" w14:textId="77777777" w:rsidR="00FD3545" w:rsidRPr="00284AF8" w:rsidRDefault="00FD3545">
      <w:pPr>
        <w:pStyle w:val="GvdeMetni"/>
        <w:spacing w:before="8"/>
        <w:rPr>
          <w:rFonts w:ascii="Times New Roman" w:hAnsi="Times New Roman" w:cs="Times New Roman"/>
          <w:b/>
        </w:rPr>
      </w:pPr>
    </w:p>
    <w:p w14:paraId="2679EE7B" w14:textId="77777777" w:rsidR="00FD3545" w:rsidRPr="00E5482E" w:rsidRDefault="00133410" w:rsidP="00AC280C">
      <w:pPr>
        <w:pStyle w:val="Balk2"/>
        <w:numPr>
          <w:ilvl w:val="1"/>
          <w:numId w:val="48"/>
        </w:numPr>
        <w:tabs>
          <w:tab w:val="left" w:pos="859"/>
          <w:tab w:val="left" w:pos="859"/>
        </w:tabs>
        <w:ind w:left="858"/>
        <w:jc w:val="both"/>
        <w:rPr>
          <w:rFonts w:ascii="Times New Roman" w:hAnsi="Times New Roman" w:cs="Times New Roman"/>
          <w:color w:val="002060"/>
          <w:sz w:val="24"/>
          <w:szCs w:val="24"/>
        </w:rPr>
      </w:pPr>
      <w:bookmarkStart w:id="26" w:name="_bookmark46"/>
      <w:bookmarkEnd w:id="26"/>
      <w:r w:rsidRPr="00E5482E">
        <w:rPr>
          <w:rFonts w:ascii="Times New Roman" w:hAnsi="Times New Roman" w:cs="Times New Roman"/>
          <w:color w:val="002060"/>
          <w:sz w:val="24"/>
          <w:szCs w:val="24"/>
        </w:rPr>
        <w:t>Misyon</w:t>
      </w:r>
      <w:bookmarkStart w:id="27" w:name="_bookmark48"/>
      <w:bookmarkStart w:id="28" w:name="_bookmark49"/>
      <w:bookmarkEnd w:id="27"/>
      <w:bookmarkEnd w:id="28"/>
      <w:r w:rsidR="00707697" w:rsidRPr="00E5482E">
        <w:rPr>
          <w:rFonts w:ascii="Times New Roman" w:hAnsi="Times New Roman" w:cs="Times New Roman"/>
          <w:color w:val="002060"/>
          <w:sz w:val="24"/>
          <w:szCs w:val="24"/>
        </w:rPr>
        <w:t>,</w:t>
      </w:r>
      <w:r w:rsidR="007D13A9" w:rsidRPr="00E5482E">
        <w:rPr>
          <w:rFonts w:ascii="Times New Roman" w:hAnsi="Times New Roman" w:cs="Times New Roman"/>
          <w:color w:val="002060"/>
          <w:sz w:val="24"/>
          <w:szCs w:val="24"/>
        </w:rPr>
        <w:t xml:space="preserve"> </w:t>
      </w:r>
      <w:r w:rsidRPr="00E5482E">
        <w:rPr>
          <w:rFonts w:ascii="Times New Roman" w:hAnsi="Times New Roman" w:cs="Times New Roman"/>
          <w:color w:val="002060"/>
          <w:sz w:val="24"/>
          <w:szCs w:val="24"/>
        </w:rPr>
        <w:t>Vizyon</w:t>
      </w:r>
      <w:r w:rsidR="007D13A9" w:rsidRPr="00E5482E">
        <w:rPr>
          <w:rFonts w:ascii="Times New Roman" w:hAnsi="Times New Roman" w:cs="Times New Roman"/>
          <w:color w:val="002060"/>
          <w:sz w:val="24"/>
          <w:szCs w:val="24"/>
        </w:rPr>
        <w:t xml:space="preserve"> ve Temel Değerler</w:t>
      </w:r>
    </w:p>
    <w:p w14:paraId="2EBEBCF4" w14:textId="77777777" w:rsidR="004F1D11" w:rsidRDefault="004F1D11" w:rsidP="004F1D11">
      <w:pPr>
        <w:pStyle w:val="Balk2"/>
        <w:tabs>
          <w:tab w:val="left" w:pos="859"/>
          <w:tab w:val="left" w:pos="859"/>
        </w:tabs>
        <w:ind w:left="858" w:firstLine="0"/>
        <w:jc w:val="both"/>
        <w:rPr>
          <w:rFonts w:ascii="Times New Roman" w:hAnsi="Times New Roman" w:cs="Times New Roman"/>
          <w:sz w:val="24"/>
          <w:szCs w:val="24"/>
        </w:rPr>
      </w:pPr>
    </w:p>
    <w:p w14:paraId="66639A91" w14:textId="77777777" w:rsidR="00B41171" w:rsidRPr="00284AF8" w:rsidRDefault="00B41171" w:rsidP="004F1D11">
      <w:pPr>
        <w:pStyle w:val="Balk2"/>
        <w:tabs>
          <w:tab w:val="left" w:pos="859"/>
          <w:tab w:val="left" w:pos="859"/>
        </w:tabs>
        <w:ind w:left="858" w:firstLine="0"/>
        <w:jc w:val="both"/>
        <w:rPr>
          <w:rFonts w:ascii="Times New Roman" w:hAnsi="Times New Roman" w:cs="Times New Roman"/>
          <w:sz w:val="24"/>
          <w:szCs w:val="24"/>
        </w:rPr>
      </w:pPr>
    </w:p>
    <w:p w14:paraId="162D9E88" w14:textId="77777777" w:rsidR="000C0DE3" w:rsidRDefault="002F38E5">
      <w:pPr>
        <w:pStyle w:val="GvdeMetni"/>
        <w:spacing w:before="1"/>
        <w:rPr>
          <w:rFonts w:ascii="Times New Roman" w:hAnsi="Times New Roman" w:cs="Times New Roman"/>
          <w:b/>
        </w:rPr>
      </w:pPr>
      <w:bookmarkStart w:id="29" w:name="_bookmark51"/>
      <w:bookmarkEnd w:id="29"/>
      <w:r>
        <w:rPr>
          <w:rFonts w:ascii="Times New Roman" w:hAnsi="Times New Roman" w:cs="Times New Roman"/>
          <w:b/>
          <w:noProof/>
          <w:lang w:bidi="ar-SA"/>
        </w:rPr>
        <w:pict w14:anchorId="2A58B796">
          <v:roundrect id="Yuvarlatılmış Dikdörtgen 2" o:spid="_x0000_s1026" style="position:absolute;margin-left:25.75pt;margin-top:1.2pt;width:421.15pt;height:107.55pt;z-index:251756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" fillcolor="white [3201]" strokecolor="#0070c0" strokeweight="5pt">
            <v:stroke linestyle="thickThin"/>
            <v:shadow color="#868686"/>
            <v:textbox>
              <w:txbxContent>
                <w:p w14:paraId="231BC94E" w14:textId="77777777" w:rsidR="00265963" w:rsidRPr="00116837" w:rsidRDefault="00265963" w:rsidP="008A65D4">
                  <w:pPr>
                    <w:jc w:val="center"/>
                    <w:rPr>
                      <w:rFonts w:ascii="Monotype Corsiva" w:hAnsi="Monotype Corsiva"/>
                      <w:sz w:val="28"/>
                      <w:szCs w:val="36"/>
                    </w:rPr>
                  </w:pPr>
                  <w:r w:rsidRPr="00116837">
                    <w:rPr>
                      <w:rFonts w:ascii="Monotype Corsiva" w:hAnsi="Monotype Corsiva"/>
                      <w:sz w:val="28"/>
                      <w:szCs w:val="36"/>
                    </w:rPr>
                    <w:t>MİSYONUMUZ;</w:t>
                  </w:r>
                </w:p>
                <w:p w14:paraId="7C0674A6" w14:textId="77777777" w:rsidR="00265963" w:rsidRPr="00116837" w:rsidRDefault="00265963" w:rsidP="00116837">
                  <w:pPr>
                    <w:jc w:val="center"/>
                    <w:rPr>
                      <w:rFonts w:ascii="Monotype Corsiva" w:hAnsi="Monotype Corsiva"/>
                      <w:sz w:val="28"/>
                    </w:rPr>
                  </w:pPr>
                  <w:r w:rsidRPr="00116837">
                    <w:rPr>
                      <w:rFonts w:ascii="Monotype Corsiva" w:hAnsi="Monotype Corsiva"/>
                      <w:sz w:val="28"/>
                    </w:rPr>
                    <w:t>Gelişime açık, kişisel, gelişim yolunda çaba sarf eden, üreten, kendini iyi hisseden halkın eğitimi hususunda eğitime katkı sağlayabileceklerle eğitilenler arasında köprü olan yaşam boyu eğitim ile halkın içinde ve ismini aldığı halka liderlik yapan herkesle bir şeyler paylaşan bir kurum olmak.</w:t>
                  </w:r>
                </w:p>
                <w:p w14:paraId="1EB5FC4E" w14:textId="77777777" w:rsidR="00265963" w:rsidRPr="00BF5542" w:rsidRDefault="00265963" w:rsidP="00BF5542">
                  <w:pPr>
                    <w:jc w:val="center"/>
                    <w:rPr>
                      <w:rFonts w:ascii="Monotype Corsiva" w:hAnsi="Monotype Corsiva"/>
                      <w:sz w:val="28"/>
                      <w:szCs w:val="36"/>
                    </w:rPr>
                  </w:pPr>
                </w:p>
                <w:p w14:paraId="469CFF19" w14:textId="77777777" w:rsidR="00265963" w:rsidRPr="008A65D4" w:rsidRDefault="00265963" w:rsidP="008A65D4">
                  <w:pPr>
                    <w:jc w:val="center"/>
                    <w:rPr>
                      <w:rFonts w:ascii="Monotype Corsiva" w:hAnsi="Monotype Corsiva"/>
                      <w:sz w:val="28"/>
                      <w:szCs w:val="36"/>
                    </w:rPr>
                  </w:pPr>
                </w:p>
                <w:p w14:paraId="0FF335DB" w14:textId="77777777" w:rsidR="00265963" w:rsidRPr="008A65D4" w:rsidRDefault="00265963" w:rsidP="008A65D4">
                  <w:pPr>
                    <w:jc w:val="center"/>
                    <w:rPr>
                      <w:rFonts w:ascii="Monotype Corsiva" w:hAnsi="Monotype Corsiva"/>
                      <w:sz w:val="28"/>
                      <w:szCs w:val="36"/>
                    </w:rPr>
                  </w:pPr>
                </w:p>
              </w:txbxContent>
            </v:textbox>
          </v:roundrect>
        </w:pict>
      </w:r>
    </w:p>
    <w:p w14:paraId="6F278E23" w14:textId="77777777" w:rsidR="000C0DE3" w:rsidRDefault="000C0DE3">
      <w:pPr>
        <w:pStyle w:val="GvdeMetni"/>
        <w:spacing w:before="1"/>
        <w:rPr>
          <w:rFonts w:ascii="Times New Roman" w:hAnsi="Times New Roman" w:cs="Times New Roman"/>
          <w:b/>
        </w:rPr>
      </w:pPr>
    </w:p>
    <w:p w14:paraId="5B84C089" w14:textId="77777777" w:rsidR="000C0DE3" w:rsidRDefault="000C0DE3">
      <w:pPr>
        <w:pStyle w:val="GvdeMetni"/>
        <w:spacing w:before="1"/>
        <w:rPr>
          <w:rFonts w:ascii="Times New Roman" w:hAnsi="Times New Roman" w:cs="Times New Roman"/>
          <w:b/>
        </w:rPr>
      </w:pPr>
    </w:p>
    <w:p w14:paraId="0EDB304C" w14:textId="77777777" w:rsidR="000C0DE3" w:rsidRDefault="000C0DE3">
      <w:pPr>
        <w:pStyle w:val="GvdeMetni"/>
        <w:spacing w:before="1"/>
        <w:rPr>
          <w:rFonts w:ascii="Times New Roman" w:hAnsi="Times New Roman" w:cs="Times New Roman"/>
          <w:b/>
        </w:rPr>
      </w:pPr>
    </w:p>
    <w:p w14:paraId="09D89600" w14:textId="77777777" w:rsidR="000C0DE3" w:rsidRDefault="000C0DE3">
      <w:pPr>
        <w:pStyle w:val="GvdeMetni"/>
        <w:spacing w:before="1"/>
        <w:rPr>
          <w:rFonts w:ascii="Times New Roman" w:hAnsi="Times New Roman" w:cs="Times New Roman"/>
          <w:b/>
        </w:rPr>
      </w:pPr>
    </w:p>
    <w:p w14:paraId="54FF2EED" w14:textId="77777777" w:rsidR="000C0DE3" w:rsidRDefault="000C0DE3">
      <w:pPr>
        <w:pStyle w:val="GvdeMetni"/>
        <w:spacing w:before="1"/>
        <w:rPr>
          <w:rFonts w:ascii="Times New Roman" w:hAnsi="Times New Roman" w:cs="Times New Roman"/>
          <w:b/>
        </w:rPr>
      </w:pPr>
    </w:p>
    <w:p w14:paraId="5CB82B63" w14:textId="77777777" w:rsidR="00B41171" w:rsidRDefault="00B41171">
      <w:pPr>
        <w:pStyle w:val="GvdeMetni"/>
        <w:spacing w:before="1"/>
        <w:rPr>
          <w:rFonts w:ascii="Times New Roman" w:hAnsi="Times New Roman" w:cs="Times New Roman"/>
          <w:b/>
        </w:rPr>
      </w:pPr>
    </w:p>
    <w:p w14:paraId="20656762" w14:textId="77777777" w:rsidR="00B41171" w:rsidRDefault="00B41171">
      <w:pPr>
        <w:pStyle w:val="GvdeMetni"/>
        <w:spacing w:before="1"/>
        <w:rPr>
          <w:rFonts w:ascii="Times New Roman" w:hAnsi="Times New Roman" w:cs="Times New Roman"/>
          <w:b/>
        </w:rPr>
      </w:pPr>
    </w:p>
    <w:p w14:paraId="6D3BDC16" w14:textId="77777777" w:rsidR="00B41171" w:rsidRDefault="00B41171">
      <w:pPr>
        <w:pStyle w:val="GvdeMetni"/>
        <w:spacing w:before="1"/>
        <w:rPr>
          <w:rFonts w:ascii="Times New Roman" w:hAnsi="Times New Roman" w:cs="Times New Roman"/>
          <w:b/>
        </w:rPr>
      </w:pPr>
    </w:p>
    <w:p w14:paraId="2C772EC1" w14:textId="77777777" w:rsidR="008A65D4" w:rsidRDefault="002F38E5">
      <w:pPr>
        <w:pStyle w:val="GvdeMetni"/>
        <w:spacing w:before="1"/>
        <w:rPr>
          <w:rFonts w:ascii="Times New Roman" w:hAnsi="Times New Roman" w:cs="Times New Roman"/>
          <w:b/>
        </w:rPr>
      </w:pPr>
      <w:r>
        <w:rPr>
          <w:rFonts w:ascii="Times New Roman" w:hAnsi="Times New Roman" w:cs="Times New Roman"/>
          <w:b/>
          <w:noProof/>
          <w:lang w:bidi="ar-SA"/>
        </w:rPr>
        <w:pict w14:anchorId="2887AD17">
          <v:roundrect id="Yuvarlatılmış Dikdörtgen 5" o:spid="_x0000_s1027" style="position:absolute;margin-left:25.75pt;margin-top:7.45pt;width:421.1pt;height:86.45pt;z-index:251758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" strokecolor="#0070c0" strokeweight="5pt">
            <v:stroke linestyle="thickThin"/>
            <v:shadow color="#868686"/>
            <v:textbox>
              <w:txbxContent>
                <w:p w14:paraId="5BD85407" w14:textId="77777777" w:rsidR="00265963" w:rsidRPr="00116837" w:rsidRDefault="00265963" w:rsidP="008A65D4">
                  <w:pPr>
                    <w:jc w:val="center"/>
                    <w:rPr>
                      <w:rFonts w:ascii="Monotype Corsiva" w:hAnsi="Monotype Corsiva"/>
                      <w:sz w:val="28"/>
                    </w:rPr>
                  </w:pPr>
                  <w:r w:rsidRPr="00116837">
                    <w:rPr>
                      <w:rFonts w:ascii="Monotype Corsiva" w:hAnsi="Monotype Corsiva"/>
                      <w:sz w:val="28"/>
                    </w:rPr>
                    <w:t>VİZYONUMUZ;</w:t>
                  </w:r>
                </w:p>
                <w:p w14:paraId="151C66CA" w14:textId="77777777" w:rsidR="00265963" w:rsidRPr="00116837" w:rsidRDefault="00265963" w:rsidP="00116837">
                  <w:pPr>
                    <w:jc w:val="center"/>
                    <w:rPr>
                      <w:rFonts w:ascii="Monotype Corsiva" w:hAnsi="Monotype Corsiva"/>
                      <w:sz w:val="28"/>
                    </w:rPr>
                  </w:pPr>
                  <w:r w:rsidRPr="00116837">
                    <w:rPr>
                      <w:rFonts w:ascii="Monotype Corsiva" w:hAnsi="Monotype Corsiva"/>
                      <w:sz w:val="28"/>
                    </w:rPr>
                    <w:t>Toplumun yediden yetmişine hitap ederek herkese ulaşıp halkımızın yaşam boyu</w:t>
                  </w:r>
                  <w:r>
                    <w:rPr>
                      <w:rFonts w:ascii="Monotype Corsiva" w:hAnsi="Monotype Corsiva"/>
                      <w:b/>
                      <w:sz w:val="52"/>
                      <w:szCs w:val="52"/>
                    </w:rPr>
                    <w:t xml:space="preserve"> </w:t>
                  </w:r>
                  <w:r w:rsidRPr="00116837">
                    <w:rPr>
                      <w:rFonts w:ascii="Monotype Corsiva" w:hAnsi="Monotype Corsiva"/>
                      <w:sz w:val="28"/>
                    </w:rPr>
                    <w:t>öğrenmelerine katkıda bulunarak önder ve örnek bir kurum oluşturmaktır.</w:t>
                  </w:r>
                </w:p>
                <w:p w14:paraId="7DA017DD" w14:textId="77777777" w:rsidR="00265963" w:rsidRPr="007E595D" w:rsidRDefault="00265963" w:rsidP="008A65D4">
                  <w:pPr>
                    <w:jc w:val="center"/>
                    <w:rPr>
                      <w:rFonts w:ascii="Monotype Corsiva" w:hAnsi="Monotype Corsiva"/>
                      <w:sz w:val="28"/>
                      <w:szCs w:val="36"/>
                      <w:highlight w:val="yellow"/>
                    </w:rPr>
                  </w:pPr>
                </w:p>
              </w:txbxContent>
            </v:textbox>
          </v:roundrect>
        </w:pict>
      </w:r>
    </w:p>
    <w:p w14:paraId="73497834" w14:textId="77777777" w:rsidR="008A65D4" w:rsidRDefault="008A65D4">
      <w:pPr>
        <w:pStyle w:val="GvdeMetni"/>
        <w:spacing w:before="1"/>
        <w:rPr>
          <w:rFonts w:ascii="Times New Roman" w:hAnsi="Times New Roman" w:cs="Times New Roman"/>
          <w:b/>
        </w:rPr>
      </w:pPr>
    </w:p>
    <w:p w14:paraId="649557C7" w14:textId="77777777" w:rsidR="00FD3545" w:rsidRDefault="00FD3545">
      <w:pPr>
        <w:pStyle w:val="GvdeMetni"/>
        <w:spacing w:before="1"/>
        <w:rPr>
          <w:rFonts w:ascii="Times New Roman" w:hAnsi="Times New Roman" w:cs="Times New Roman"/>
          <w:b/>
        </w:rPr>
      </w:pPr>
    </w:p>
    <w:p w14:paraId="505554EB" w14:textId="77777777" w:rsidR="008A65D4" w:rsidRDefault="008A65D4">
      <w:pPr>
        <w:pStyle w:val="GvdeMetni"/>
        <w:spacing w:before="1"/>
        <w:rPr>
          <w:rFonts w:ascii="Times New Roman" w:hAnsi="Times New Roman" w:cs="Times New Roman"/>
          <w:b/>
        </w:rPr>
      </w:pPr>
    </w:p>
    <w:p w14:paraId="74A79D39" w14:textId="77777777" w:rsidR="008A65D4" w:rsidRDefault="008A65D4">
      <w:pPr>
        <w:pStyle w:val="GvdeMetni"/>
        <w:spacing w:before="1"/>
        <w:rPr>
          <w:rFonts w:ascii="Times New Roman" w:hAnsi="Times New Roman" w:cs="Times New Roman"/>
          <w:b/>
        </w:rPr>
      </w:pPr>
    </w:p>
    <w:p w14:paraId="5D479C73" w14:textId="77777777" w:rsidR="008A65D4" w:rsidRDefault="008A65D4">
      <w:pPr>
        <w:pStyle w:val="GvdeMetni"/>
        <w:spacing w:before="1"/>
        <w:rPr>
          <w:rFonts w:ascii="Times New Roman" w:hAnsi="Times New Roman" w:cs="Times New Roman"/>
          <w:b/>
        </w:rPr>
      </w:pPr>
    </w:p>
    <w:p w14:paraId="1F49D4A7" w14:textId="77777777" w:rsidR="00E706D5" w:rsidRDefault="00E706D5">
      <w:pPr>
        <w:pStyle w:val="GvdeMetni"/>
        <w:spacing w:before="1"/>
        <w:rPr>
          <w:rFonts w:ascii="Times New Roman" w:hAnsi="Times New Roman" w:cs="Times New Roman"/>
          <w:b/>
        </w:rPr>
      </w:pPr>
    </w:p>
    <w:p w14:paraId="6E6FBB38" w14:textId="77777777" w:rsidR="00E706D5" w:rsidRDefault="00E706D5">
      <w:pPr>
        <w:pStyle w:val="GvdeMetni"/>
        <w:spacing w:before="1"/>
        <w:rPr>
          <w:rFonts w:ascii="Times New Roman" w:hAnsi="Times New Roman" w:cs="Times New Roman"/>
          <w:b/>
        </w:rPr>
      </w:pPr>
    </w:p>
    <w:p w14:paraId="4F6E4828" w14:textId="77777777" w:rsidR="00E706D5" w:rsidRDefault="00E706D5">
      <w:pPr>
        <w:pStyle w:val="GvdeMetni"/>
        <w:spacing w:before="1"/>
        <w:rPr>
          <w:rFonts w:ascii="Times New Roman" w:hAnsi="Times New Roman" w:cs="Times New Roman"/>
          <w:b/>
        </w:rPr>
      </w:pPr>
    </w:p>
    <w:p w14:paraId="54D30743" w14:textId="77777777" w:rsidR="00260563" w:rsidRDefault="002F38E5">
      <w:pPr>
        <w:pStyle w:val="GvdeMetni"/>
        <w:spacing w:before="1"/>
        <w:rPr>
          <w:rFonts w:ascii="Times New Roman" w:hAnsi="Times New Roman" w:cs="Times New Roman"/>
          <w:b/>
        </w:rPr>
      </w:pPr>
      <w:r>
        <w:rPr>
          <w:rFonts w:ascii="Times New Roman" w:hAnsi="Times New Roman" w:cs="Times New Roman"/>
          <w:noProof/>
          <w:color w:val="E26C09"/>
          <w:lang w:bidi="ar-SA"/>
        </w:rPr>
        <w:pict w14:anchorId="78081CA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9" o:spid="_x0000_s1028" type="#_x0000_t176" style="position:absolute;margin-left:108.55pt;margin-top:11.55pt;width:251.3pt;height:263.55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" strokecolor="#0070c0" strokeweight="5pt">
            <v:stroke linestyle="thickThin"/>
            <v:shadow color="#868686"/>
            <v:textbox>
              <w:txbxContent>
                <w:p w14:paraId="501E40DD"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Milli ve Manevi Değerler</w:t>
                  </w:r>
                </w:p>
                <w:p w14:paraId="33AB3BCD"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Yasalara Saygı</w:t>
                  </w:r>
                </w:p>
                <w:p w14:paraId="4B21E5F6"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Akılcılık</w:t>
                  </w:r>
                </w:p>
                <w:p w14:paraId="6E7FFAF0"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Çağdaşlık</w:t>
                  </w:r>
                </w:p>
                <w:p w14:paraId="3ECAAA98" w14:textId="77777777" w:rsidR="00265963" w:rsidRDefault="00265963" w:rsidP="00AC280C">
                  <w:pPr>
                    <w:pStyle w:val="ListeParagraf"/>
                    <w:numPr>
                      <w:ilvl w:val="0"/>
                      <w:numId w:val="47"/>
                    </w:numPr>
                    <w:spacing w:before="0"/>
                    <w:ind w:left="641" w:hanging="357"/>
                    <w:rPr>
                      <w:rFonts w:ascii="Monotype Corsiva" w:hAnsi="Monotype Corsiva" w:cs="Times New Roman"/>
                      <w:sz w:val="24"/>
                    </w:rPr>
                  </w:pPr>
                  <w:r w:rsidRPr="002F74E1">
                    <w:rPr>
                      <w:rFonts w:ascii="Monotype Corsiva" w:hAnsi="Monotype Corsiva" w:cs="Times New Roman"/>
                      <w:sz w:val="24"/>
                    </w:rPr>
                    <w:t>İşbirliği ve Bilgi Paylaşımı</w:t>
                  </w:r>
                </w:p>
                <w:p w14:paraId="7FFF6826" w14:textId="77777777" w:rsidR="00265963" w:rsidRPr="002F74E1" w:rsidRDefault="00265963" w:rsidP="00AC280C">
                  <w:pPr>
                    <w:pStyle w:val="ListeParagraf"/>
                    <w:numPr>
                      <w:ilvl w:val="0"/>
                      <w:numId w:val="47"/>
                    </w:numPr>
                    <w:spacing w:before="0"/>
                    <w:ind w:left="641" w:hanging="357"/>
                    <w:rPr>
                      <w:rFonts w:ascii="Monotype Corsiva" w:hAnsi="Monotype Corsiva" w:cs="Times New Roman"/>
                      <w:sz w:val="24"/>
                    </w:rPr>
                  </w:pPr>
                  <w:r>
                    <w:rPr>
                      <w:rFonts w:ascii="Monotype Corsiva" w:hAnsi="Monotype Corsiva" w:cs="Times New Roman"/>
                      <w:sz w:val="24"/>
                    </w:rPr>
                    <w:t>Demokratik Sorun Çözme Yöntemleri</w:t>
                  </w:r>
                </w:p>
                <w:p w14:paraId="044B7F55"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Eleştirel Düşünme</w:t>
                  </w:r>
                </w:p>
                <w:p w14:paraId="5F60875D"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Fırsat Eşitliği</w:t>
                  </w:r>
                </w:p>
                <w:p w14:paraId="1535F06D"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Kaliteli Hizmet</w:t>
                  </w:r>
                </w:p>
                <w:p w14:paraId="51553FD1"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Stratejik Yönetim Süreci</w:t>
                  </w:r>
                </w:p>
                <w:p w14:paraId="4E7E13EF"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Araştırma ve Geliştirme</w:t>
                  </w:r>
                </w:p>
                <w:p w14:paraId="55CF9DF3"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Evrensel Değerler</w:t>
                  </w:r>
                </w:p>
                <w:p w14:paraId="18EB6339"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Kişisel ve Mesleki Gelişim</w:t>
                  </w:r>
                </w:p>
                <w:p w14:paraId="194A436C"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Üretkenlik</w:t>
                  </w:r>
                </w:p>
                <w:p w14:paraId="5109452C" w14:textId="77777777" w:rsidR="00265963" w:rsidRPr="002F74E1" w:rsidRDefault="00265963" w:rsidP="00AC280C">
                  <w:pPr>
                    <w:pStyle w:val="ListeParagraf"/>
                    <w:widowControl/>
                    <w:numPr>
                      <w:ilvl w:val="0"/>
                      <w:numId w:val="4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İletişim Yöntemlerinin Geliştirilmesi</w:t>
                  </w:r>
                </w:p>
                <w:p w14:paraId="6BAF9900" w14:textId="77777777" w:rsidR="00265963" w:rsidRPr="005571CE" w:rsidRDefault="00265963" w:rsidP="002F74E1">
                  <w:pPr>
                    <w:rPr>
                      <w:sz w:val="24"/>
                      <w:szCs w:val="24"/>
                    </w:rPr>
                  </w:pPr>
                </w:p>
              </w:txbxContent>
            </v:textbox>
          </v:shape>
        </w:pict>
      </w:r>
    </w:p>
    <w:p w14:paraId="3ECA8249" w14:textId="77777777" w:rsidR="00260563" w:rsidRDefault="00260563">
      <w:pPr>
        <w:pStyle w:val="GvdeMetni"/>
        <w:spacing w:before="1"/>
        <w:rPr>
          <w:rFonts w:ascii="Times New Roman" w:hAnsi="Times New Roman" w:cs="Times New Roman"/>
          <w:b/>
        </w:rPr>
      </w:pPr>
    </w:p>
    <w:p w14:paraId="79F50867" w14:textId="77777777" w:rsidR="00260563" w:rsidRDefault="00260563">
      <w:pPr>
        <w:pStyle w:val="GvdeMetni"/>
        <w:spacing w:before="1"/>
        <w:rPr>
          <w:rFonts w:ascii="Times New Roman" w:hAnsi="Times New Roman" w:cs="Times New Roman"/>
          <w:b/>
        </w:rPr>
      </w:pPr>
    </w:p>
    <w:p w14:paraId="4850481C" w14:textId="77777777" w:rsidR="00260563" w:rsidRDefault="00260563">
      <w:pPr>
        <w:pStyle w:val="GvdeMetni"/>
        <w:spacing w:before="1"/>
        <w:rPr>
          <w:rFonts w:ascii="Times New Roman" w:hAnsi="Times New Roman" w:cs="Times New Roman"/>
          <w:b/>
        </w:rPr>
      </w:pPr>
    </w:p>
    <w:p w14:paraId="4AEB3B34" w14:textId="77777777" w:rsidR="00260563" w:rsidRDefault="00260563">
      <w:pPr>
        <w:pStyle w:val="GvdeMetni"/>
        <w:spacing w:before="1"/>
        <w:rPr>
          <w:rFonts w:ascii="Times New Roman" w:hAnsi="Times New Roman" w:cs="Times New Roman"/>
          <w:b/>
        </w:rPr>
      </w:pPr>
    </w:p>
    <w:p w14:paraId="3D4B1C59" w14:textId="77777777" w:rsidR="00260563" w:rsidRDefault="00260563">
      <w:pPr>
        <w:pStyle w:val="GvdeMetni"/>
        <w:spacing w:before="1"/>
        <w:rPr>
          <w:rFonts w:ascii="Times New Roman" w:hAnsi="Times New Roman" w:cs="Times New Roman"/>
          <w:b/>
        </w:rPr>
      </w:pPr>
    </w:p>
    <w:p w14:paraId="058B4FBD" w14:textId="77777777" w:rsidR="00260563" w:rsidRDefault="00260563">
      <w:pPr>
        <w:pStyle w:val="GvdeMetni"/>
        <w:spacing w:before="1"/>
        <w:rPr>
          <w:rFonts w:ascii="Times New Roman" w:hAnsi="Times New Roman" w:cs="Times New Roman"/>
          <w:b/>
        </w:rPr>
      </w:pPr>
    </w:p>
    <w:p w14:paraId="4C7EAB20" w14:textId="77777777" w:rsidR="008A65D4" w:rsidRDefault="008A65D4">
      <w:pPr>
        <w:pStyle w:val="GvdeMetni"/>
        <w:spacing w:before="1"/>
        <w:rPr>
          <w:rFonts w:ascii="Times New Roman" w:hAnsi="Times New Roman" w:cs="Times New Roman"/>
          <w:b/>
        </w:rPr>
      </w:pPr>
    </w:p>
    <w:p w14:paraId="3277BD92" w14:textId="77777777" w:rsidR="00260563" w:rsidRDefault="00260563">
      <w:pPr>
        <w:pStyle w:val="GvdeMetni"/>
        <w:spacing w:before="1"/>
        <w:rPr>
          <w:rFonts w:ascii="Times New Roman" w:hAnsi="Times New Roman" w:cs="Times New Roman"/>
          <w:b/>
        </w:rPr>
      </w:pPr>
    </w:p>
    <w:p w14:paraId="36B066CD" w14:textId="77777777" w:rsidR="00260563" w:rsidRDefault="00260563">
      <w:pPr>
        <w:pStyle w:val="GvdeMetni"/>
        <w:spacing w:before="1"/>
        <w:rPr>
          <w:rFonts w:ascii="Times New Roman" w:hAnsi="Times New Roman" w:cs="Times New Roman"/>
          <w:b/>
        </w:rPr>
      </w:pPr>
    </w:p>
    <w:p w14:paraId="28649B5E" w14:textId="77777777" w:rsidR="00260563" w:rsidRDefault="00260563">
      <w:pPr>
        <w:pStyle w:val="GvdeMetni"/>
        <w:spacing w:before="1"/>
        <w:rPr>
          <w:rFonts w:ascii="Times New Roman" w:hAnsi="Times New Roman" w:cs="Times New Roman"/>
          <w:b/>
        </w:rPr>
      </w:pPr>
    </w:p>
    <w:p w14:paraId="36A93745" w14:textId="77777777" w:rsidR="002F74E1" w:rsidRDefault="002F74E1">
      <w:pPr>
        <w:pStyle w:val="GvdeMetni"/>
        <w:spacing w:before="1"/>
        <w:rPr>
          <w:rFonts w:ascii="Times New Roman" w:hAnsi="Times New Roman" w:cs="Times New Roman"/>
          <w:b/>
        </w:rPr>
      </w:pPr>
    </w:p>
    <w:p w14:paraId="14BA2EE8" w14:textId="77777777" w:rsidR="002F74E1" w:rsidRDefault="002F74E1">
      <w:pPr>
        <w:pStyle w:val="GvdeMetni"/>
        <w:spacing w:before="1"/>
        <w:rPr>
          <w:rFonts w:ascii="Times New Roman" w:hAnsi="Times New Roman" w:cs="Times New Roman"/>
          <w:b/>
        </w:rPr>
      </w:pPr>
    </w:p>
    <w:p w14:paraId="45A62FC8" w14:textId="77777777" w:rsidR="002F74E1" w:rsidRDefault="002F74E1">
      <w:pPr>
        <w:pStyle w:val="GvdeMetni"/>
        <w:spacing w:before="1"/>
        <w:rPr>
          <w:rFonts w:ascii="Times New Roman" w:hAnsi="Times New Roman" w:cs="Times New Roman"/>
          <w:b/>
        </w:rPr>
      </w:pPr>
    </w:p>
    <w:p w14:paraId="1383D9A9" w14:textId="77777777" w:rsidR="002F74E1" w:rsidRDefault="002F74E1">
      <w:pPr>
        <w:pStyle w:val="GvdeMetni"/>
        <w:spacing w:before="1"/>
        <w:rPr>
          <w:rFonts w:ascii="Times New Roman" w:hAnsi="Times New Roman" w:cs="Times New Roman"/>
          <w:b/>
        </w:rPr>
      </w:pPr>
    </w:p>
    <w:p w14:paraId="4441DF3E" w14:textId="77777777" w:rsidR="002F74E1" w:rsidRDefault="002F74E1">
      <w:pPr>
        <w:pStyle w:val="GvdeMetni"/>
        <w:spacing w:before="1"/>
        <w:rPr>
          <w:rFonts w:ascii="Times New Roman" w:hAnsi="Times New Roman" w:cs="Times New Roman"/>
          <w:b/>
        </w:rPr>
      </w:pPr>
    </w:p>
    <w:p w14:paraId="2E1E25DE" w14:textId="77777777" w:rsidR="002F74E1" w:rsidRDefault="002F74E1">
      <w:pPr>
        <w:pStyle w:val="GvdeMetni"/>
        <w:spacing w:before="1"/>
        <w:rPr>
          <w:rFonts w:ascii="Times New Roman" w:hAnsi="Times New Roman" w:cs="Times New Roman"/>
          <w:b/>
        </w:rPr>
      </w:pPr>
    </w:p>
    <w:p w14:paraId="559F6F0B" w14:textId="77777777" w:rsidR="002F74E1" w:rsidRDefault="002F74E1">
      <w:pPr>
        <w:pStyle w:val="GvdeMetni"/>
        <w:spacing w:before="1"/>
        <w:rPr>
          <w:rFonts w:ascii="Times New Roman" w:hAnsi="Times New Roman" w:cs="Times New Roman"/>
          <w:b/>
        </w:rPr>
      </w:pPr>
    </w:p>
    <w:p w14:paraId="6073D814" w14:textId="77777777" w:rsidR="002F74E1" w:rsidRDefault="002F74E1">
      <w:pPr>
        <w:pStyle w:val="GvdeMetni"/>
        <w:spacing w:before="1"/>
        <w:rPr>
          <w:rFonts w:ascii="Times New Roman" w:hAnsi="Times New Roman" w:cs="Times New Roman"/>
          <w:b/>
        </w:rPr>
      </w:pPr>
    </w:p>
    <w:p w14:paraId="5735645C" w14:textId="77777777" w:rsidR="002F74E1" w:rsidRDefault="002F74E1">
      <w:pPr>
        <w:pStyle w:val="GvdeMetni"/>
        <w:spacing w:before="1"/>
        <w:rPr>
          <w:rFonts w:ascii="Times New Roman" w:hAnsi="Times New Roman" w:cs="Times New Roman"/>
          <w:b/>
        </w:rPr>
      </w:pPr>
    </w:p>
    <w:p w14:paraId="3658093F" w14:textId="77777777" w:rsidR="00607852" w:rsidRDefault="00607852">
      <w:pPr>
        <w:pStyle w:val="GvdeMetni"/>
        <w:spacing w:before="1"/>
        <w:rPr>
          <w:rFonts w:ascii="Times New Roman" w:hAnsi="Times New Roman" w:cs="Times New Roman"/>
          <w:b/>
        </w:rPr>
      </w:pPr>
    </w:p>
    <w:p w14:paraId="6A6777F9" w14:textId="77777777" w:rsidR="00607852" w:rsidRDefault="00607852">
      <w:pPr>
        <w:pStyle w:val="GvdeMetni"/>
        <w:spacing w:before="1"/>
        <w:rPr>
          <w:rFonts w:ascii="Times New Roman" w:hAnsi="Times New Roman" w:cs="Times New Roman"/>
          <w:b/>
        </w:rPr>
      </w:pPr>
    </w:p>
    <w:p w14:paraId="1E726D3E" w14:textId="77777777" w:rsidR="00607852" w:rsidRDefault="00607852">
      <w:pPr>
        <w:pStyle w:val="GvdeMetni"/>
        <w:spacing w:before="1"/>
        <w:rPr>
          <w:rFonts w:ascii="Times New Roman" w:hAnsi="Times New Roman" w:cs="Times New Roman"/>
          <w:b/>
        </w:rPr>
      </w:pPr>
    </w:p>
    <w:p w14:paraId="26D59893" w14:textId="77777777" w:rsidR="00607852" w:rsidRDefault="00607852">
      <w:pPr>
        <w:pStyle w:val="GvdeMetni"/>
        <w:spacing w:before="1"/>
        <w:rPr>
          <w:rFonts w:ascii="Times New Roman" w:hAnsi="Times New Roman" w:cs="Times New Roman"/>
          <w:b/>
        </w:rPr>
      </w:pPr>
    </w:p>
    <w:p w14:paraId="6B4B09F4" w14:textId="77777777" w:rsidR="00607852" w:rsidRDefault="00607852">
      <w:pPr>
        <w:pStyle w:val="GvdeMetni"/>
        <w:spacing w:before="1"/>
        <w:rPr>
          <w:rFonts w:ascii="Times New Roman" w:hAnsi="Times New Roman" w:cs="Times New Roman"/>
          <w:b/>
        </w:rPr>
      </w:pPr>
    </w:p>
    <w:p w14:paraId="38C9CB94" w14:textId="77777777" w:rsidR="00607852" w:rsidRDefault="00607852">
      <w:pPr>
        <w:pStyle w:val="GvdeMetni"/>
        <w:spacing w:before="1"/>
        <w:rPr>
          <w:rFonts w:ascii="Times New Roman" w:hAnsi="Times New Roman" w:cs="Times New Roman"/>
          <w:b/>
        </w:rPr>
      </w:pPr>
    </w:p>
    <w:p w14:paraId="3093C302" w14:textId="77777777" w:rsidR="00607852" w:rsidRDefault="00607852">
      <w:pPr>
        <w:pStyle w:val="GvdeMetni"/>
        <w:spacing w:before="1"/>
        <w:rPr>
          <w:rFonts w:ascii="Times New Roman" w:hAnsi="Times New Roman" w:cs="Times New Roman"/>
          <w:b/>
        </w:rPr>
      </w:pPr>
    </w:p>
    <w:p w14:paraId="2FAD0030" w14:textId="77777777" w:rsidR="00607852" w:rsidRDefault="00607852">
      <w:pPr>
        <w:pStyle w:val="GvdeMetni"/>
        <w:spacing w:before="1"/>
        <w:rPr>
          <w:rFonts w:ascii="Times New Roman" w:hAnsi="Times New Roman" w:cs="Times New Roman"/>
          <w:b/>
        </w:rPr>
      </w:pPr>
    </w:p>
    <w:p w14:paraId="1AED10D3" w14:textId="77777777" w:rsidR="00607852" w:rsidRDefault="00607852">
      <w:pPr>
        <w:pStyle w:val="GvdeMetni"/>
        <w:spacing w:before="1"/>
        <w:rPr>
          <w:rFonts w:ascii="Times New Roman" w:hAnsi="Times New Roman" w:cs="Times New Roman"/>
          <w:b/>
        </w:rPr>
      </w:pPr>
    </w:p>
    <w:p w14:paraId="13AB2AE6" w14:textId="77777777" w:rsidR="00495C66" w:rsidRPr="00E5482E" w:rsidRDefault="007D13A9" w:rsidP="00AC280C">
      <w:pPr>
        <w:pStyle w:val="Balk2"/>
        <w:numPr>
          <w:ilvl w:val="1"/>
          <w:numId w:val="48"/>
        </w:numPr>
        <w:tabs>
          <w:tab w:val="left" w:pos="859"/>
          <w:tab w:val="left" w:pos="857"/>
        </w:tabs>
        <w:ind w:left="858"/>
        <w:rPr>
          <w:rFonts w:ascii="Times New Roman" w:hAnsi="Times New Roman" w:cs="Times New Roman"/>
          <w:color w:val="002060"/>
          <w:sz w:val="24"/>
          <w:szCs w:val="24"/>
        </w:rPr>
      </w:pPr>
      <w:bookmarkStart w:id="30" w:name="_bookmark54"/>
      <w:bookmarkStart w:id="31" w:name="_bookmark56"/>
      <w:bookmarkStart w:id="32" w:name="_bookmark58"/>
      <w:bookmarkEnd w:id="30"/>
      <w:bookmarkEnd w:id="31"/>
      <w:bookmarkEnd w:id="32"/>
      <w:r w:rsidRPr="00E5482E">
        <w:rPr>
          <w:rFonts w:ascii="Times New Roman" w:hAnsi="Times New Roman" w:cs="Times New Roman"/>
          <w:color w:val="002060"/>
          <w:sz w:val="24"/>
          <w:szCs w:val="24"/>
        </w:rPr>
        <w:lastRenderedPageBreak/>
        <w:t xml:space="preserve"> Stratejik Amaçlar</w:t>
      </w:r>
      <w:bookmarkStart w:id="33" w:name="_bookmark60"/>
      <w:bookmarkEnd w:id="33"/>
    </w:p>
    <w:p w14:paraId="28996E88" w14:textId="77777777" w:rsidR="00CA7151" w:rsidRDefault="00CA7151" w:rsidP="00CA7151">
      <w:pPr>
        <w:pStyle w:val="Balk2"/>
        <w:tabs>
          <w:tab w:val="left" w:pos="859"/>
          <w:tab w:val="left" w:pos="857"/>
        </w:tabs>
        <w:rPr>
          <w:rFonts w:ascii="Times New Roman" w:hAnsi="Times New Roman" w:cs="Times New Roman"/>
          <w:color w:val="984806" w:themeColor="accent6" w:themeShade="80"/>
          <w:sz w:val="24"/>
          <w:szCs w:val="24"/>
        </w:rPr>
      </w:pPr>
    </w:p>
    <w:p w14:paraId="21321AFE" w14:textId="77777777" w:rsidR="0070486D" w:rsidRDefault="0070486D"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7DE8E0CF" w14:textId="77777777" w:rsidR="0070486D" w:rsidRPr="007349AA" w:rsidRDefault="004C6694" w:rsidP="0070486D">
      <w:pPr>
        <w:pStyle w:val="Balk2"/>
        <w:tabs>
          <w:tab w:val="left" w:pos="859"/>
          <w:tab w:val="left" w:pos="857"/>
        </w:tabs>
        <w:ind w:left="0" w:firstLine="0"/>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                 </w:t>
      </w:r>
      <w:r w:rsidR="0070486D" w:rsidRPr="007349AA">
        <w:rPr>
          <w:rFonts w:ascii="Times New Roman" w:hAnsi="Times New Roman" w:cs="Times New Roman"/>
          <w:color w:val="000000" w:themeColor="text1"/>
          <w:sz w:val="20"/>
          <w:szCs w:val="24"/>
        </w:rPr>
        <w:t>Stratejik Amaçlar, Hedefler</w:t>
      </w:r>
    </w:p>
    <w:p w14:paraId="6A055D9B" w14:textId="77777777" w:rsidR="0070486D" w:rsidRPr="007349AA" w:rsidRDefault="0070486D" w:rsidP="0070486D">
      <w:pPr>
        <w:rPr>
          <w:rFonts w:ascii="Times New Roman" w:hAnsi="Times New Roman" w:cs="Times New Roman"/>
          <w:color w:val="984806" w:themeColor="accent6" w:themeShade="80"/>
          <w:sz w:val="20"/>
          <w:szCs w:val="24"/>
        </w:rPr>
      </w:pPr>
    </w:p>
    <w:tbl>
      <w:tblPr>
        <w:tblStyle w:val="DzTablo41"/>
        <w:tblW w:w="8926" w:type="dxa"/>
        <w:tblLook w:val="04A0" w:firstRow="1" w:lastRow="0" w:firstColumn="1" w:lastColumn="0" w:noHBand="0" w:noVBand="1"/>
      </w:tblPr>
      <w:tblGrid>
        <w:gridCol w:w="2263"/>
        <w:gridCol w:w="6663"/>
      </w:tblGrid>
      <w:tr w:rsidR="0070486D" w:rsidRPr="002D6535" w14:paraId="1EAB8391" w14:textId="77777777" w:rsidTr="003F3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E4FF9D" w14:textId="77777777" w:rsidR="0070486D" w:rsidRPr="002D6535" w:rsidRDefault="0070486D" w:rsidP="003F30CB">
            <w:pPr>
              <w:rPr>
                <w:rFonts w:ascii="Times New Roman" w:hAnsi="Times New Roman" w:cs="Times New Roman"/>
                <w:sz w:val="20"/>
                <w:szCs w:val="20"/>
              </w:rPr>
            </w:pPr>
          </w:p>
        </w:tc>
        <w:tc>
          <w:tcPr>
            <w:tcW w:w="6663" w:type="dxa"/>
          </w:tcPr>
          <w:p w14:paraId="6E2F10FC" w14:textId="77777777" w:rsidR="0070486D" w:rsidRPr="002D6535" w:rsidRDefault="0070486D" w:rsidP="003F30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0486D" w:rsidRPr="006128B7" w14:paraId="6817DC71" w14:textId="77777777" w:rsidTr="003F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E31A6F" w14:textId="77777777" w:rsidR="0070486D" w:rsidRPr="00560A2F" w:rsidRDefault="0070486D" w:rsidP="003F30CB">
            <w:pPr>
              <w:rPr>
                <w:rFonts w:ascii="Times New Roman" w:hAnsi="Times New Roman" w:cs="Times New Roman"/>
                <w:sz w:val="20"/>
                <w:szCs w:val="20"/>
              </w:rPr>
            </w:pPr>
          </w:p>
        </w:tc>
        <w:tc>
          <w:tcPr>
            <w:tcW w:w="6663" w:type="dxa"/>
          </w:tcPr>
          <w:p w14:paraId="0779D61D" w14:textId="77777777" w:rsidR="0070486D" w:rsidRPr="00560A2F" w:rsidRDefault="0070486D" w:rsidP="003F30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60A2F">
              <w:rPr>
                <w:rFonts w:ascii="Times New Roman" w:hAnsi="Times New Roman" w:cs="Times New Roman"/>
                <w:b/>
                <w:sz w:val="20"/>
                <w:szCs w:val="20"/>
              </w:rPr>
              <w:t>EĞİTİM VE ÖĞRETİME ERİŞİM</w:t>
            </w:r>
          </w:p>
        </w:tc>
      </w:tr>
      <w:tr w:rsidR="0070486D" w:rsidRPr="006128B7" w14:paraId="4444979D" w14:textId="77777777" w:rsidTr="003F30CB">
        <w:tc>
          <w:tcPr>
            <w:cnfStyle w:val="001000000000" w:firstRow="0" w:lastRow="0" w:firstColumn="1" w:lastColumn="0" w:oddVBand="0" w:evenVBand="0" w:oddHBand="0" w:evenHBand="0" w:firstRowFirstColumn="0" w:firstRowLastColumn="0" w:lastRowFirstColumn="0" w:lastRowLastColumn="0"/>
            <w:tcW w:w="2263" w:type="dxa"/>
          </w:tcPr>
          <w:p w14:paraId="7670C6F2" w14:textId="77777777" w:rsidR="0070486D" w:rsidRPr="00560A2F" w:rsidRDefault="0070486D" w:rsidP="003F30CB">
            <w:pPr>
              <w:jc w:val="both"/>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AMAÇ 1 (A1)</w:t>
            </w:r>
          </w:p>
        </w:tc>
        <w:tc>
          <w:tcPr>
            <w:tcW w:w="6663" w:type="dxa"/>
          </w:tcPr>
          <w:p w14:paraId="5F8D2155" w14:textId="77777777" w:rsidR="0070486D" w:rsidRPr="00560A2F" w:rsidRDefault="0070486D"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Eğitim ve öğretime erişim oranlarını artırarak eğitim kurumlarının hedef kitlesini oluşturan her bireye ulaşmak</w:t>
            </w:r>
          </w:p>
        </w:tc>
      </w:tr>
      <w:tr w:rsidR="0025216C" w:rsidRPr="006128B7" w14:paraId="4B1428BD" w14:textId="77777777" w:rsidTr="002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67944CB" w14:textId="77777777" w:rsidR="0025216C" w:rsidRPr="00560A2F" w:rsidRDefault="0025216C" w:rsidP="0025216C">
            <w:pPr>
              <w:jc w:val="right"/>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 xml:space="preserve">Hedef </w:t>
            </w:r>
            <w:proofErr w:type="gramStart"/>
            <w:r w:rsidRPr="00560A2F">
              <w:rPr>
                <w:rFonts w:ascii="Times New Roman" w:eastAsia="Times New Roman" w:hAnsi="Times New Roman" w:cs="Times New Roman"/>
                <w:color w:val="000000"/>
                <w:sz w:val="20"/>
                <w:szCs w:val="20"/>
              </w:rPr>
              <w:t>1.1</w:t>
            </w:r>
            <w:proofErr w:type="gramEnd"/>
            <w:r w:rsidRPr="00560A2F">
              <w:rPr>
                <w:rFonts w:ascii="Times New Roman" w:eastAsia="Times New Roman" w:hAnsi="Times New Roman" w:cs="Times New Roman"/>
                <w:color w:val="000000"/>
                <w:sz w:val="20"/>
                <w:szCs w:val="20"/>
              </w:rPr>
              <w:t xml:space="preserve"> (H1.1)</w:t>
            </w:r>
          </w:p>
        </w:tc>
        <w:tc>
          <w:tcPr>
            <w:tcW w:w="6663" w:type="dxa"/>
            <w:tcBorders>
              <w:top w:val="nil"/>
              <w:left w:val="nil"/>
              <w:bottom w:val="nil"/>
              <w:right w:val="nil"/>
            </w:tcBorders>
            <w:shd w:val="clear" w:color="auto" w:fill="auto"/>
          </w:tcPr>
          <w:p w14:paraId="4550E2A8" w14:textId="77777777" w:rsidR="0025216C" w:rsidRPr="00695124" w:rsidRDefault="0025216C" w:rsidP="008A096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95124">
              <w:rPr>
                <w:rFonts w:ascii="Times New Roman" w:eastAsia="Times New Roman" w:hAnsi="Times New Roman" w:cs="Times New Roman"/>
              </w:rPr>
              <w:t>Hayat Bo</w:t>
            </w:r>
            <w:r w:rsidR="00560A2F" w:rsidRPr="00695124">
              <w:rPr>
                <w:rFonts w:ascii="Times New Roman" w:eastAsia="Times New Roman" w:hAnsi="Times New Roman" w:cs="Times New Roman"/>
              </w:rPr>
              <w:t>yu Öğrenmeye katılım oranını %</w:t>
            </w:r>
            <w:r w:rsidR="004C6694" w:rsidRPr="00695124">
              <w:rPr>
                <w:rFonts w:ascii="Times New Roman" w:eastAsia="Times New Roman" w:hAnsi="Times New Roman" w:cs="Times New Roman"/>
              </w:rPr>
              <w:t>50’ ye</w:t>
            </w:r>
            <w:r w:rsidRPr="00695124">
              <w:rPr>
                <w:rFonts w:ascii="Times New Roman" w:eastAsia="Times New Roman" w:hAnsi="Times New Roman" w:cs="Times New Roman"/>
              </w:rPr>
              <w:t xml:space="preserve"> çıkarmak</w:t>
            </w:r>
          </w:p>
        </w:tc>
      </w:tr>
      <w:tr w:rsidR="0070486D" w:rsidRPr="006128B7" w14:paraId="6D59FD3E" w14:textId="77777777" w:rsidTr="003F30CB">
        <w:tc>
          <w:tcPr>
            <w:cnfStyle w:val="001000000000" w:firstRow="0" w:lastRow="0" w:firstColumn="1" w:lastColumn="0" w:oddVBand="0" w:evenVBand="0" w:oddHBand="0" w:evenHBand="0" w:firstRowFirstColumn="0" w:firstRowLastColumn="0" w:lastRowFirstColumn="0" w:lastRowLastColumn="0"/>
            <w:tcW w:w="2263" w:type="dxa"/>
          </w:tcPr>
          <w:p w14:paraId="5F6BAF1A" w14:textId="77777777" w:rsidR="0070486D" w:rsidRPr="00560A2F" w:rsidRDefault="0070486D" w:rsidP="003F30CB">
            <w:pPr>
              <w:rPr>
                <w:rFonts w:ascii="Times New Roman" w:hAnsi="Times New Roman" w:cs="Times New Roman"/>
                <w:sz w:val="20"/>
                <w:szCs w:val="20"/>
              </w:rPr>
            </w:pPr>
          </w:p>
        </w:tc>
        <w:tc>
          <w:tcPr>
            <w:tcW w:w="6663" w:type="dxa"/>
          </w:tcPr>
          <w:p w14:paraId="41296D7C" w14:textId="77777777" w:rsidR="0070486D" w:rsidRPr="00560A2F" w:rsidRDefault="0070486D" w:rsidP="003F30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60A2F">
              <w:rPr>
                <w:rFonts w:ascii="Times New Roman" w:hAnsi="Times New Roman" w:cs="Times New Roman"/>
                <w:b/>
                <w:sz w:val="20"/>
                <w:szCs w:val="20"/>
              </w:rPr>
              <w:t>EĞİTİM VE ÖĞRETİMDE KALİTE</w:t>
            </w:r>
          </w:p>
        </w:tc>
      </w:tr>
      <w:tr w:rsidR="0070486D" w:rsidRPr="006128B7" w14:paraId="1EDD3E3E" w14:textId="77777777" w:rsidTr="003F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553381" w14:textId="77777777" w:rsidR="0070486D" w:rsidRPr="00560A2F" w:rsidRDefault="0070486D" w:rsidP="003F30CB">
            <w:pPr>
              <w:jc w:val="both"/>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AMAÇ 2 (A2)</w:t>
            </w:r>
          </w:p>
        </w:tc>
        <w:tc>
          <w:tcPr>
            <w:tcW w:w="6663" w:type="dxa"/>
          </w:tcPr>
          <w:p w14:paraId="4FA598A1" w14:textId="77777777" w:rsidR="0070486D" w:rsidRPr="00560A2F" w:rsidRDefault="0070486D" w:rsidP="003F30C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70486D" w:rsidRPr="006128B7" w14:paraId="3772A77B" w14:textId="77777777" w:rsidTr="003F30CB">
        <w:tc>
          <w:tcPr>
            <w:cnfStyle w:val="001000000000" w:firstRow="0" w:lastRow="0" w:firstColumn="1" w:lastColumn="0" w:oddVBand="0" w:evenVBand="0" w:oddHBand="0" w:evenHBand="0" w:firstRowFirstColumn="0" w:firstRowLastColumn="0" w:lastRowFirstColumn="0" w:lastRowLastColumn="0"/>
            <w:tcW w:w="2263" w:type="dxa"/>
          </w:tcPr>
          <w:p w14:paraId="28A99DA0" w14:textId="77777777" w:rsidR="0070486D" w:rsidRPr="00560A2F" w:rsidRDefault="0070486D" w:rsidP="003F30CB">
            <w:pPr>
              <w:jc w:val="right"/>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 xml:space="preserve">Hedef </w:t>
            </w:r>
            <w:proofErr w:type="gramStart"/>
            <w:r w:rsidRPr="00560A2F">
              <w:rPr>
                <w:rFonts w:ascii="Times New Roman" w:eastAsia="Times New Roman" w:hAnsi="Times New Roman" w:cs="Times New Roman"/>
                <w:color w:val="000000"/>
                <w:sz w:val="20"/>
                <w:szCs w:val="20"/>
              </w:rPr>
              <w:t>2.1</w:t>
            </w:r>
            <w:proofErr w:type="gramEnd"/>
            <w:r w:rsidRPr="00560A2F">
              <w:rPr>
                <w:rFonts w:ascii="Times New Roman" w:eastAsia="Times New Roman" w:hAnsi="Times New Roman" w:cs="Times New Roman"/>
                <w:color w:val="000000"/>
                <w:sz w:val="20"/>
                <w:szCs w:val="20"/>
              </w:rPr>
              <w:t xml:space="preserve"> (H2.1)</w:t>
            </w:r>
          </w:p>
        </w:tc>
        <w:tc>
          <w:tcPr>
            <w:tcW w:w="6663" w:type="dxa"/>
          </w:tcPr>
          <w:p w14:paraId="0E10D972" w14:textId="77777777" w:rsidR="0070486D" w:rsidRPr="00560A2F" w:rsidRDefault="0025216C"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Her yıl ulusal ve uluslararası düzeyde proje çalışmalarından en az 1’ine aktif katılım sağlamak</w:t>
            </w:r>
          </w:p>
        </w:tc>
      </w:tr>
      <w:tr w:rsidR="0070486D" w:rsidRPr="006128B7" w14:paraId="6FD88B01" w14:textId="77777777" w:rsidTr="003F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8FF4F2" w14:textId="77777777" w:rsidR="0070486D" w:rsidRPr="00560A2F" w:rsidRDefault="0070486D" w:rsidP="003F30CB">
            <w:pPr>
              <w:rPr>
                <w:rFonts w:ascii="Times New Roman" w:hAnsi="Times New Roman" w:cs="Times New Roman"/>
                <w:sz w:val="20"/>
                <w:szCs w:val="20"/>
              </w:rPr>
            </w:pPr>
          </w:p>
        </w:tc>
        <w:tc>
          <w:tcPr>
            <w:tcW w:w="6663" w:type="dxa"/>
          </w:tcPr>
          <w:p w14:paraId="61B4CAE5" w14:textId="77777777" w:rsidR="0070486D" w:rsidRPr="00560A2F" w:rsidRDefault="0070486D" w:rsidP="003F30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60A2F">
              <w:rPr>
                <w:rFonts w:ascii="Times New Roman" w:hAnsi="Times New Roman" w:cs="Times New Roman"/>
                <w:b/>
                <w:sz w:val="20"/>
                <w:szCs w:val="20"/>
              </w:rPr>
              <w:t>KURUMSAL KAPASİTE</w:t>
            </w:r>
          </w:p>
        </w:tc>
      </w:tr>
      <w:tr w:rsidR="0070486D" w:rsidRPr="006128B7" w14:paraId="7824A726" w14:textId="77777777" w:rsidTr="003F30CB">
        <w:tc>
          <w:tcPr>
            <w:cnfStyle w:val="001000000000" w:firstRow="0" w:lastRow="0" w:firstColumn="1" w:lastColumn="0" w:oddVBand="0" w:evenVBand="0" w:oddHBand="0" w:evenHBand="0" w:firstRowFirstColumn="0" w:firstRowLastColumn="0" w:lastRowFirstColumn="0" w:lastRowLastColumn="0"/>
            <w:tcW w:w="2263" w:type="dxa"/>
          </w:tcPr>
          <w:p w14:paraId="6159A111" w14:textId="77777777" w:rsidR="0070486D" w:rsidRPr="00560A2F" w:rsidRDefault="0070486D" w:rsidP="003F30CB">
            <w:pPr>
              <w:jc w:val="both"/>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AMAÇ 3 (A3)</w:t>
            </w:r>
          </w:p>
        </w:tc>
        <w:tc>
          <w:tcPr>
            <w:tcW w:w="6663" w:type="dxa"/>
          </w:tcPr>
          <w:p w14:paraId="4685052F" w14:textId="77777777" w:rsidR="0070486D" w:rsidRPr="00560A2F" w:rsidRDefault="0070486D"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Eğitim kurumlarının kapasitesini ve donanım altyapısını, genel ve özel ihtiyaçları karşılayacak nitelikte geliştirmek</w:t>
            </w:r>
          </w:p>
        </w:tc>
      </w:tr>
      <w:tr w:rsidR="0070486D" w:rsidRPr="002D6535" w14:paraId="3B2AC119" w14:textId="77777777" w:rsidTr="003F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2D5D28" w14:textId="77777777" w:rsidR="0070486D" w:rsidRPr="00560A2F" w:rsidRDefault="0070486D" w:rsidP="003F30CB">
            <w:pPr>
              <w:jc w:val="right"/>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 xml:space="preserve">Hedef </w:t>
            </w:r>
            <w:proofErr w:type="gramStart"/>
            <w:r w:rsidRPr="00560A2F">
              <w:rPr>
                <w:rFonts w:ascii="Times New Roman" w:eastAsia="Times New Roman" w:hAnsi="Times New Roman" w:cs="Times New Roman"/>
                <w:color w:val="000000"/>
                <w:sz w:val="20"/>
                <w:szCs w:val="20"/>
              </w:rPr>
              <w:t>3.1</w:t>
            </w:r>
            <w:proofErr w:type="gramEnd"/>
            <w:r w:rsidRPr="00560A2F">
              <w:rPr>
                <w:rFonts w:ascii="Times New Roman" w:eastAsia="Times New Roman" w:hAnsi="Times New Roman" w:cs="Times New Roman"/>
                <w:color w:val="000000"/>
                <w:sz w:val="20"/>
                <w:szCs w:val="20"/>
              </w:rPr>
              <w:t xml:space="preserve"> (H3.1)</w:t>
            </w:r>
          </w:p>
        </w:tc>
        <w:tc>
          <w:tcPr>
            <w:tcW w:w="6663" w:type="dxa"/>
          </w:tcPr>
          <w:p w14:paraId="345BA737" w14:textId="77777777" w:rsidR="0070486D" w:rsidRPr="00560A2F" w:rsidRDefault="0070486D" w:rsidP="00C51D7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60A2F">
              <w:rPr>
                <w:rFonts w:ascii="Times New Roman" w:eastAsia="Times New Roman" w:hAnsi="Times New Roman" w:cs="Times New Roman"/>
                <w:color w:val="000000"/>
                <w:sz w:val="20"/>
                <w:szCs w:val="20"/>
              </w:rPr>
              <w:t xml:space="preserve">Güvenli ve sosyal bir </w:t>
            </w:r>
            <w:r w:rsidR="00C51D72" w:rsidRPr="00560A2F">
              <w:rPr>
                <w:rFonts w:ascii="Times New Roman" w:eastAsia="Times New Roman" w:hAnsi="Times New Roman" w:cs="Times New Roman"/>
                <w:color w:val="000000"/>
                <w:sz w:val="20"/>
                <w:szCs w:val="20"/>
              </w:rPr>
              <w:t>kurum</w:t>
            </w:r>
            <w:r w:rsidRPr="00560A2F">
              <w:rPr>
                <w:rFonts w:ascii="Times New Roman" w:eastAsia="Times New Roman" w:hAnsi="Times New Roman" w:cs="Times New Roman"/>
                <w:color w:val="000000"/>
                <w:sz w:val="20"/>
                <w:szCs w:val="20"/>
              </w:rPr>
              <w:t xml:space="preserve"> ortamı oluşturmak için özel grupların ihtiyaçlarını da dikkate alarak fiziksel ortamların güvenlik standartlarını %100’e çıkarmak</w:t>
            </w:r>
          </w:p>
        </w:tc>
      </w:tr>
    </w:tbl>
    <w:p w14:paraId="723EA6EF" w14:textId="77777777" w:rsidR="0070486D" w:rsidRDefault="0070486D" w:rsidP="0070486D">
      <w:pPr>
        <w:rPr>
          <w:rFonts w:ascii="Times New Roman" w:hAnsi="Times New Roman" w:cs="Times New Roman"/>
          <w:color w:val="984806" w:themeColor="accent6" w:themeShade="80"/>
          <w:sz w:val="24"/>
          <w:szCs w:val="24"/>
        </w:rPr>
      </w:pPr>
    </w:p>
    <w:p w14:paraId="68970A45" w14:textId="77777777" w:rsidR="0070486D" w:rsidRDefault="0070486D" w:rsidP="0070486D">
      <w:pPr>
        <w:rPr>
          <w:rFonts w:ascii="Times New Roman" w:hAnsi="Times New Roman" w:cs="Times New Roman"/>
          <w:color w:val="984806" w:themeColor="accent6" w:themeShade="80"/>
          <w:sz w:val="24"/>
          <w:szCs w:val="24"/>
        </w:rPr>
      </w:pPr>
    </w:p>
    <w:p w14:paraId="0571E531" w14:textId="77777777" w:rsidR="0070486D" w:rsidRPr="005C1EBC" w:rsidRDefault="0070486D" w:rsidP="00AE1E28">
      <w:pPr>
        <w:pStyle w:val="Balk2"/>
        <w:numPr>
          <w:ilvl w:val="1"/>
          <w:numId w:val="48"/>
        </w:numPr>
        <w:tabs>
          <w:tab w:val="left" w:pos="859"/>
          <w:tab w:val="left" w:pos="857"/>
        </w:tabs>
        <w:ind w:left="709"/>
        <w:rPr>
          <w:rFonts w:ascii="Times New Roman" w:hAnsi="Times New Roman" w:cs="Times New Roman"/>
          <w:color w:val="002060"/>
          <w:sz w:val="24"/>
          <w:szCs w:val="24"/>
        </w:rPr>
      </w:pPr>
      <w:r w:rsidRPr="00E5482E">
        <w:rPr>
          <w:rFonts w:ascii="Times New Roman" w:hAnsi="Times New Roman" w:cs="Times New Roman"/>
          <w:color w:val="002060"/>
          <w:sz w:val="24"/>
          <w:szCs w:val="24"/>
        </w:rPr>
        <w:t>Stratejik Hedefler, Performans Göstergeleri, Stratejile</w:t>
      </w:r>
      <w:r>
        <w:rPr>
          <w:rFonts w:ascii="Times New Roman" w:hAnsi="Times New Roman" w:cs="Times New Roman"/>
          <w:color w:val="002060"/>
          <w:sz w:val="24"/>
          <w:szCs w:val="24"/>
        </w:rPr>
        <w:t>r</w:t>
      </w:r>
    </w:p>
    <w:p w14:paraId="7D724065" w14:textId="77777777" w:rsidR="0070486D" w:rsidRDefault="0070486D" w:rsidP="0070486D">
      <w:pPr>
        <w:rPr>
          <w:rFonts w:ascii="Times New Roman" w:hAnsi="Times New Roman" w:cs="Times New Roman"/>
        </w:rPr>
      </w:pPr>
    </w:p>
    <w:tbl>
      <w:tblPr>
        <w:tblW w:w="9468" w:type="dxa"/>
        <w:tblCellMar>
          <w:left w:w="70" w:type="dxa"/>
          <w:right w:w="70" w:type="dxa"/>
        </w:tblCellMar>
        <w:tblLook w:val="04A0" w:firstRow="1" w:lastRow="0" w:firstColumn="1" w:lastColumn="0" w:noHBand="0" w:noVBand="1"/>
      </w:tblPr>
      <w:tblGrid>
        <w:gridCol w:w="1480"/>
        <w:gridCol w:w="221"/>
        <w:gridCol w:w="3686"/>
        <w:gridCol w:w="960"/>
        <w:gridCol w:w="960"/>
        <w:gridCol w:w="2161"/>
      </w:tblGrid>
      <w:tr w:rsidR="0070486D" w:rsidRPr="002D6535" w14:paraId="406CFC03" w14:textId="77777777" w:rsidTr="003F30CB">
        <w:trPr>
          <w:trHeight w:val="870"/>
        </w:trPr>
        <w:tc>
          <w:tcPr>
            <w:tcW w:w="1701" w:type="dxa"/>
            <w:gridSpan w:val="2"/>
            <w:tcBorders>
              <w:top w:val="nil"/>
              <w:left w:val="nil"/>
              <w:bottom w:val="nil"/>
              <w:right w:val="nil"/>
            </w:tcBorders>
            <w:shd w:val="clear" w:color="auto" w:fill="auto"/>
            <w:noWrap/>
            <w:hideMark/>
          </w:tcPr>
          <w:p w14:paraId="231D5A5B" w14:textId="77777777" w:rsidR="0070486D" w:rsidRPr="00E5482E" w:rsidRDefault="0070486D" w:rsidP="003F30CB">
            <w:pPr>
              <w:rPr>
                <w:rFonts w:ascii="Times New Roman" w:eastAsia="Times New Roman" w:hAnsi="Times New Roman" w:cs="Times New Roman"/>
                <w:b/>
                <w:color w:val="000000"/>
              </w:rPr>
            </w:pPr>
            <w:r w:rsidRPr="00E5482E">
              <w:rPr>
                <w:rFonts w:ascii="Times New Roman" w:eastAsia="Times New Roman" w:hAnsi="Times New Roman" w:cs="Times New Roman"/>
                <w:b/>
                <w:color w:val="000000"/>
              </w:rPr>
              <w:t>Amaç 1 (A1)</w:t>
            </w:r>
          </w:p>
        </w:tc>
        <w:tc>
          <w:tcPr>
            <w:tcW w:w="7767" w:type="dxa"/>
            <w:gridSpan w:val="4"/>
            <w:tcBorders>
              <w:top w:val="nil"/>
              <w:left w:val="nil"/>
              <w:bottom w:val="nil"/>
              <w:right w:val="nil"/>
            </w:tcBorders>
            <w:shd w:val="clear" w:color="auto" w:fill="auto"/>
            <w:hideMark/>
          </w:tcPr>
          <w:p w14:paraId="38200BAF" w14:textId="77777777" w:rsidR="0070486D" w:rsidRPr="002D6535" w:rsidRDefault="0070486D" w:rsidP="003F30CB">
            <w:pPr>
              <w:rPr>
                <w:rFonts w:ascii="Times New Roman" w:eastAsia="Times New Roman" w:hAnsi="Times New Roman" w:cs="Times New Roman"/>
                <w:color w:val="000000"/>
              </w:rPr>
            </w:pPr>
            <w:r w:rsidRPr="002D6535">
              <w:rPr>
                <w:rFonts w:ascii="Times New Roman" w:eastAsia="Times New Roman" w:hAnsi="Times New Roman" w:cs="Times New Roman"/>
                <w:color w:val="000000"/>
              </w:rPr>
              <w:t>Eğitim ve öğretime erişim oranlarını artırarak eğitim kurumlarının hedef kitlesini oluşturan her bireye ulaşmak</w:t>
            </w:r>
          </w:p>
        </w:tc>
      </w:tr>
      <w:tr w:rsidR="0070486D" w:rsidRPr="002D6535" w14:paraId="19EDBB0C" w14:textId="77777777" w:rsidTr="003F30CB">
        <w:trPr>
          <w:trHeight w:val="660"/>
        </w:trPr>
        <w:tc>
          <w:tcPr>
            <w:tcW w:w="1701" w:type="dxa"/>
            <w:gridSpan w:val="2"/>
            <w:tcBorders>
              <w:top w:val="nil"/>
              <w:left w:val="nil"/>
              <w:bottom w:val="nil"/>
              <w:right w:val="nil"/>
            </w:tcBorders>
            <w:shd w:val="clear" w:color="auto" w:fill="auto"/>
            <w:noWrap/>
            <w:hideMark/>
          </w:tcPr>
          <w:p w14:paraId="300CC4D9" w14:textId="77777777" w:rsidR="0070486D" w:rsidRPr="00E5482E" w:rsidRDefault="0070486D" w:rsidP="003F30CB">
            <w:pPr>
              <w:rPr>
                <w:rFonts w:ascii="Times New Roman" w:eastAsia="Times New Roman" w:hAnsi="Times New Roman" w:cs="Times New Roman"/>
                <w:b/>
                <w:color w:val="000000"/>
              </w:rPr>
            </w:pPr>
            <w:r w:rsidRPr="00E5482E">
              <w:rPr>
                <w:rFonts w:ascii="Times New Roman" w:eastAsia="Times New Roman" w:hAnsi="Times New Roman" w:cs="Times New Roman"/>
                <w:b/>
                <w:color w:val="000000"/>
              </w:rPr>
              <w:t xml:space="preserve">Hedef </w:t>
            </w:r>
            <w:proofErr w:type="gramStart"/>
            <w:r w:rsidRPr="00E5482E">
              <w:rPr>
                <w:rFonts w:ascii="Times New Roman" w:eastAsia="Times New Roman" w:hAnsi="Times New Roman" w:cs="Times New Roman"/>
                <w:b/>
                <w:color w:val="000000"/>
              </w:rPr>
              <w:t>1.1</w:t>
            </w:r>
            <w:proofErr w:type="gramEnd"/>
            <w:r w:rsidRPr="00E5482E">
              <w:rPr>
                <w:rFonts w:ascii="Times New Roman" w:eastAsia="Times New Roman" w:hAnsi="Times New Roman" w:cs="Times New Roman"/>
                <w:b/>
                <w:color w:val="000000"/>
              </w:rPr>
              <w:t xml:space="preserve"> (H1.1)</w:t>
            </w:r>
          </w:p>
        </w:tc>
        <w:tc>
          <w:tcPr>
            <w:tcW w:w="7767" w:type="dxa"/>
            <w:gridSpan w:val="4"/>
            <w:tcBorders>
              <w:top w:val="nil"/>
              <w:left w:val="nil"/>
              <w:bottom w:val="nil"/>
              <w:right w:val="nil"/>
            </w:tcBorders>
            <w:shd w:val="clear" w:color="auto" w:fill="auto"/>
            <w:hideMark/>
          </w:tcPr>
          <w:p w14:paraId="74E896CA" w14:textId="77777777" w:rsidR="0070486D" w:rsidRPr="00E17748" w:rsidRDefault="0025216C" w:rsidP="003F30CB">
            <w:pPr>
              <w:rPr>
                <w:rFonts w:ascii="Times New Roman" w:eastAsia="Times New Roman" w:hAnsi="Times New Roman" w:cs="Times New Roman"/>
                <w:color w:val="000000" w:themeColor="text1"/>
              </w:rPr>
            </w:pPr>
            <w:r w:rsidRPr="00E17748">
              <w:rPr>
                <w:rFonts w:ascii="Times New Roman" w:eastAsia="Times New Roman" w:hAnsi="Times New Roman" w:cs="Times New Roman"/>
                <w:color w:val="000000" w:themeColor="text1"/>
              </w:rPr>
              <w:t>Hayat Bo</w:t>
            </w:r>
            <w:r w:rsidR="000C66DB">
              <w:rPr>
                <w:rFonts w:ascii="Times New Roman" w:eastAsia="Times New Roman" w:hAnsi="Times New Roman" w:cs="Times New Roman"/>
                <w:color w:val="000000" w:themeColor="text1"/>
              </w:rPr>
              <w:t xml:space="preserve">yu Öğrenmeye katılım oranını %50 ‘ ye </w:t>
            </w:r>
            <w:r w:rsidRPr="00E17748">
              <w:rPr>
                <w:rFonts w:ascii="Times New Roman" w:eastAsia="Times New Roman" w:hAnsi="Times New Roman" w:cs="Times New Roman"/>
                <w:color w:val="000000" w:themeColor="text1"/>
              </w:rPr>
              <w:t>çıkarmak</w:t>
            </w:r>
          </w:p>
        </w:tc>
      </w:tr>
      <w:tr w:rsidR="0070486D" w:rsidRPr="002D6535" w14:paraId="3C3291D6" w14:textId="77777777" w:rsidTr="003F30CB">
        <w:trPr>
          <w:trHeight w:val="300"/>
        </w:trPr>
        <w:tc>
          <w:tcPr>
            <w:tcW w:w="1480" w:type="dxa"/>
            <w:tcBorders>
              <w:top w:val="nil"/>
              <w:left w:val="nil"/>
              <w:bottom w:val="nil"/>
              <w:right w:val="nil"/>
            </w:tcBorders>
            <w:shd w:val="clear" w:color="auto" w:fill="auto"/>
            <w:noWrap/>
            <w:vAlign w:val="center"/>
            <w:hideMark/>
          </w:tcPr>
          <w:p w14:paraId="502D71FB" w14:textId="77777777" w:rsidR="0070486D" w:rsidRDefault="0070486D" w:rsidP="003F30CB">
            <w:pPr>
              <w:rPr>
                <w:rFonts w:ascii="Times New Roman" w:eastAsia="Times New Roman" w:hAnsi="Times New Roman" w:cs="Times New Roman"/>
                <w:color w:val="000000"/>
              </w:rPr>
            </w:pPr>
          </w:p>
          <w:p w14:paraId="7A7A93FB" w14:textId="77777777" w:rsidR="0070486D" w:rsidRPr="002D6535" w:rsidRDefault="0070486D" w:rsidP="003F30CB">
            <w:pPr>
              <w:rPr>
                <w:rFonts w:ascii="Times New Roman" w:eastAsia="Times New Roman" w:hAnsi="Times New Roman" w:cs="Times New Roman"/>
                <w:color w:val="000000"/>
              </w:rPr>
            </w:pPr>
          </w:p>
        </w:tc>
        <w:tc>
          <w:tcPr>
            <w:tcW w:w="3907" w:type="dxa"/>
            <w:gridSpan w:val="2"/>
            <w:tcBorders>
              <w:top w:val="nil"/>
              <w:left w:val="nil"/>
              <w:bottom w:val="nil"/>
              <w:right w:val="nil"/>
            </w:tcBorders>
            <w:shd w:val="clear" w:color="auto" w:fill="auto"/>
            <w:noWrap/>
            <w:vAlign w:val="center"/>
            <w:hideMark/>
          </w:tcPr>
          <w:p w14:paraId="4B8BF04E"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28EBE5F"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492A1AC7" w14:textId="77777777" w:rsidR="0070486D" w:rsidRPr="002D6535" w:rsidRDefault="0070486D" w:rsidP="003F30CB">
            <w:pPr>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6F521D15"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6A2BFF6C" w14:textId="77777777" w:rsidTr="003F30CB">
        <w:trPr>
          <w:trHeight w:val="300"/>
        </w:trPr>
        <w:tc>
          <w:tcPr>
            <w:tcW w:w="9247"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7B118519" w14:textId="77777777" w:rsidR="0070486D" w:rsidRPr="00F51111" w:rsidRDefault="0070486D" w:rsidP="003F30CB">
            <w:pPr>
              <w:jc w:val="center"/>
              <w:rPr>
                <w:rFonts w:ascii="Times New Roman" w:eastAsia="Times New Roman" w:hAnsi="Times New Roman" w:cs="Times New Roman"/>
                <w:b/>
                <w:bCs/>
                <w:color w:val="FFFFFF" w:themeColor="background1"/>
              </w:rPr>
            </w:pPr>
            <w:r w:rsidRPr="00F51111">
              <w:rPr>
                <w:rFonts w:ascii="Times New Roman" w:eastAsia="Times New Roman" w:hAnsi="Times New Roman" w:cs="Times New Roman"/>
                <w:b/>
                <w:bCs/>
                <w:color w:val="FFFFFF" w:themeColor="background1"/>
              </w:rPr>
              <w:t>HEDEFE İLİŞKİN GÖSTERGELER</w:t>
            </w:r>
          </w:p>
        </w:tc>
      </w:tr>
      <w:tr w:rsidR="0070486D" w:rsidRPr="002D6535" w14:paraId="5CD8926F" w14:textId="77777777" w:rsidTr="003F30CB">
        <w:trPr>
          <w:trHeight w:val="510"/>
        </w:trPr>
        <w:tc>
          <w:tcPr>
            <w:tcW w:w="1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F2CF71"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Sıra</w:t>
            </w:r>
          </w:p>
        </w:tc>
        <w:tc>
          <w:tcPr>
            <w:tcW w:w="3907" w:type="dxa"/>
            <w:gridSpan w:val="2"/>
            <w:tcBorders>
              <w:top w:val="nil"/>
              <w:left w:val="nil"/>
              <w:bottom w:val="single" w:sz="4" w:space="0" w:color="auto"/>
              <w:right w:val="single" w:sz="4" w:space="0" w:color="auto"/>
            </w:tcBorders>
            <w:shd w:val="clear" w:color="auto" w:fill="FFFFFF" w:themeFill="background1"/>
            <w:vAlign w:val="center"/>
            <w:hideMark/>
          </w:tcPr>
          <w:p w14:paraId="620CE988"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467EB30"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Mevcut  (2018)</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1B64FAD"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Hedef (2023)</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0A1B8561"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Sorumlu Birim</w:t>
            </w:r>
          </w:p>
        </w:tc>
      </w:tr>
      <w:tr w:rsidR="0025216C" w:rsidRPr="002D6535" w14:paraId="6E4BD8D8"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8F00" w14:textId="77777777" w:rsidR="0025216C" w:rsidRPr="002D6535" w:rsidRDefault="0025216C" w:rsidP="0025216C">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PG 1.1.1</w:t>
            </w:r>
          </w:p>
        </w:tc>
        <w:tc>
          <w:tcPr>
            <w:tcW w:w="3907" w:type="dxa"/>
            <w:gridSpan w:val="2"/>
            <w:tcBorders>
              <w:top w:val="nil"/>
              <w:left w:val="nil"/>
              <w:bottom w:val="single" w:sz="4" w:space="0" w:color="auto"/>
              <w:right w:val="single" w:sz="4" w:space="0" w:color="auto"/>
            </w:tcBorders>
            <w:shd w:val="clear" w:color="auto" w:fill="auto"/>
            <w:vAlign w:val="center"/>
          </w:tcPr>
          <w:p w14:paraId="0E58FBAC" w14:textId="77777777" w:rsidR="0025216C" w:rsidRPr="00560A2F" w:rsidRDefault="0025216C" w:rsidP="0025216C">
            <w:pPr>
              <w:rPr>
                <w:rFonts w:ascii="Times New Roman" w:eastAsia="Times New Roman" w:hAnsi="Times New Roman" w:cs="Times New Roman"/>
                <w:color w:val="000000"/>
                <w:sz w:val="18"/>
                <w:szCs w:val="18"/>
              </w:rPr>
            </w:pPr>
            <w:r w:rsidRPr="00560A2F">
              <w:rPr>
                <w:rFonts w:ascii="Times New Roman" w:eastAsia="Times New Roman" w:hAnsi="Times New Roman" w:cs="Times New Roman"/>
                <w:color w:val="000000" w:themeColor="text1"/>
                <w:sz w:val="18"/>
                <w:szCs w:val="18"/>
              </w:rPr>
              <w:t>Hayat boyu öğrenmeye katılım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BBB4F4" w14:textId="77777777" w:rsidR="0025216C" w:rsidRPr="00560A2F" w:rsidRDefault="004C6694"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19A258" w14:textId="77777777" w:rsidR="0025216C" w:rsidRPr="00560A2F" w:rsidRDefault="00CB2C53"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C6694">
              <w:rPr>
                <w:rFonts w:ascii="Times New Roman" w:eastAsia="Times New Roman" w:hAnsi="Times New Roman" w:cs="Times New Roman"/>
                <w:color w:val="000000"/>
                <w:sz w:val="20"/>
                <w:szCs w:val="20"/>
              </w:rPr>
              <w:t>50</w:t>
            </w:r>
          </w:p>
        </w:tc>
        <w:tc>
          <w:tcPr>
            <w:tcW w:w="1940" w:type="dxa"/>
            <w:tcBorders>
              <w:top w:val="single" w:sz="4" w:space="0" w:color="auto"/>
              <w:left w:val="nil"/>
              <w:bottom w:val="single" w:sz="4" w:space="0" w:color="auto"/>
              <w:right w:val="single" w:sz="4" w:space="0" w:color="auto"/>
            </w:tcBorders>
            <w:shd w:val="clear" w:color="auto" w:fill="auto"/>
            <w:vAlign w:val="center"/>
          </w:tcPr>
          <w:p w14:paraId="74760287"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06B74253"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ECAD492" w14:textId="77777777" w:rsidR="0025216C" w:rsidRPr="002D6535" w:rsidRDefault="0025216C" w:rsidP="0025216C">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PG 1.1.2</w:t>
            </w:r>
          </w:p>
        </w:tc>
        <w:tc>
          <w:tcPr>
            <w:tcW w:w="3907" w:type="dxa"/>
            <w:gridSpan w:val="2"/>
            <w:tcBorders>
              <w:top w:val="nil"/>
              <w:left w:val="nil"/>
              <w:bottom w:val="single" w:sz="4" w:space="0" w:color="auto"/>
              <w:right w:val="single" w:sz="4" w:space="0" w:color="auto"/>
            </w:tcBorders>
            <w:shd w:val="clear" w:color="auto" w:fill="auto"/>
            <w:vAlign w:val="center"/>
          </w:tcPr>
          <w:p w14:paraId="7649D9D9" w14:textId="77777777" w:rsidR="0025216C" w:rsidRPr="002D6535" w:rsidRDefault="0025216C" w:rsidP="0025216C">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Hayat boyu öğrenme kapsamındaki kursiyer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0A3760EE"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3124</w:t>
            </w:r>
          </w:p>
        </w:tc>
        <w:tc>
          <w:tcPr>
            <w:tcW w:w="960" w:type="dxa"/>
            <w:tcBorders>
              <w:top w:val="single" w:sz="4" w:space="0" w:color="auto"/>
              <w:left w:val="nil"/>
              <w:bottom w:val="single" w:sz="4" w:space="0" w:color="auto"/>
              <w:right w:val="single" w:sz="4" w:space="0" w:color="auto"/>
            </w:tcBorders>
            <w:shd w:val="clear" w:color="auto" w:fill="auto"/>
            <w:vAlign w:val="center"/>
          </w:tcPr>
          <w:p w14:paraId="098E511F" w14:textId="77777777" w:rsidR="0025216C" w:rsidRDefault="004C6694"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6248</w:t>
            </w:r>
          </w:p>
        </w:tc>
        <w:tc>
          <w:tcPr>
            <w:tcW w:w="1940" w:type="dxa"/>
            <w:tcBorders>
              <w:top w:val="single" w:sz="4" w:space="0" w:color="auto"/>
              <w:left w:val="nil"/>
              <w:bottom w:val="single" w:sz="4" w:space="0" w:color="auto"/>
              <w:right w:val="single" w:sz="4" w:space="0" w:color="auto"/>
            </w:tcBorders>
            <w:shd w:val="clear" w:color="auto" w:fill="auto"/>
            <w:vAlign w:val="center"/>
          </w:tcPr>
          <w:p w14:paraId="33CAD0C1"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46A4D863"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82532"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1.1.3</w:t>
            </w:r>
          </w:p>
        </w:tc>
        <w:tc>
          <w:tcPr>
            <w:tcW w:w="3907" w:type="dxa"/>
            <w:gridSpan w:val="2"/>
            <w:tcBorders>
              <w:top w:val="nil"/>
              <w:left w:val="nil"/>
              <w:bottom w:val="single" w:sz="4" w:space="0" w:color="auto"/>
              <w:right w:val="single" w:sz="4" w:space="0" w:color="auto"/>
            </w:tcBorders>
            <w:shd w:val="clear" w:color="auto" w:fill="auto"/>
            <w:vAlign w:val="center"/>
          </w:tcPr>
          <w:p w14:paraId="7F37CE18" w14:textId="77777777" w:rsidR="0025216C" w:rsidRPr="002D6535" w:rsidRDefault="0025216C" w:rsidP="0025216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Mesleki ve teknik kursları tamamlama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EA743E" w14:textId="77777777" w:rsidR="0025216C" w:rsidRPr="002D6535" w:rsidRDefault="0025216C" w:rsidP="0025216C">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8043BA">
              <w:rPr>
                <w:rFonts w:ascii="Times New Roman" w:eastAsia="Times New Roman" w:hAnsi="Times New Roman" w:cs="Times New Roman"/>
                <w:color w:val="000000"/>
                <w:sz w:val="20"/>
                <w:szCs w:val="20"/>
              </w:rPr>
              <w:t>%52,34</w:t>
            </w:r>
          </w:p>
        </w:tc>
        <w:tc>
          <w:tcPr>
            <w:tcW w:w="960" w:type="dxa"/>
            <w:tcBorders>
              <w:top w:val="single" w:sz="4" w:space="0" w:color="auto"/>
              <w:left w:val="nil"/>
              <w:bottom w:val="single" w:sz="4" w:space="0" w:color="auto"/>
              <w:right w:val="single" w:sz="4" w:space="0" w:color="auto"/>
            </w:tcBorders>
            <w:shd w:val="clear" w:color="auto" w:fill="auto"/>
            <w:vAlign w:val="center"/>
          </w:tcPr>
          <w:p w14:paraId="2F7A3C60" w14:textId="77777777" w:rsidR="0025216C" w:rsidRPr="002D6535" w:rsidRDefault="003F1ADB"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%91,78</w:t>
            </w:r>
          </w:p>
        </w:tc>
        <w:tc>
          <w:tcPr>
            <w:tcW w:w="1940" w:type="dxa"/>
            <w:tcBorders>
              <w:top w:val="single" w:sz="4" w:space="0" w:color="auto"/>
              <w:left w:val="nil"/>
              <w:bottom w:val="single" w:sz="4" w:space="0" w:color="auto"/>
              <w:right w:val="single" w:sz="4" w:space="0" w:color="auto"/>
            </w:tcBorders>
            <w:shd w:val="clear" w:color="auto" w:fill="auto"/>
            <w:vAlign w:val="center"/>
          </w:tcPr>
          <w:p w14:paraId="7F6AFE25"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70AC623D"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D0E2D0D"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1.1.4</w:t>
            </w:r>
          </w:p>
        </w:tc>
        <w:tc>
          <w:tcPr>
            <w:tcW w:w="3907" w:type="dxa"/>
            <w:gridSpan w:val="2"/>
            <w:tcBorders>
              <w:top w:val="nil"/>
              <w:left w:val="nil"/>
              <w:bottom w:val="single" w:sz="4" w:space="0" w:color="auto"/>
              <w:right w:val="single" w:sz="4" w:space="0" w:color="auto"/>
            </w:tcBorders>
            <w:shd w:val="clear" w:color="auto" w:fill="auto"/>
            <w:vAlign w:val="center"/>
          </w:tcPr>
          <w:p w14:paraId="63E31274" w14:textId="77777777" w:rsidR="0025216C" w:rsidRPr="002D6535" w:rsidRDefault="0025216C" w:rsidP="0025216C">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Genel kursları tamamlama oranı</w:t>
            </w:r>
          </w:p>
        </w:tc>
        <w:tc>
          <w:tcPr>
            <w:tcW w:w="960" w:type="dxa"/>
            <w:tcBorders>
              <w:top w:val="single" w:sz="4" w:space="0" w:color="auto"/>
              <w:left w:val="nil"/>
              <w:bottom w:val="single" w:sz="4" w:space="0" w:color="auto"/>
              <w:right w:val="single" w:sz="4" w:space="0" w:color="auto"/>
            </w:tcBorders>
            <w:shd w:val="clear" w:color="auto" w:fill="auto"/>
            <w:vAlign w:val="center"/>
          </w:tcPr>
          <w:p w14:paraId="1947D7F7"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%38,48</w:t>
            </w:r>
          </w:p>
        </w:tc>
        <w:tc>
          <w:tcPr>
            <w:tcW w:w="960" w:type="dxa"/>
            <w:tcBorders>
              <w:top w:val="single" w:sz="4" w:space="0" w:color="auto"/>
              <w:left w:val="nil"/>
              <w:bottom w:val="single" w:sz="4" w:space="0" w:color="auto"/>
              <w:right w:val="single" w:sz="4" w:space="0" w:color="auto"/>
            </w:tcBorders>
            <w:shd w:val="clear" w:color="auto" w:fill="auto"/>
            <w:vAlign w:val="center"/>
          </w:tcPr>
          <w:p w14:paraId="7434E0D0" w14:textId="77777777" w:rsidR="0025216C" w:rsidRPr="002D6535" w:rsidRDefault="003F1ADB"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%67,34</w:t>
            </w:r>
          </w:p>
        </w:tc>
        <w:tc>
          <w:tcPr>
            <w:tcW w:w="1940" w:type="dxa"/>
            <w:tcBorders>
              <w:top w:val="single" w:sz="4" w:space="0" w:color="auto"/>
              <w:left w:val="nil"/>
              <w:bottom w:val="single" w:sz="4" w:space="0" w:color="auto"/>
              <w:right w:val="single" w:sz="4" w:space="0" w:color="auto"/>
            </w:tcBorders>
            <w:shd w:val="clear" w:color="auto" w:fill="auto"/>
            <w:vAlign w:val="center"/>
          </w:tcPr>
          <w:p w14:paraId="2BA193B5"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1DE47A7D"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041B60C"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1.1.5</w:t>
            </w:r>
          </w:p>
        </w:tc>
        <w:tc>
          <w:tcPr>
            <w:tcW w:w="3907" w:type="dxa"/>
            <w:gridSpan w:val="2"/>
            <w:tcBorders>
              <w:top w:val="nil"/>
              <w:left w:val="nil"/>
              <w:bottom w:val="single" w:sz="4" w:space="0" w:color="auto"/>
              <w:right w:val="single" w:sz="4" w:space="0" w:color="auto"/>
            </w:tcBorders>
            <w:shd w:val="clear" w:color="auto" w:fill="auto"/>
            <w:vAlign w:val="center"/>
          </w:tcPr>
          <w:p w14:paraId="13F1B5D1" w14:textId="77777777" w:rsidR="0025216C" w:rsidRPr="002D6535" w:rsidRDefault="0025216C" w:rsidP="0025216C">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Yaygın eğitim kurumlarında açılan genel kursların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3AD8C308"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960" w:type="dxa"/>
            <w:tcBorders>
              <w:top w:val="single" w:sz="4" w:space="0" w:color="auto"/>
              <w:left w:val="nil"/>
              <w:bottom w:val="single" w:sz="4" w:space="0" w:color="auto"/>
              <w:right w:val="single" w:sz="4" w:space="0" w:color="auto"/>
            </w:tcBorders>
            <w:shd w:val="clear" w:color="auto" w:fill="auto"/>
            <w:vAlign w:val="center"/>
          </w:tcPr>
          <w:p w14:paraId="28BED4E9" w14:textId="77777777" w:rsidR="0025216C" w:rsidRPr="002D6535" w:rsidRDefault="003F1ADB"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w:t>
            </w:r>
          </w:p>
        </w:tc>
        <w:tc>
          <w:tcPr>
            <w:tcW w:w="1940" w:type="dxa"/>
            <w:tcBorders>
              <w:top w:val="single" w:sz="4" w:space="0" w:color="auto"/>
              <w:left w:val="nil"/>
              <w:bottom w:val="single" w:sz="4" w:space="0" w:color="auto"/>
              <w:right w:val="single" w:sz="4" w:space="0" w:color="auto"/>
            </w:tcBorders>
            <w:shd w:val="clear" w:color="auto" w:fill="auto"/>
            <w:vAlign w:val="center"/>
          </w:tcPr>
          <w:p w14:paraId="3BFAC1AA"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14CE6B94"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13BDE2E"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1.1.6</w:t>
            </w:r>
          </w:p>
        </w:tc>
        <w:tc>
          <w:tcPr>
            <w:tcW w:w="3907" w:type="dxa"/>
            <w:gridSpan w:val="2"/>
            <w:tcBorders>
              <w:top w:val="nil"/>
              <w:left w:val="nil"/>
              <w:bottom w:val="single" w:sz="4" w:space="0" w:color="auto"/>
              <w:right w:val="single" w:sz="4" w:space="0" w:color="auto"/>
            </w:tcBorders>
            <w:shd w:val="clear" w:color="auto" w:fill="auto"/>
            <w:vAlign w:val="center"/>
          </w:tcPr>
          <w:p w14:paraId="50C78392" w14:textId="77777777" w:rsidR="0025216C" w:rsidRPr="002D6535" w:rsidRDefault="0025216C" w:rsidP="0025216C">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Yaygın eğitim kurumlarında açılan genel kurslara katılan kursiyer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110F515B"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2375</w:t>
            </w:r>
          </w:p>
        </w:tc>
        <w:tc>
          <w:tcPr>
            <w:tcW w:w="960" w:type="dxa"/>
            <w:tcBorders>
              <w:top w:val="single" w:sz="4" w:space="0" w:color="auto"/>
              <w:left w:val="nil"/>
              <w:bottom w:val="single" w:sz="4" w:space="0" w:color="auto"/>
              <w:right w:val="single" w:sz="4" w:space="0" w:color="auto"/>
            </w:tcBorders>
            <w:shd w:val="clear" w:color="auto" w:fill="auto"/>
            <w:vAlign w:val="center"/>
          </w:tcPr>
          <w:p w14:paraId="13B0D752" w14:textId="77777777" w:rsidR="0025216C" w:rsidRPr="002D6535" w:rsidRDefault="003F1ADB"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4156</w:t>
            </w:r>
          </w:p>
        </w:tc>
        <w:tc>
          <w:tcPr>
            <w:tcW w:w="1940" w:type="dxa"/>
            <w:tcBorders>
              <w:top w:val="single" w:sz="4" w:space="0" w:color="auto"/>
              <w:left w:val="nil"/>
              <w:bottom w:val="single" w:sz="4" w:space="0" w:color="auto"/>
              <w:right w:val="single" w:sz="4" w:space="0" w:color="auto"/>
            </w:tcBorders>
            <w:shd w:val="clear" w:color="auto" w:fill="auto"/>
            <w:vAlign w:val="center"/>
          </w:tcPr>
          <w:p w14:paraId="02410E4E"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1981967F"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E01CACF"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1.1.7</w:t>
            </w:r>
          </w:p>
        </w:tc>
        <w:tc>
          <w:tcPr>
            <w:tcW w:w="3907" w:type="dxa"/>
            <w:gridSpan w:val="2"/>
            <w:tcBorders>
              <w:top w:val="nil"/>
              <w:left w:val="nil"/>
              <w:bottom w:val="single" w:sz="4" w:space="0" w:color="auto"/>
              <w:right w:val="single" w:sz="4" w:space="0" w:color="auto"/>
            </w:tcBorders>
            <w:shd w:val="clear" w:color="auto" w:fill="auto"/>
            <w:vAlign w:val="center"/>
          </w:tcPr>
          <w:p w14:paraId="35CE40F7" w14:textId="77777777" w:rsidR="0025216C" w:rsidRPr="002D6535" w:rsidRDefault="0025216C" w:rsidP="0025216C">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Yaygın eğitim kurumlarında açılan meslekî kursların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449F0E6F"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60" w:type="dxa"/>
            <w:tcBorders>
              <w:top w:val="single" w:sz="4" w:space="0" w:color="auto"/>
              <w:left w:val="nil"/>
              <w:bottom w:val="single" w:sz="4" w:space="0" w:color="auto"/>
              <w:right w:val="single" w:sz="4" w:space="0" w:color="auto"/>
            </w:tcBorders>
            <w:shd w:val="clear" w:color="auto" w:fill="auto"/>
            <w:vAlign w:val="center"/>
          </w:tcPr>
          <w:p w14:paraId="24F995D6" w14:textId="77777777" w:rsidR="003F1ADB" w:rsidRPr="002D6535" w:rsidRDefault="003F1ADB" w:rsidP="003F1AD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940" w:type="dxa"/>
            <w:tcBorders>
              <w:top w:val="single" w:sz="4" w:space="0" w:color="auto"/>
              <w:left w:val="nil"/>
              <w:bottom w:val="single" w:sz="4" w:space="0" w:color="auto"/>
              <w:right w:val="single" w:sz="4" w:space="0" w:color="auto"/>
            </w:tcBorders>
            <w:shd w:val="clear" w:color="auto" w:fill="auto"/>
            <w:vAlign w:val="center"/>
          </w:tcPr>
          <w:p w14:paraId="15F60098"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52B51CEE"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B77405C"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1.1.8</w:t>
            </w:r>
          </w:p>
        </w:tc>
        <w:tc>
          <w:tcPr>
            <w:tcW w:w="3907" w:type="dxa"/>
            <w:gridSpan w:val="2"/>
            <w:tcBorders>
              <w:top w:val="nil"/>
              <w:left w:val="nil"/>
              <w:bottom w:val="single" w:sz="4" w:space="0" w:color="auto"/>
              <w:right w:val="single" w:sz="4" w:space="0" w:color="auto"/>
            </w:tcBorders>
            <w:shd w:val="clear" w:color="auto" w:fill="auto"/>
            <w:vAlign w:val="center"/>
          </w:tcPr>
          <w:p w14:paraId="48ECC211" w14:textId="77777777" w:rsidR="0025216C" w:rsidRPr="002D6535" w:rsidRDefault="0025216C" w:rsidP="0025216C">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Yaygın eğitim kurumlarında açılan meslekî kurslara katılan kursiyer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3DDDEC4E"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749</w:t>
            </w:r>
          </w:p>
        </w:tc>
        <w:tc>
          <w:tcPr>
            <w:tcW w:w="960" w:type="dxa"/>
            <w:tcBorders>
              <w:top w:val="single" w:sz="4" w:space="0" w:color="auto"/>
              <w:left w:val="nil"/>
              <w:bottom w:val="single" w:sz="4" w:space="0" w:color="auto"/>
              <w:right w:val="single" w:sz="4" w:space="0" w:color="auto"/>
            </w:tcBorders>
            <w:shd w:val="clear" w:color="auto" w:fill="auto"/>
            <w:vAlign w:val="center"/>
          </w:tcPr>
          <w:p w14:paraId="05BF35EB" w14:textId="77777777" w:rsidR="0025216C" w:rsidRPr="002D6535" w:rsidRDefault="003F1ADB"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1310</w:t>
            </w:r>
          </w:p>
        </w:tc>
        <w:tc>
          <w:tcPr>
            <w:tcW w:w="1940" w:type="dxa"/>
            <w:tcBorders>
              <w:top w:val="single" w:sz="4" w:space="0" w:color="auto"/>
              <w:left w:val="nil"/>
              <w:bottom w:val="single" w:sz="4" w:space="0" w:color="auto"/>
              <w:right w:val="single" w:sz="4" w:space="0" w:color="auto"/>
            </w:tcBorders>
            <w:shd w:val="clear" w:color="auto" w:fill="auto"/>
            <w:vAlign w:val="center"/>
          </w:tcPr>
          <w:p w14:paraId="13843A16"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20721499"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923C67B"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1.1.9</w:t>
            </w:r>
          </w:p>
        </w:tc>
        <w:tc>
          <w:tcPr>
            <w:tcW w:w="3907" w:type="dxa"/>
            <w:gridSpan w:val="2"/>
            <w:tcBorders>
              <w:top w:val="nil"/>
              <w:left w:val="nil"/>
              <w:bottom w:val="single" w:sz="4" w:space="0" w:color="auto"/>
              <w:right w:val="single" w:sz="4" w:space="0" w:color="auto"/>
            </w:tcBorders>
            <w:shd w:val="clear" w:color="auto" w:fill="auto"/>
            <w:vAlign w:val="center"/>
          </w:tcPr>
          <w:p w14:paraId="3C82255D" w14:textId="77777777" w:rsidR="0025216C" w:rsidRPr="002D6535" w:rsidRDefault="0025216C" w:rsidP="0025216C">
            <w:pPr>
              <w:rPr>
                <w:rFonts w:ascii="Times New Roman" w:eastAsia="Times New Roman" w:hAnsi="Times New Roman" w:cs="Times New Roman"/>
                <w:color w:val="000000" w:themeColor="text1"/>
                <w:sz w:val="18"/>
                <w:szCs w:val="18"/>
              </w:rPr>
            </w:pPr>
            <w:r w:rsidRPr="0025216C">
              <w:rPr>
                <w:rFonts w:ascii="Times New Roman" w:eastAsia="Times New Roman" w:hAnsi="Times New Roman" w:cs="Times New Roman"/>
                <w:color w:val="000000" w:themeColor="text1"/>
                <w:sz w:val="18"/>
                <w:szCs w:val="18"/>
              </w:rPr>
              <w:t xml:space="preserve">Yetişkin okuma yazma </w:t>
            </w:r>
            <w:r>
              <w:rPr>
                <w:rFonts w:ascii="Times New Roman" w:eastAsia="Times New Roman" w:hAnsi="Times New Roman" w:cs="Times New Roman"/>
                <w:color w:val="000000" w:themeColor="text1"/>
                <w:sz w:val="18"/>
                <w:szCs w:val="18"/>
              </w:rPr>
              <w:t>eğitimi alanında açılan kurs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67E041F7" w14:textId="728D62E3" w:rsidR="0025216C" w:rsidRPr="002D6535" w:rsidRDefault="00D83034"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8043BA">
              <w:rPr>
                <w:rFonts w:ascii="Times New Roman" w:eastAsia="Times New Roman" w:hAnsi="Times New Roman" w:cs="Times New Roman"/>
                <w:color w:val="000000"/>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tcPr>
          <w:p w14:paraId="214F9120" w14:textId="61D669D7" w:rsidR="0025216C" w:rsidRPr="002D6535" w:rsidRDefault="00D83034"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940" w:type="dxa"/>
            <w:tcBorders>
              <w:top w:val="single" w:sz="4" w:space="0" w:color="auto"/>
              <w:left w:val="nil"/>
              <w:bottom w:val="single" w:sz="4" w:space="0" w:color="auto"/>
              <w:right w:val="single" w:sz="4" w:space="0" w:color="auto"/>
            </w:tcBorders>
            <w:shd w:val="clear" w:color="auto" w:fill="auto"/>
            <w:vAlign w:val="center"/>
          </w:tcPr>
          <w:p w14:paraId="047F3DCA"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606E3B64"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38CFD7C"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1.1.10</w:t>
            </w:r>
          </w:p>
        </w:tc>
        <w:tc>
          <w:tcPr>
            <w:tcW w:w="3907" w:type="dxa"/>
            <w:gridSpan w:val="2"/>
            <w:tcBorders>
              <w:top w:val="nil"/>
              <w:left w:val="nil"/>
              <w:bottom w:val="single" w:sz="4" w:space="0" w:color="auto"/>
              <w:right w:val="single" w:sz="4" w:space="0" w:color="auto"/>
            </w:tcBorders>
            <w:shd w:val="clear" w:color="auto" w:fill="auto"/>
            <w:vAlign w:val="center"/>
          </w:tcPr>
          <w:p w14:paraId="62E557F6" w14:textId="77777777" w:rsidR="0025216C" w:rsidRPr="002D6535" w:rsidRDefault="0025216C" w:rsidP="0025216C">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Yetişkin okuma yazma eğitimi alanında açılan kurslar kapsamında sertifika alan kursiyer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136C5103" w14:textId="77777777" w:rsidR="0025216C" w:rsidRPr="002D6535" w:rsidRDefault="008043BA"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tcPr>
          <w:p w14:paraId="3D6C8EFF" w14:textId="77777777" w:rsidR="0025216C" w:rsidRPr="002D6535" w:rsidRDefault="003F1ADB"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40" w:type="dxa"/>
            <w:tcBorders>
              <w:top w:val="single" w:sz="4" w:space="0" w:color="auto"/>
              <w:left w:val="nil"/>
              <w:bottom w:val="single" w:sz="4" w:space="0" w:color="auto"/>
              <w:right w:val="single" w:sz="4" w:space="0" w:color="auto"/>
            </w:tcBorders>
            <w:shd w:val="clear" w:color="auto" w:fill="auto"/>
            <w:vAlign w:val="center"/>
          </w:tcPr>
          <w:p w14:paraId="08B69B3D"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40B4C95B"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FE9490F"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1.1.11</w:t>
            </w:r>
          </w:p>
        </w:tc>
        <w:tc>
          <w:tcPr>
            <w:tcW w:w="3907" w:type="dxa"/>
            <w:gridSpan w:val="2"/>
            <w:tcBorders>
              <w:top w:val="nil"/>
              <w:left w:val="nil"/>
              <w:bottom w:val="single" w:sz="4" w:space="0" w:color="auto"/>
              <w:right w:val="single" w:sz="4" w:space="0" w:color="auto"/>
            </w:tcBorders>
            <w:shd w:val="clear" w:color="auto" w:fill="auto"/>
            <w:vAlign w:val="center"/>
          </w:tcPr>
          <w:p w14:paraId="33A4CD92" w14:textId="77777777" w:rsidR="0025216C" w:rsidRPr="00197B81" w:rsidRDefault="0025216C" w:rsidP="0025216C">
            <w:pPr>
              <w:rPr>
                <w:rFonts w:ascii="Times New Roman" w:eastAsia="Times New Roman" w:hAnsi="Times New Roman" w:cs="Times New Roman"/>
                <w:color w:val="000000"/>
                <w:sz w:val="18"/>
                <w:szCs w:val="18"/>
              </w:rPr>
            </w:pPr>
            <w:r w:rsidRPr="00197B81">
              <w:rPr>
                <w:rFonts w:ascii="Times New Roman" w:eastAsia="Times New Roman" w:hAnsi="Times New Roman" w:cs="Times New Roman"/>
                <w:color w:val="000000"/>
                <w:sz w:val="18"/>
                <w:szCs w:val="18"/>
              </w:rPr>
              <w:t>Yetişkinlere yönelik ilçe merkezi dışındaki mahallelerde açılan kurs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546F1D19" w14:textId="77777777" w:rsidR="0025216C" w:rsidRPr="00197B81" w:rsidRDefault="00197B81" w:rsidP="0025216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tcPr>
          <w:p w14:paraId="45BC37BA" w14:textId="77777777" w:rsidR="0025216C" w:rsidRPr="00197B81"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40" w:type="dxa"/>
            <w:tcBorders>
              <w:top w:val="single" w:sz="4" w:space="0" w:color="auto"/>
              <w:left w:val="nil"/>
              <w:bottom w:val="single" w:sz="4" w:space="0" w:color="auto"/>
              <w:right w:val="single" w:sz="4" w:space="0" w:color="auto"/>
            </w:tcBorders>
            <w:shd w:val="clear" w:color="auto" w:fill="auto"/>
            <w:vAlign w:val="center"/>
          </w:tcPr>
          <w:p w14:paraId="60B2A6C5"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r w:rsidR="0025216C" w:rsidRPr="002D6535" w14:paraId="1D39117F" w14:textId="77777777" w:rsidTr="0025216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29D7036" w14:textId="77777777" w:rsidR="0025216C" w:rsidRPr="002D6535" w:rsidRDefault="0025216C" w:rsidP="0025216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1.1.12</w:t>
            </w:r>
          </w:p>
        </w:tc>
        <w:tc>
          <w:tcPr>
            <w:tcW w:w="3907" w:type="dxa"/>
            <w:gridSpan w:val="2"/>
            <w:tcBorders>
              <w:top w:val="nil"/>
              <w:left w:val="nil"/>
              <w:bottom w:val="single" w:sz="4" w:space="0" w:color="auto"/>
              <w:right w:val="single" w:sz="4" w:space="0" w:color="auto"/>
            </w:tcBorders>
            <w:shd w:val="clear" w:color="auto" w:fill="auto"/>
            <w:vAlign w:val="center"/>
          </w:tcPr>
          <w:p w14:paraId="1CE6C4C0" w14:textId="77777777" w:rsidR="0025216C" w:rsidRPr="00197B81" w:rsidRDefault="0025216C" w:rsidP="0025216C">
            <w:pPr>
              <w:rPr>
                <w:rFonts w:ascii="Times New Roman" w:eastAsia="Times New Roman" w:hAnsi="Times New Roman" w:cs="Times New Roman"/>
                <w:color w:val="000000" w:themeColor="text1"/>
                <w:sz w:val="18"/>
                <w:szCs w:val="18"/>
              </w:rPr>
            </w:pPr>
            <w:r w:rsidRPr="00197B81">
              <w:rPr>
                <w:rFonts w:ascii="Times New Roman" w:eastAsia="Times New Roman" w:hAnsi="Times New Roman" w:cs="Times New Roman"/>
                <w:color w:val="000000" w:themeColor="text1"/>
                <w:sz w:val="18"/>
                <w:szCs w:val="18"/>
              </w:rPr>
              <w:t>Diğer kurumlarla işbirliği ve protokol kapsamında düzenlenen kurs sayısı</w:t>
            </w:r>
          </w:p>
        </w:tc>
        <w:tc>
          <w:tcPr>
            <w:tcW w:w="960" w:type="dxa"/>
            <w:tcBorders>
              <w:top w:val="single" w:sz="4" w:space="0" w:color="auto"/>
              <w:left w:val="nil"/>
              <w:bottom w:val="single" w:sz="4" w:space="0" w:color="auto"/>
              <w:right w:val="single" w:sz="4" w:space="0" w:color="auto"/>
            </w:tcBorders>
            <w:shd w:val="clear" w:color="auto" w:fill="auto"/>
            <w:vAlign w:val="center"/>
          </w:tcPr>
          <w:p w14:paraId="5C16BA69" w14:textId="77777777" w:rsidR="0025216C" w:rsidRPr="00197B81" w:rsidRDefault="008043BA" w:rsidP="0025216C">
            <w:pPr>
              <w:rPr>
                <w:rFonts w:ascii="Times New Roman" w:eastAsia="Times New Roman" w:hAnsi="Times New Roman" w:cs="Times New Roman"/>
                <w:color w:val="000000"/>
                <w:sz w:val="20"/>
                <w:szCs w:val="20"/>
              </w:rPr>
            </w:pPr>
            <w:r w:rsidRPr="00197B81">
              <w:rPr>
                <w:rFonts w:ascii="Times New Roman" w:eastAsia="Times New Roman" w:hAnsi="Times New Roman" w:cs="Times New Roman"/>
                <w:color w:val="000000"/>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tcPr>
          <w:p w14:paraId="6EFA44FA" w14:textId="77777777" w:rsidR="0025216C" w:rsidRPr="00197B81" w:rsidRDefault="003F1ADB" w:rsidP="0025216C">
            <w:pPr>
              <w:jc w:val="center"/>
              <w:rPr>
                <w:rFonts w:ascii="Times New Roman" w:eastAsia="Times New Roman" w:hAnsi="Times New Roman" w:cs="Times New Roman"/>
                <w:color w:val="000000"/>
                <w:sz w:val="20"/>
                <w:szCs w:val="20"/>
              </w:rPr>
            </w:pPr>
            <w:r w:rsidRPr="00197B81">
              <w:rPr>
                <w:rFonts w:ascii="Times New Roman" w:eastAsia="Times New Roman" w:hAnsi="Times New Roman" w:cs="Times New Roman"/>
                <w:color w:val="000000"/>
                <w:sz w:val="20"/>
                <w:szCs w:val="20"/>
              </w:rPr>
              <w:t>8</w:t>
            </w:r>
          </w:p>
        </w:tc>
        <w:tc>
          <w:tcPr>
            <w:tcW w:w="1940" w:type="dxa"/>
            <w:tcBorders>
              <w:top w:val="single" w:sz="4" w:space="0" w:color="auto"/>
              <w:left w:val="nil"/>
              <w:bottom w:val="single" w:sz="4" w:space="0" w:color="auto"/>
              <w:right w:val="single" w:sz="4" w:space="0" w:color="auto"/>
            </w:tcBorders>
            <w:shd w:val="clear" w:color="auto" w:fill="auto"/>
            <w:vAlign w:val="center"/>
          </w:tcPr>
          <w:p w14:paraId="12352E2C" w14:textId="77777777" w:rsidR="0025216C" w:rsidRPr="002D6535" w:rsidRDefault="00197B81" w:rsidP="0025216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 Yardımcısı</w:t>
            </w:r>
          </w:p>
        </w:tc>
      </w:tr>
    </w:tbl>
    <w:p w14:paraId="316101DD" w14:textId="77777777" w:rsidR="0070486D" w:rsidRDefault="0070486D" w:rsidP="0070486D">
      <w:pPr>
        <w:rPr>
          <w:rFonts w:ascii="Times New Roman" w:hAnsi="Times New Roman" w:cs="Times New Roman"/>
        </w:rPr>
      </w:pPr>
    </w:p>
    <w:p w14:paraId="7191551F" w14:textId="77777777" w:rsidR="002065FD" w:rsidRDefault="002065FD" w:rsidP="0070486D">
      <w:pPr>
        <w:rPr>
          <w:rFonts w:ascii="Times New Roman" w:hAnsi="Times New Roman" w:cs="Times New Roman"/>
        </w:rPr>
      </w:pPr>
    </w:p>
    <w:p w14:paraId="6F7B7E4B" w14:textId="77777777" w:rsidR="0070486D" w:rsidRDefault="0070486D" w:rsidP="0070486D">
      <w:pPr>
        <w:rPr>
          <w:rFonts w:ascii="Times New Roman" w:hAnsi="Times New Roman" w:cs="Times New Roman"/>
        </w:rPr>
      </w:pPr>
    </w:p>
    <w:tbl>
      <w:tblPr>
        <w:tblW w:w="9039" w:type="dxa"/>
        <w:tblInd w:w="-5" w:type="dxa"/>
        <w:tblCellMar>
          <w:left w:w="70" w:type="dxa"/>
          <w:right w:w="70" w:type="dxa"/>
        </w:tblCellMar>
        <w:tblLook w:val="04A0" w:firstRow="1" w:lastRow="0" w:firstColumn="1" w:lastColumn="0" w:noHBand="0" w:noVBand="1"/>
      </w:tblPr>
      <w:tblGrid>
        <w:gridCol w:w="1195"/>
        <w:gridCol w:w="740"/>
        <w:gridCol w:w="958"/>
        <w:gridCol w:w="646"/>
        <w:gridCol w:w="758"/>
        <w:gridCol w:w="976"/>
        <w:gridCol w:w="976"/>
        <w:gridCol w:w="976"/>
        <w:gridCol w:w="707"/>
        <w:gridCol w:w="1107"/>
      </w:tblGrid>
      <w:tr w:rsidR="0070486D" w:rsidRPr="002D6535" w14:paraId="61CA618C" w14:textId="77777777" w:rsidTr="00B47451">
        <w:trPr>
          <w:trHeight w:val="111"/>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FA90325" w14:textId="77777777" w:rsidR="0070486D" w:rsidRPr="00F51111" w:rsidRDefault="0070486D" w:rsidP="0070486D">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lastRenderedPageBreak/>
              <w:t>A1</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hideMark/>
          </w:tcPr>
          <w:p w14:paraId="41EAA50B" w14:textId="77777777" w:rsidR="0070486D" w:rsidRPr="002D6535" w:rsidRDefault="0070486D" w:rsidP="0070486D">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Eğitim ve öğretime erişim oranlarını artırarak eğitim kurumlarının hedef kitlesini oluşturan her bireye ulaşmak</w:t>
            </w:r>
          </w:p>
        </w:tc>
      </w:tr>
      <w:tr w:rsidR="0070486D" w:rsidRPr="002D6535" w14:paraId="4EDAB66A"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2C0D2DCC" w14:textId="77777777" w:rsidR="0070486D" w:rsidRPr="00F51111" w:rsidRDefault="0070486D" w:rsidP="0070486D">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H1.1</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hideMark/>
          </w:tcPr>
          <w:p w14:paraId="10A2C135" w14:textId="736D7CCF" w:rsidR="0070486D" w:rsidRPr="00265963" w:rsidRDefault="0025216C" w:rsidP="00CB2C53">
            <w:pPr>
              <w:rPr>
                <w:rFonts w:ascii="Times New Roman" w:eastAsia="Times New Roman" w:hAnsi="Times New Roman" w:cs="Times New Roman"/>
                <w:sz w:val="20"/>
                <w:szCs w:val="20"/>
              </w:rPr>
            </w:pPr>
            <w:r w:rsidRPr="00265963">
              <w:rPr>
                <w:rFonts w:ascii="Times New Roman" w:eastAsia="Times New Roman" w:hAnsi="Times New Roman" w:cs="Times New Roman"/>
                <w:sz w:val="20"/>
                <w:szCs w:val="20"/>
              </w:rPr>
              <w:t>Hayat Bo</w:t>
            </w:r>
            <w:r w:rsidR="00CB2C53" w:rsidRPr="00265963">
              <w:rPr>
                <w:rFonts w:ascii="Times New Roman" w:eastAsia="Times New Roman" w:hAnsi="Times New Roman" w:cs="Times New Roman"/>
                <w:sz w:val="20"/>
                <w:szCs w:val="20"/>
              </w:rPr>
              <w:t>yu</w:t>
            </w:r>
            <w:r w:rsidR="000C66DB" w:rsidRPr="00265963">
              <w:rPr>
                <w:rFonts w:ascii="Times New Roman" w:eastAsia="Times New Roman" w:hAnsi="Times New Roman" w:cs="Times New Roman"/>
                <w:sz w:val="20"/>
                <w:szCs w:val="20"/>
              </w:rPr>
              <w:t xml:space="preserve"> Öğrenmeye katılım oranını %50’ ye</w:t>
            </w:r>
            <w:r w:rsidRPr="00265963">
              <w:rPr>
                <w:rFonts w:ascii="Times New Roman" w:eastAsia="Times New Roman" w:hAnsi="Times New Roman" w:cs="Times New Roman"/>
                <w:sz w:val="20"/>
                <w:szCs w:val="20"/>
              </w:rPr>
              <w:t xml:space="preserve"> çıkarmak</w:t>
            </w:r>
            <w:r w:rsidR="00265963">
              <w:rPr>
                <w:rFonts w:ascii="Times New Roman" w:eastAsia="Times New Roman" w:hAnsi="Times New Roman" w:cs="Times New Roman"/>
                <w:sz w:val="20"/>
                <w:szCs w:val="20"/>
              </w:rPr>
              <w:t>.</w:t>
            </w:r>
          </w:p>
        </w:tc>
      </w:tr>
      <w:tr w:rsidR="0070486D" w:rsidRPr="002D6535" w14:paraId="71F4FC35" w14:textId="77777777" w:rsidTr="00BC15BE">
        <w:trPr>
          <w:trHeight w:val="300"/>
        </w:trPr>
        <w:tc>
          <w:tcPr>
            <w:tcW w:w="1195"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794E822"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Performans Göstergeleri</w:t>
            </w:r>
          </w:p>
        </w:tc>
        <w:tc>
          <w:tcPr>
            <w:tcW w:w="74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669A4235"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Hedefe Etkisi (%)</w:t>
            </w:r>
          </w:p>
        </w:tc>
        <w:tc>
          <w:tcPr>
            <w:tcW w:w="9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46EACDA2"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2018 </w:t>
            </w:r>
            <w:r w:rsidRPr="00F51111">
              <w:rPr>
                <w:rFonts w:ascii="Times New Roman" w:eastAsia="Times New Roman" w:hAnsi="Times New Roman" w:cs="Times New Roman"/>
                <w:b/>
                <w:bCs/>
                <w:color w:val="FFFFFF" w:themeColor="background1"/>
                <w:sz w:val="16"/>
                <w:szCs w:val="16"/>
              </w:rPr>
              <w:t>(MEVCUT)</w:t>
            </w:r>
          </w:p>
        </w:tc>
        <w:tc>
          <w:tcPr>
            <w:tcW w:w="6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8DFACA6"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2019</w:t>
            </w:r>
          </w:p>
        </w:tc>
        <w:tc>
          <w:tcPr>
            <w:tcW w:w="7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7EF2C40"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2020</w:t>
            </w:r>
          </w:p>
        </w:tc>
        <w:tc>
          <w:tcPr>
            <w:tcW w:w="97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D818C30"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2021</w:t>
            </w:r>
          </w:p>
        </w:tc>
        <w:tc>
          <w:tcPr>
            <w:tcW w:w="97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DEBC781"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2022</w:t>
            </w:r>
          </w:p>
        </w:tc>
        <w:tc>
          <w:tcPr>
            <w:tcW w:w="97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951974D"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2023</w:t>
            </w:r>
          </w:p>
        </w:tc>
        <w:tc>
          <w:tcPr>
            <w:tcW w:w="7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0A262CFB"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İzleme Sıklığı</w:t>
            </w:r>
          </w:p>
        </w:tc>
        <w:tc>
          <w:tcPr>
            <w:tcW w:w="11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5986203"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Raporlama Sıklığı</w:t>
            </w:r>
          </w:p>
        </w:tc>
      </w:tr>
      <w:tr w:rsidR="0070486D" w:rsidRPr="002D6535" w14:paraId="0802197E" w14:textId="77777777" w:rsidTr="00BC15BE">
        <w:trPr>
          <w:trHeight w:val="269"/>
        </w:trPr>
        <w:tc>
          <w:tcPr>
            <w:tcW w:w="1195"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E7C657A"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p>
        </w:tc>
        <w:tc>
          <w:tcPr>
            <w:tcW w:w="74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54DECA2" w14:textId="77777777" w:rsidR="0070486D" w:rsidRPr="002D6535" w:rsidRDefault="0070486D" w:rsidP="003F30CB">
            <w:pPr>
              <w:rPr>
                <w:rFonts w:ascii="Times New Roman" w:eastAsia="Times New Roman" w:hAnsi="Times New Roman" w:cs="Times New Roman"/>
                <w:b/>
                <w:bCs/>
                <w:color w:val="000000"/>
                <w:sz w:val="20"/>
                <w:szCs w:val="20"/>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97BF198" w14:textId="77777777" w:rsidR="0070486D" w:rsidRPr="002D6535" w:rsidRDefault="0070486D" w:rsidP="003F30CB">
            <w:pPr>
              <w:rPr>
                <w:rFonts w:ascii="Times New Roman" w:eastAsia="Times New Roman" w:hAnsi="Times New Roman" w:cs="Times New Roman"/>
                <w:b/>
                <w:bCs/>
                <w:color w:val="000000"/>
                <w:sz w:val="18"/>
                <w:szCs w:val="18"/>
              </w:rPr>
            </w:pPr>
          </w:p>
        </w:tc>
        <w:tc>
          <w:tcPr>
            <w:tcW w:w="6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2F03FE5" w14:textId="77777777" w:rsidR="0070486D" w:rsidRPr="002D6535" w:rsidRDefault="0070486D" w:rsidP="003F30CB">
            <w:pPr>
              <w:rPr>
                <w:rFonts w:ascii="Times New Roman" w:eastAsia="Times New Roman" w:hAnsi="Times New Roman" w:cs="Times New Roman"/>
                <w:b/>
                <w:bCs/>
                <w:color w:val="000000"/>
                <w:sz w:val="20"/>
                <w:szCs w:val="20"/>
              </w:rPr>
            </w:pPr>
          </w:p>
        </w:tc>
        <w:tc>
          <w:tcPr>
            <w:tcW w:w="75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5CFE86A" w14:textId="77777777" w:rsidR="0070486D" w:rsidRPr="002D6535" w:rsidRDefault="0070486D" w:rsidP="003F30CB">
            <w:pPr>
              <w:rPr>
                <w:rFonts w:ascii="Times New Roman" w:eastAsia="Times New Roman" w:hAnsi="Times New Roman" w:cs="Times New Roman"/>
                <w:b/>
                <w:bCs/>
                <w:color w:val="000000"/>
                <w:sz w:val="20"/>
                <w:szCs w:val="20"/>
              </w:rPr>
            </w:pPr>
          </w:p>
        </w:tc>
        <w:tc>
          <w:tcPr>
            <w:tcW w:w="97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4141B80" w14:textId="77777777" w:rsidR="0070486D" w:rsidRPr="002D6535" w:rsidRDefault="0070486D" w:rsidP="003F30CB">
            <w:pPr>
              <w:rPr>
                <w:rFonts w:ascii="Times New Roman" w:eastAsia="Times New Roman" w:hAnsi="Times New Roman" w:cs="Times New Roman"/>
                <w:b/>
                <w:bCs/>
                <w:color w:val="000000"/>
                <w:sz w:val="20"/>
                <w:szCs w:val="20"/>
              </w:rPr>
            </w:pPr>
          </w:p>
        </w:tc>
        <w:tc>
          <w:tcPr>
            <w:tcW w:w="97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26FD40B" w14:textId="77777777" w:rsidR="0070486D" w:rsidRPr="002D6535" w:rsidRDefault="0070486D" w:rsidP="003F30CB">
            <w:pPr>
              <w:rPr>
                <w:rFonts w:ascii="Times New Roman" w:eastAsia="Times New Roman" w:hAnsi="Times New Roman" w:cs="Times New Roman"/>
                <w:b/>
                <w:bCs/>
                <w:color w:val="000000"/>
                <w:sz w:val="20"/>
                <w:szCs w:val="20"/>
              </w:rPr>
            </w:pPr>
          </w:p>
        </w:tc>
        <w:tc>
          <w:tcPr>
            <w:tcW w:w="97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7267BF8" w14:textId="77777777" w:rsidR="0070486D" w:rsidRPr="002D6535" w:rsidRDefault="0070486D" w:rsidP="003F30CB">
            <w:pPr>
              <w:rPr>
                <w:rFonts w:ascii="Times New Roman" w:eastAsia="Times New Roman" w:hAnsi="Times New Roman" w:cs="Times New Roman"/>
                <w:b/>
                <w:bCs/>
                <w:color w:val="000000"/>
                <w:sz w:val="20"/>
                <w:szCs w:val="20"/>
              </w:rPr>
            </w:pPr>
          </w:p>
        </w:tc>
        <w:tc>
          <w:tcPr>
            <w:tcW w:w="70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0A6EA7FF" w14:textId="77777777" w:rsidR="0070486D" w:rsidRPr="002D6535" w:rsidRDefault="0070486D" w:rsidP="003F30CB">
            <w:pPr>
              <w:rPr>
                <w:rFonts w:ascii="Times New Roman" w:eastAsia="Times New Roman" w:hAnsi="Times New Roman" w:cs="Times New Roman"/>
                <w:b/>
                <w:bCs/>
                <w:color w:val="000000"/>
                <w:sz w:val="20"/>
                <w:szCs w:val="20"/>
              </w:rPr>
            </w:pPr>
          </w:p>
        </w:tc>
        <w:tc>
          <w:tcPr>
            <w:tcW w:w="110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22F9F60" w14:textId="77777777" w:rsidR="0070486D" w:rsidRPr="002D6535" w:rsidRDefault="0070486D" w:rsidP="003F30CB">
            <w:pPr>
              <w:rPr>
                <w:rFonts w:ascii="Times New Roman" w:eastAsia="Times New Roman" w:hAnsi="Times New Roman" w:cs="Times New Roman"/>
                <w:b/>
                <w:bCs/>
                <w:color w:val="000000"/>
                <w:sz w:val="20"/>
                <w:szCs w:val="20"/>
              </w:rPr>
            </w:pPr>
          </w:p>
        </w:tc>
      </w:tr>
      <w:tr w:rsidR="00265963" w:rsidRPr="002D6535" w14:paraId="2EC2F2C2"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398B4AA"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1.1.1</w:t>
            </w:r>
          </w:p>
        </w:tc>
        <w:tc>
          <w:tcPr>
            <w:tcW w:w="740" w:type="dxa"/>
            <w:tcBorders>
              <w:top w:val="nil"/>
              <w:left w:val="nil"/>
              <w:bottom w:val="single" w:sz="4" w:space="0" w:color="auto"/>
              <w:right w:val="single" w:sz="4" w:space="0" w:color="auto"/>
            </w:tcBorders>
            <w:shd w:val="clear" w:color="000000" w:fill="FFFFFF"/>
            <w:vAlign w:val="center"/>
            <w:hideMark/>
          </w:tcPr>
          <w:p w14:paraId="2457B8F3" w14:textId="0AD03A80"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2D6535">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14:paraId="545EF7ED" w14:textId="3256627F"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46" w:type="dxa"/>
            <w:tcBorders>
              <w:top w:val="nil"/>
              <w:left w:val="nil"/>
              <w:bottom w:val="single" w:sz="4" w:space="0" w:color="auto"/>
              <w:right w:val="single" w:sz="4" w:space="0" w:color="auto"/>
            </w:tcBorders>
            <w:shd w:val="clear" w:color="000000" w:fill="FFFFFF"/>
            <w:hideMark/>
          </w:tcPr>
          <w:p w14:paraId="5A5A1B09" w14:textId="302EA980" w:rsidR="00265963" w:rsidRPr="002D6535" w:rsidRDefault="00265963" w:rsidP="00265963">
            <w:pPr>
              <w:jc w:val="center"/>
              <w:rPr>
                <w:rFonts w:ascii="Times New Roman" w:eastAsia="Times New Roman" w:hAnsi="Times New Roman" w:cs="Times New Roman"/>
                <w:color w:val="000000"/>
                <w:sz w:val="20"/>
                <w:szCs w:val="20"/>
              </w:rPr>
            </w:pPr>
            <w:r w:rsidRPr="009C79D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30</w:t>
            </w:r>
          </w:p>
        </w:tc>
        <w:tc>
          <w:tcPr>
            <w:tcW w:w="758" w:type="dxa"/>
            <w:tcBorders>
              <w:top w:val="nil"/>
              <w:left w:val="nil"/>
              <w:bottom w:val="single" w:sz="4" w:space="0" w:color="auto"/>
              <w:right w:val="single" w:sz="4" w:space="0" w:color="auto"/>
            </w:tcBorders>
            <w:shd w:val="clear" w:color="000000" w:fill="FFFFFF"/>
            <w:hideMark/>
          </w:tcPr>
          <w:p w14:paraId="4DCBFD3D" w14:textId="125AB68D" w:rsidR="00265963" w:rsidRPr="002D6535" w:rsidRDefault="00265963" w:rsidP="00265963">
            <w:pPr>
              <w:jc w:val="center"/>
              <w:rPr>
                <w:rFonts w:ascii="Times New Roman" w:eastAsia="Times New Roman" w:hAnsi="Times New Roman" w:cs="Times New Roman"/>
                <w:color w:val="000000"/>
                <w:sz w:val="20"/>
                <w:szCs w:val="20"/>
              </w:rPr>
            </w:pPr>
            <w:r w:rsidRPr="009C79D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35</w:t>
            </w:r>
          </w:p>
        </w:tc>
        <w:tc>
          <w:tcPr>
            <w:tcW w:w="976" w:type="dxa"/>
            <w:tcBorders>
              <w:top w:val="nil"/>
              <w:left w:val="nil"/>
              <w:bottom w:val="single" w:sz="4" w:space="0" w:color="auto"/>
              <w:right w:val="single" w:sz="4" w:space="0" w:color="auto"/>
            </w:tcBorders>
            <w:shd w:val="clear" w:color="000000" w:fill="FFFFFF"/>
            <w:hideMark/>
          </w:tcPr>
          <w:p w14:paraId="25BEE640" w14:textId="2A1E5091" w:rsidR="00265963" w:rsidRPr="002D6535" w:rsidRDefault="00265963" w:rsidP="00265963">
            <w:pPr>
              <w:jc w:val="center"/>
              <w:rPr>
                <w:rFonts w:ascii="Times New Roman" w:eastAsia="Times New Roman" w:hAnsi="Times New Roman" w:cs="Times New Roman"/>
                <w:color w:val="000000"/>
                <w:sz w:val="20"/>
                <w:szCs w:val="20"/>
              </w:rPr>
            </w:pPr>
            <w:r w:rsidRPr="009C79D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40</w:t>
            </w:r>
          </w:p>
        </w:tc>
        <w:tc>
          <w:tcPr>
            <w:tcW w:w="976" w:type="dxa"/>
            <w:tcBorders>
              <w:top w:val="nil"/>
              <w:left w:val="nil"/>
              <w:bottom w:val="single" w:sz="4" w:space="0" w:color="auto"/>
              <w:right w:val="single" w:sz="4" w:space="0" w:color="auto"/>
            </w:tcBorders>
            <w:shd w:val="clear" w:color="000000" w:fill="FFFFFF"/>
            <w:hideMark/>
          </w:tcPr>
          <w:p w14:paraId="2793FDF8" w14:textId="3B48D057" w:rsidR="00265963" w:rsidRPr="002D6535" w:rsidRDefault="00265963" w:rsidP="00265963">
            <w:pPr>
              <w:jc w:val="center"/>
              <w:rPr>
                <w:rFonts w:ascii="Times New Roman" w:eastAsia="Times New Roman" w:hAnsi="Times New Roman" w:cs="Times New Roman"/>
                <w:color w:val="000000"/>
                <w:sz w:val="20"/>
                <w:szCs w:val="20"/>
              </w:rPr>
            </w:pPr>
            <w:r w:rsidRPr="009C79D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45</w:t>
            </w:r>
          </w:p>
        </w:tc>
        <w:tc>
          <w:tcPr>
            <w:tcW w:w="976" w:type="dxa"/>
            <w:tcBorders>
              <w:top w:val="nil"/>
              <w:left w:val="nil"/>
              <w:bottom w:val="single" w:sz="4" w:space="0" w:color="auto"/>
              <w:right w:val="single" w:sz="4" w:space="0" w:color="auto"/>
            </w:tcBorders>
            <w:shd w:val="clear" w:color="000000" w:fill="FFFFFF"/>
            <w:vAlign w:val="center"/>
            <w:hideMark/>
          </w:tcPr>
          <w:p w14:paraId="7382C8F7" w14:textId="493A430F"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07" w:type="dxa"/>
            <w:tcBorders>
              <w:top w:val="nil"/>
              <w:left w:val="nil"/>
              <w:bottom w:val="single" w:sz="4" w:space="0" w:color="auto"/>
              <w:right w:val="single" w:sz="4" w:space="0" w:color="auto"/>
            </w:tcBorders>
            <w:shd w:val="clear" w:color="000000" w:fill="FFFFFF"/>
            <w:vAlign w:val="center"/>
            <w:hideMark/>
          </w:tcPr>
          <w:p w14:paraId="7B649C92"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5DD77C28"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5B31A63C"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7E7C95B"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1.1.2</w:t>
            </w:r>
          </w:p>
        </w:tc>
        <w:tc>
          <w:tcPr>
            <w:tcW w:w="740" w:type="dxa"/>
            <w:tcBorders>
              <w:top w:val="nil"/>
              <w:left w:val="nil"/>
              <w:bottom w:val="single" w:sz="4" w:space="0" w:color="auto"/>
              <w:right w:val="single" w:sz="4" w:space="0" w:color="auto"/>
            </w:tcBorders>
            <w:shd w:val="clear" w:color="000000" w:fill="FFFFFF"/>
            <w:hideMark/>
          </w:tcPr>
          <w:p w14:paraId="62246978" w14:textId="13A78CDE"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10</w:t>
            </w:r>
            <w:r w:rsidRPr="004523C5">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14:paraId="29EF1063"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3124</w:t>
            </w:r>
          </w:p>
        </w:tc>
        <w:tc>
          <w:tcPr>
            <w:tcW w:w="646" w:type="dxa"/>
            <w:tcBorders>
              <w:top w:val="nil"/>
              <w:left w:val="nil"/>
              <w:bottom w:val="single" w:sz="4" w:space="0" w:color="auto"/>
              <w:right w:val="single" w:sz="4" w:space="0" w:color="auto"/>
            </w:tcBorders>
            <w:shd w:val="clear" w:color="000000" w:fill="FFFFFF"/>
            <w:vAlign w:val="bottom"/>
            <w:hideMark/>
          </w:tcPr>
          <w:p w14:paraId="5354801A" w14:textId="77777777" w:rsidR="00265963" w:rsidRDefault="00265963" w:rsidP="00265963">
            <w:pPr>
              <w:rPr>
                <w:color w:val="000000"/>
              </w:rPr>
            </w:pPr>
            <w:r>
              <w:rPr>
                <w:color w:val="000000"/>
              </w:rPr>
              <w:t>3593</w:t>
            </w:r>
          </w:p>
        </w:tc>
        <w:tc>
          <w:tcPr>
            <w:tcW w:w="758" w:type="dxa"/>
            <w:tcBorders>
              <w:top w:val="nil"/>
              <w:left w:val="nil"/>
              <w:bottom w:val="single" w:sz="4" w:space="0" w:color="auto"/>
              <w:right w:val="single" w:sz="4" w:space="0" w:color="auto"/>
            </w:tcBorders>
            <w:shd w:val="clear" w:color="000000" w:fill="FFFFFF"/>
            <w:vAlign w:val="bottom"/>
            <w:hideMark/>
          </w:tcPr>
          <w:p w14:paraId="6BC352FD" w14:textId="77777777" w:rsidR="00265963" w:rsidRDefault="00265963" w:rsidP="00265963">
            <w:pPr>
              <w:rPr>
                <w:color w:val="000000"/>
              </w:rPr>
            </w:pPr>
            <w:r>
              <w:rPr>
                <w:color w:val="000000"/>
              </w:rPr>
              <w:t>4131</w:t>
            </w:r>
          </w:p>
        </w:tc>
        <w:tc>
          <w:tcPr>
            <w:tcW w:w="976" w:type="dxa"/>
            <w:tcBorders>
              <w:top w:val="nil"/>
              <w:left w:val="nil"/>
              <w:bottom w:val="single" w:sz="4" w:space="0" w:color="auto"/>
              <w:right w:val="single" w:sz="4" w:space="0" w:color="auto"/>
            </w:tcBorders>
            <w:shd w:val="clear" w:color="000000" w:fill="FFFFFF"/>
            <w:vAlign w:val="bottom"/>
            <w:hideMark/>
          </w:tcPr>
          <w:p w14:paraId="3F53A32E" w14:textId="77777777" w:rsidR="00265963" w:rsidRDefault="00265963" w:rsidP="00265963">
            <w:pPr>
              <w:rPr>
                <w:color w:val="000000"/>
              </w:rPr>
            </w:pPr>
            <w:r>
              <w:rPr>
                <w:color w:val="000000"/>
              </w:rPr>
              <w:t>4751</w:t>
            </w:r>
          </w:p>
        </w:tc>
        <w:tc>
          <w:tcPr>
            <w:tcW w:w="976" w:type="dxa"/>
            <w:tcBorders>
              <w:top w:val="nil"/>
              <w:left w:val="nil"/>
              <w:bottom w:val="single" w:sz="4" w:space="0" w:color="auto"/>
              <w:right w:val="single" w:sz="4" w:space="0" w:color="auto"/>
            </w:tcBorders>
            <w:shd w:val="clear" w:color="000000" w:fill="FFFFFF"/>
            <w:vAlign w:val="bottom"/>
            <w:hideMark/>
          </w:tcPr>
          <w:p w14:paraId="06A7EB83" w14:textId="77777777" w:rsidR="00265963" w:rsidRDefault="00265963" w:rsidP="00265963">
            <w:pPr>
              <w:rPr>
                <w:color w:val="000000"/>
              </w:rPr>
            </w:pPr>
            <w:r>
              <w:rPr>
                <w:color w:val="000000"/>
              </w:rPr>
              <w:t>5463</w:t>
            </w:r>
          </w:p>
        </w:tc>
        <w:tc>
          <w:tcPr>
            <w:tcW w:w="976" w:type="dxa"/>
            <w:tcBorders>
              <w:top w:val="nil"/>
              <w:left w:val="nil"/>
              <w:bottom w:val="single" w:sz="4" w:space="0" w:color="auto"/>
              <w:right w:val="single" w:sz="4" w:space="0" w:color="auto"/>
            </w:tcBorders>
            <w:shd w:val="clear" w:color="000000" w:fill="FFFFFF"/>
            <w:vAlign w:val="bottom"/>
          </w:tcPr>
          <w:p w14:paraId="7302C539" w14:textId="77777777" w:rsidR="00265963" w:rsidRDefault="00265963" w:rsidP="00265963">
            <w:pPr>
              <w:rPr>
                <w:color w:val="000000"/>
              </w:rPr>
            </w:pPr>
            <w:r>
              <w:rPr>
                <w:color w:val="000000"/>
              </w:rPr>
              <w:t>6283</w:t>
            </w:r>
          </w:p>
        </w:tc>
        <w:tc>
          <w:tcPr>
            <w:tcW w:w="707" w:type="dxa"/>
            <w:tcBorders>
              <w:top w:val="nil"/>
              <w:left w:val="nil"/>
              <w:bottom w:val="single" w:sz="4" w:space="0" w:color="auto"/>
              <w:right w:val="single" w:sz="4" w:space="0" w:color="auto"/>
            </w:tcBorders>
            <w:shd w:val="clear" w:color="000000" w:fill="FFFFFF"/>
            <w:vAlign w:val="center"/>
            <w:hideMark/>
          </w:tcPr>
          <w:p w14:paraId="4C55043B"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74903441"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44A22991"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1AC3391F"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1.1.3</w:t>
            </w:r>
          </w:p>
        </w:tc>
        <w:tc>
          <w:tcPr>
            <w:tcW w:w="740" w:type="dxa"/>
            <w:tcBorders>
              <w:top w:val="nil"/>
              <w:left w:val="nil"/>
              <w:bottom w:val="single" w:sz="4" w:space="0" w:color="auto"/>
              <w:right w:val="single" w:sz="4" w:space="0" w:color="auto"/>
            </w:tcBorders>
            <w:shd w:val="clear" w:color="000000" w:fill="FFFFFF"/>
          </w:tcPr>
          <w:p w14:paraId="4E730E43" w14:textId="639A347E"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10</w:t>
            </w:r>
            <w:r w:rsidRPr="004523C5">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tcPr>
          <w:p w14:paraId="2EF6FC6E"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52,34</w:t>
            </w:r>
          </w:p>
        </w:tc>
        <w:tc>
          <w:tcPr>
            <w:tcW w:w="646" w:type="dxa"/>
            <w:tcBorders>
              <w:top w:val="nil"/>
              <w:left w:val="nil"/>
              <w:bottom w:val="single" w:sz="4" w:space="0" w:color="auto"/>
              <w:right w:val="single" w:sz="4" w:space="0" w:color="auto"/>
            </w:tcBorders>
            <w:shd w:val="clear" w:color="000000" w:fill="FFFFFF"/>
            <w:vAlign w:val="bottom"/>
          </w:tcPr>
          <w:p w14:paraId="543EC481" w14:textId="77777777" w:rsidR="00265963" w:rsidRDefault="00265963" w:rsidP="00265963">
            <w:pPr>
              <w:rPr>
                <w:color w:val="000000"/>
              </w:rPr>
            </w:pPr>
            <w:r>
              <w:rPr>
                <w:color w:val="000000"/>
              </w:rPr>
              <w:t>60,19</w:t>
            </w:r>
          </w:p>
        </w:tc>
        <w:tc>
          <w:tcPr>
            <w:tcW w:w="758" w:type="dxa"/>
            <w:tcBorders>
              <w:top w:val="nil"/>
              <w:left w:val="nil"/>
              <w:bottom w:val="single" w:sz="4" w:space="0" w:color="auto"/>
              <w:right w:val="single" w:sz="4" w:space="0" w:color="auto"/>
            </w:tcBorders>
            <w:shd w:val="clear" w:color="000000" w:fill="FFFFFF"/>
            <w:vAlign w:val="bottom"/>
          </w:tcPr>
          <w:p w14:paraId="070559B7" w14:textId="77777777" w:rsidR="00265963" w:rsidRDefault="00265963" w:rsidP="00265963">
            <w:pPr>
              <w:rPr>
                <w:color w:val="000000"/>
              </w:rPr>
            </w:pPr>
            <w:r>
              <w:rPr>
                <w:color w:val="000000"/>
              </w:rPr>
              <w:t>69,22</w:t>
            </w:r>
          </w:p>
        </w:tc>
        <w:tc>
          <w:tcPr>
            <w:tcW w:w="976" w:type="dxa"/>
            <w:tcBorders>
              <w:top w:val="nil"/>
              <w:left w:val="nil"/>
              <w:bottom w:val="single" w:sz="4" w:space="0" w:color="auto"/>
              <w:right w:val="single" w:sz="4" w:space="0" w:color="auto"/>
            </w:tcBorders>
            <w:shd w:val="clear" w:color="000000" w:fill="FFFFFF"/>
            <w:vAlign w:val="bottom"/>
          </w:tcPr>
          <w:p w14:paraId="734F7494" w14:textId="77777777" w:rsidR="00265963" w:rsidRDefault="00265963" w:rsidP="00265963">
            <w:pPr>
              <w:rPr>
                <w:color w:val="000000"/>
              </w:rPr>
            </w:pPr>
            <w:r>
              <w:rPr>
                <w:color w:val="000000"/>
              </w:rPr>
              <w:t>79,60</w:t>
            </w:r>
          </w:p>
        </w:tc>
        <w:tc>
          <w:tcPr>
            <w:tcW w:w="976" w:type="dxa"/>
            <w:tcBorders>
              <w:top w:val="nil"/>
              <w:left w:val="nil"/>
              <w:bottom w:val="single" w:sz="4" w:space="0" w:color="auto"/>
              <w:right w:val="single" w:sz="4" w:space="0" w:color="auto"/>
            </w:tcBorders>
            <w:shd w:val="clear" w:color="000000" w:fill="FFFFFF"/>
            <w:vAlign w:val="bottom"/>
          </w:tcPr>
          <w:p w14:paraId="4A384D52" w14:textId="77777777" w:rsidR="00265963" w:rsidRDefault="00265963" w:rsidP="00265963">
            <w:pPr>
              <w:rPr>
                <w:color w:val="000000"/>
              </w:rPr>
            </w:pPr>
            <w:r>
              <w:rPr>
                <w:color w:val="000000"/>
              </w:rPr>
              <w:t>91,54</w:t>
            </w:r>
          </w:p>
        </w:tc>
        <w:tc>
          <w:tcPr>
            <w:tcW w:w="976" w:type="dxa"/>
            <w:tcBorders>
              <w:top w:val="nil"/>
              <w:left w:val="nil"/>
              <w:bottom w:val="single" w:sz="4" w:space="0" w:color="auto"/>
              <w:right w:val="single" w:sz="4" w:space="0" w:color="auto"/>
            </w:tcBorders>
            <w:shd w:val="clear" w:color="000000" w:fill="FFFFFF"/>
            <w:vAlign w:val="bottom"/>
          </w:tcPr>
          <w:p w14:paraId="6CFB30DB" w14:textId="77777777" w:rsidR="00265963" w:rsidRDefault="00265963" w:rsidP="00265963">
            <w:pPr>
              <w:rPr>
                <w:color w:val="000000"/>
              </w:rPr>
            </w:pPr>
            <w:r>
              <w:rPr>
                <w:color w:val="000000"/>
              </w:rPr>
              <w:t>105,27</w:t>
            </w:r>
          </w:p>
        </w:tc>
        <w:tc>
          <w:tcPr>
            <w:tcW w:w="707" w:type="dxa"/>
            <w:tcBorders>
              <w:top w:val="nil"/>
              <w:left w:val="nil"/>
              <w:bottom w:val="single" w:sz="4" w:space="0" w:color="auto"/>
              <w:right w:val="single" w:sz="4" w:space="0" w:color="auto"/>
            </w:tcBorders>
            <w:shd w:val="clear" w:color="000000" w:fill="FFFFFF"/>
            <w:vAlign w:val="center"/>
          </w:tcPr>
          <w:p w14:paraId="7B8E3B3D"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1A8392C4"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7B18A511"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1C217AA4"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1.1.4</w:t>
            </w:r>
          </w:p>
        </w:tc>
        <w:tc>
          <w:tcPr>
            <w:tcW w:w="740" w:type="dxa"/>
            <w:tcBorders>
              <w:top w:val="nil"/>
              <w:left w:val="nil"/>
              <w:bottom w:val="single" w:sz="4" w:space="0" w:color="auto"/>
              <w:right w:val="single" w:sz="4" w:space="0" w:color="auto"/>
            </w:tcBorders>
            <w:shd w:val="clear" w:color="000000" w:fill="FFFFFF"/>
          </w:tcPr>
          <w:p w14:paraId="4B6AACAF" w14:textId="4E7757B1"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566F9DE0"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38,48</w:t>
            </w:r>
          </w:p>
        </w:tc>
        <w:tc>
          <w:tcPr>
            <w:tcW w:w="646" w:type="dxa"/>
            <w:tcBorders>
              <w:top w:val="nil"/>
              <w:left w:val="nil"/>
              <w:bottom w:val="single" w:sz="4" w:space="0" w:color="auto"/>
              <w:right w:val="single" w:sz="4" w:space="0" w:color="auto"/>
            </w:tcBorders>
            <w:shd w:val="clear" w:color="000000" w:fill="FFFFFF"/>
            <w:vAlign w:val="bottom"/>
          </w:tcPr>
          <w:p w14:paraId="13086E39" w14:textId="77777777" w:rsidR="00265963" w:rsidRDefault="00265963" w:rsidP="00265963">
            <w:pPr>
              <w:rPr>
                <w:color w:val="000000"/>
              </w:rPr>
            </w:pPr>
            <w:r>
              <w:rPr>
                <w:color w:val="000000"/>
              </w:rPr>
              <w:t>44,25</w:t>
            </w:r>
          </w:p>
        </w:tc>
        <w:tc>
          <w:tcPr>
            <w:tcW w:w="758" w:type="dxa"/>
            <w:tcBorders>
              <w:top w:val="nil"/>
              <w:left w:val="nil"/>
              <w:bottom w:val="single" w:sz="4" w:space="0" w:color="auto"/>
              <w:right w:val="single" w:sz="4" w:space="0" w:color="auto"/>
            </w:tcBorders>
            <w:shd w:val="clear" w:color="000000" w:fill="FFFFFF"/>
            <w:vAlign w:val="bottom"/>
          </w:tcPr>
          <w:p w14:paraId="45793E00" w14:textId="77777777" w:rsidR="00265963" w:rsidRDefault="00265963" w:rsidP="00265963">
            <w:pPr>
              <w:rPr>
                <w:color w:val="000000"/>
              </w:rPr>
            </w:pPr>
            <w:r>
              <w:rPr>
                <w:color w:val="000000"/>
              </w:rPr>
              <w:t>50,89</w:t>
            </w:r>
          </w:p>
        </w:tc>
        <w:tc>
          <w:tcPr>
            <w:tcW w:w="976" w:type="dxa"/>
            <w:tcBorders>
              <w:top w:val="nil"/>
              <w:left w:val="nil"/>
              <w:bottom w:val="single" w:sz="4" w:space="0" w:color="auto"/>
              <w:right w:val="single" w:sz="4" w:space="0" w:color="auto"/>
            </w:tcBorders>
            <w:shd w:val="clear" w:color="000000" w:fill="FFFFFF"/>
            <w:vAlign w:val="bottom"/>
          </w:tcPr>
          <w:p w14:paraId="574C4FCE" w14:textId="77777777" w:rsidR="00265963" w:rsidRDefault="00265963" w:rsidP="00265963">
            <w:pPr>
              <w:rPr>
                <w:color w:val="000000"/>
              </w:rPr>
            </w:pPr>
            <w:r>
              <w:rPr>
                <w:color w:val="000000"/>
              </w:rPr>
              <w:t>58,52</w:t>
            </w:r>
          </w:p>
        </w:tc>
        <w:tc>
          <w:tcPr>
            <w:tcW w:w="976" w:type="dxa"/>
            <w:tcBorders>
              <w:top w:val="nil"/>
              <w:left w:val="nil"/>
              <w:bottom w:val="single" w:sz="4" w:space="0" w:color="auto"/>
              <w:right w:val="single" w:sz="4" w:space="0" w:color="auto"/>
            </w:tcBorders>
            <w:shd w:val="clear" w:color="000000" w:fill="FFFFFF"/>
            <w:vAlign w:val="bottom"/>
          </w:tcPr>
          <w:p w14:paraId="259E6874" w14:textId="77777777" w:rsidR="00265963" w:rsidRDefault="00265963" w:rsidP="00265963">
            <w:pPr>
              <w:rPr>
                <w:color w:val="000000"/>
              </w:rPr>
            </w:pPr>
            <w:r>
              <w:rPr>
                <w:color w:val="000000"/>
              </w:rPr>
              <w:t>67,30</w:t>
            </w:r>
          </w:p>
        </w:tc>
        <w:tc>
          <w:tcPr>
            <w:tcW w:w="976" w:type="dxa"/>
            <w:tcBorders>
              <w:top w:val="nil"/>
              <w:left w:val="nil"/>
              <w:bottom w:val="single" w:sz="4" w:space="0" w:color="auto"/>
              <w:right w:val="single" w:sz="4" w:space="0" w:color="auto"/>
            </w:tcBorders>
            <w:shd w:val="clear" w:color="000000" w:fill="FFFFFF"/>
            <w:vAlign w:val="bottom"/>
          </w:tcPr>
          <w:p w14:paraId="491A0315" w14:textId="77777777" w:rsidR="00265963" w:rsidRDefault="00265963" w:rsidP="00265963">
            <w:pPr>
              <w:rPr>
                <w:color w:val="000000"/>
              </w:rPr>
            </w:pPr>
            <w:r>
              <w:rPr>
                <w:color w:val="000000"/>
              </w:rPr>
              <w:t>77,40</w:t>
            </w:r>
          </w:p>
        </w:tc>
        <w:tc>
          <w:tcPr>
            <w:tcW w:w="707" w:type="dxa"/>
            <w:tcBorders>
              <w:top w:val="nil"/>
              <w:left w:val="nil"/>
              <w:bottom w:val="single" w:sz="4" w:space="0" w:color="auto"/>
              <w:right w:val="single" w:sz="4" w:space="0" w:color="auto"/>
            </w:tcBorders>
            <w:shd w:val="clear" w:color="000000" w:fill="FFFFFF"/>
            <w:vAlign w:val="center"/>
          </w:tcPr>
          <w:p w14:paraId="05F50769"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242A0543"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6F562E47"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7B81732F"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1.1.5</w:t>
            </w:r>
          </w:p>
        </w:tc>
        <w:tc>
          <w:tcPr>
            <w:tcW w:w="740" w:type="dxa"/>
            <w:tcBorders>
              <w:top w:val="nil"/>
              <w:left w:val="nil"/>
              <w:bottom w:val="single" w:sz="4" w:space="0" w:color="auto"/>
              <w:right w:val="single" w:sz="4" w:space="0" w:color="auto"/>
            </w:tcBorders>
            <w:shd w:val="clear" w:color="000000" w:fill="FFFFFF"/>
          </w:tcPr>
          <w:p w14:paraId="302CD593" w14:textId="7379C41F"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430A39D9"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646" w:type="dxa"/>
            <w:tcBorders>
              <w:top w:val="nil"/>
              <w:left w:val="nil"/>
              <w:bottom w:val="single" w:sz="4" w:space="0" w:color="auto"/>
              <w:right w:val="single" w:sz="4" w:space="0" w:color="auto"/>
            </w:tcBorders>
            <w:shd w:val="clear" w:color="000000" w:fill="FFFFFF"/>
            <w:vAlign w:val="bottom"/>
          </w:tcPr>
          <w:p w14:paraId="7A5A24AD" w14:textId="77777777" w:rsidR="00265963" w:rsidRDefault="00265963" w:rsidP="00265963">
            <w:pPr>
              <w:rPr>
                <w:color w:val="000000"/>
              </w:rPr>
            </w:pPr>
            <w:r>
              <w:rPr>
                <w:color w:val="000000"/>
              </w:rPr>
              <w:t>175</w:t>
            </w:r>
          </w:p>
        </w:tc>
        <w:tc>
          <w:tcPr>
            <w:tcW w:w="758" w:type="dxa"/>
            <w:tcBorders>
              <w:top w:val="nil"/>
              <w:left w:val="nil"/>
              <w:bottom w:val="single" w:sz="4" w:space="0" w:color="auto"/>
              <w:right w:val="single" w:sz="4" w:space="0" w:color="auto"/>
            </w:tcBorders>
            <w:shd w:val="clear" w:color="000000" w:fill="FFFFFF"/>
            <w:vAlign w:val="bottom"/>
          </w:tcPr>
          <w:p w14:paraId="6F3E01CC" w14:textId="77777777" w:rsidR="00265963" w:rsidRDefault="00265963" w:rsidP="00265963">
            <w:pPr>
              <w:rPr>
                <w:color w:val="000000"/>
              </w:rPr>
            </w:pPr>
            <w:r>
              <w:rPr>
                <w:color w:val="000000"/>
              </w:rPr>
              <w:t>202</w:t>
            </w:r>
          </w:p>
        </w:tc>
        <w:tc>
          <w:tcPr>
            <w:tcW w:w="976" w:type="dxa"/>
            <w:tcBorders>
              <w:top w:val="nil"/>
              <w:left w:val="nil"/>
              <w:bottom w:val="single" w:sz="4" w:space="0" w:color="auto"/>
              <w:right w:val="single" w:sz="4" w:space="0" w:color="auto"/>
            </w:tcBorders>
            <w:shd w:val="clear" w:color="000000" w:fill="FFFFFF"/>
            <w:vAlign w:val="bottom"/>
          </w:tcPr>
          <w:p w14:paraId="38D7E02D" w14:textId="77777777" w:rsidR="00265963" w:rsidRDefault="00265963" w:rsidP="00265963">
            <w:pPr>
              <w:rPr>
                <w:color w:val="000000"/>
              </w:rPr>
            </w:pPr>
            <w:r>
              <w:rPr>
                <w:color w:val="000000"/>
              </w:rPr>
              <w:t>233</w:t>
            </w:r>
          </w:p>
        </w:tc>
        <w:tc>
          <w:tcPr>
            <w:tcW w:w="976" w:type="dxa"/>
            <w:tcBorders>
              <w:top w:val="nil"/>
              <w:left w:val="nil"/>
              <w:bottom w:val="single" w:sz="4" w:space="0" w:color="auto"/>
              <w:right w:val="single" w:sz="4" w:space="0" w:color="auto"/>
            </w:tcBorders>
            <w:shd w:val="clear" w:color="000000" w:fill="FFFFFF"/>
            <w:vAlign w:val="bottom"/>
          </w:tcPr>
          <w:p w14:paraId="4CBFFBEF" w14:textId="77777777" w:rsidR="00265963" w:rsidRDefault="00265963" w:rsidP="00265963">
            <w:pPr>
              <w:rPr>
                <w:color w:val="000000"/>
              </w:rPr>
            </w:pPr>
            <w:r>
              <w:rPr>
                <w:color w:val="000000"/>
              </w:rPr>
              <w:t>268</w:t>
            </w:r>
          </w:p>
        </w:tc>
        <w:tc>
          <w:tcPr>
            <w:tcW w:w="976" w:type="dxa"/>
            <w:tcBorders>
              <w:top w:val="nil"/>
              <w:left w:val="nil"/>
              <w:bottom w:val="single" w:sz="4" w:space="0" w:color="auto"/>
              <w:right w:val="single" w:sz="4" w:space="0" w:color="auto"/>
            </w:tcBorders>
            <w:shd w:val="clear" w:color="000000" w:fill="FFFFFF"/>
            <w:vAlign w:val="bottom"/>
          </w:tcPr>
          <w:p w14:paraId="7C30D4A4" w14:textId="77777777" w:rsidR="00265963" w:rsidRDefault="00265963" w:rsidP="00265963">
            <w:pPr>
              <w:rPr>
                <w:color w:val="000000"/>
              </w:rPr>
            </w:pPr>
            <w:r>
              <w:rPr>
                <w:color w:val="000000"/>
              </w:rPr>
              <w:t>308</w:t>
            </w:r>
          </w:p>
        </w:tc>
        <w:tc>
          <w:tcPr>
            <w:tcW w:w="707" w:type="dxa"/>
            <w:tcBorders>
              <w:top w:val="nil"/>
              <w:left w:val="nil"/>
              <w:bottom w:val="single" w:sz="4" w:space="0" w:color="auto"/>
              <w:right w:val="single" w:sz="4" w:space="0" w:color="auto"/>
            </w:tcBorders>
            <w:shd w:val="clear" w:color="000000" w:fill="FFFFFF"/>
            <w:vAlign w:val="center"/>
          </w:tcPr>
          <w:p w14:paraId="785A8917"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444A3EC0"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491E302B"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583A5486"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1.1.6</w:t>
            </w:r>
          </w:p>
        </w:tc>
        <w:tc>
          <w:tcPr>
            <w:tcW w:w="740" w:type="dxa"/>
            <w:tcBorders>
              <w:top w:val="nil"/>
              <w:left w:val="nil"/>
              <w:bottom w:val="single" w:sz="4" w:space="0" w:color="auto"/>
              <w:right w:val="single" w:sz="4" w:space="0" w:color="auto"/>
            </w:tcBorders>
            <w:shd w:val="clear" w:color="000000" w:fill="FFFFFF"/>
          </w:tcPr>
          <w:p w14:paraId="50C986E6" w14:textId="5BAAB819"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5E4906CF"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2375</w:t>
            </w:r>
          </w:p>
        </w:tc>
        <w:tc>
          <w:tcPr>
            <w:tcW w:w="646" w:type="dxa"/>
            <w:tcBorders>
              <w:top w:val="nil"/>
              <w:left w:val="nil"/>
              <w:bottom w:val="single" w:sz="4" w:space="0" w:color="auto"/>
              <w:right w:val="single" w:sz="4" w:space="0" w:color="auto"/>
            </w:tcBorders>
            <w:shd w:val="clear" w:color="000000" w:fill="FFFFFF"/>
            <w:vAlign w:val="bottom"/>
          </w:tcPr>
          <w:p w14:paraId="32972A90" w14:textId="77777777" w:rsidR="00265963" w:rsidRDefault="00265963" w:rsidP="00265963">
            <w:pPr>
              <w:rPr>
                <w:color w:val="000000"/>
              </w:rPr>
            </w:pPr>
            <w:r>
              <w:rPr>
                <w:color w:val="000000"/>
              </w:rPr>
              <w:t>2731</w:t>
            </w:r>
          </w:p>
        </w:tc>
        <w:tc>
          <w:tcPr>
            <w:tcW w:w="758" w:type="dxa"/>
            <w:tcBorders>
              <w:top w:val="nil"/>
              <w:left w:val="nil"/>
              <w:bottom w:val="single" w:sz="4" w:space="0" w:color="auto"/>
              <w:right w:val="single" w:sz="4" w:space="0" w:color="auto"/>
            </w:tcBorders>
            <w:shd w:val="clear" w:color="000000" w:fill="FFFFFF"/>
            <w:vAlign w:val="bottom"/>
          </w:tcPr>
          <w:p w14:paraId="6C489759" w14:textId="77777777" w:rsidR="00265963" w:rsidRDefault="00265963" w:rsidP="00265963">
            <w:pPr>
              <w:rPr>
                <w:color w:val="000000"/>
              </w:rPr>
            </w:pPr>
            <w:r>
              <w:rPr>
                <w:color w:val="000000"/>
              </w:rPr>
              <w:t>3141</w:t>
            </w:r>
          </w:p>
        </w:tc>
        <w:tc>
          <w:tcPr>
            <w:tcW w:w="976" w:type="dxa"/>
            <w:tcBorders>
              <w:top w:val="nil"/>
              <w:left w:val="nil"/>
              <w:bottom w:val="single" w:sz="4" w:space="0" w:color="auto"/>
              <w:right w:val="single" w:sz="4" w:space="0" w:color="auto"/>
            </w:tcBorders>
            <w:shd w:val="clear" w:color="000000" w:fill="FFFFFF"/>
            <w:vAlign w:val="bottom"/>
          </w:tcPr>
          <w:p w14:paraId="37E324A6" w14:textId="77777777" w:rsidR="00265963" w:rsidRDefault="00265963" w:rsidP="00265963">
            <w:pPr>
              <w:rPr>
                <w:color w:val="000000"/>
              </w:rPr>
            </w:pPr>
            <w:r>
              <w:rPr>
                <w:color w:val="000000"/>
              </w:rPr>
              <w:t>3612</w:t>
            </w:r>
          </w:p>
        </w:tc>
        <w:tc>
          <w:tcPr>
            <w:tcW w:w="976" w:type="dxa"/>
            <w:tcBorders>
              <w:top w:val="nil"/>
              <w:left w:val="nil"/>
              <w:bottom w:val="single" w:sz="4" w:space="0" w:color="auto"/>
              <w:right w:val="single" w:sz="4" w:space="0" w:color="auto"/>
            </w:tcBorders>
            <w:shd w:val="clear" w:color="000000" w:fill="FFFFFF"/>
            <w:vAlign w:val="bottom"/>
          </w:tcPr>
          <w:p w14:paraId="2001BCC3" w14:textId="77777777" w:rsidR="00265963" w:rsidRDefault="00265963" w:rsidP="00265963">
            <w:pPr>
              <w:rPr>
                <w:color w:val="000000"/>
              </w:rPr>
            </w:pPr>
            <w:r>
              <w:rPr>
                <w:color w:val="000000"/>
              </w:rPr>
              <w:t>4154</w:t>
            </w:r>
          </w:p>
        </w:tc>
        <w:tc>
          <w:tcPr>
            <w:tcW w:w="976" w:type="dxa"/>
            <w:tcBorders>
              <w:top w:val="nil"/>
              <w:left w:val="nil"/>
              <w:bottom w:val="single" w:sz="4" w:space="0" w:color="auto"/>
              <w:right w:val="single" w:sz="4" w:space="0" w:color="auto"/>
            </w:tcBorders>
            <w:shd w:val="clear" w:color="000000" w:fill="FFFFFF"/>
            <w:vAlign w:val="bottom"/>
          </w:tcPr>
          <w:p w14:paraId="7DB3511D" w14:textId="77777777" w:rsidR="00265963" w:rsidRDefault="00265963" w:rsidP="00265963">
            <w:pPr>
              <w:rPr>
                <w:color w:val="000000"/>
              </w:rPr>
            </w:pPr>
            <w:r>
              <w:rPr>
                <w:color w:val="000000"/>
              </w:rPr>
              <w:t>4777</w:t>
            </w:r>
          </w:p>
        </w:tc>
        <w:tc>
          <w:tcPr>
            <w:tcW w:w="707" w:type="dxa"/>
            <w:tcBorders>
              <w:top w:val="nil"/>
              <w:left w:val="nil"/>
              <w:bottom w:val="single" w:sz="4" w:space="0" w:color="auto"/>
              <w:right w:val="single" w:sz="4" w:space="0" w:color="auto"/>
            </w:tcBorders>
            <w:shd w:val="clear" w:color="000000" w:fill="FFFFFF"/>
            <w:vAlign w:val="center"/>
          </w:tcPr>
          <w:p w14:paraId="633BC24A"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06997B5C"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0B027B96"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262AC0DB"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1.1.7</w:t>
            </w:r>
          </w:p>
        </w:tc>
        <w:tc>
          <w:tcPr>
            <w:tcW w:w="740" w:type="dxa"/>
            <w:tcBorders>
              <w:top w:val="nil"/>
              <w:left w:val="nil"/>
              <w:bottom w:val="single" w:sz="4" w:space="0" w:color="auto"/>
              <w:right w:val="single" w:sz="4" w:space="0" w:color="auto"/>
            </w:tcBorders>
            <w:shd w:val="clear" w:color="000000" w:fill="FFFFFF"/>
          </w:tcPr>
          <w:p w14:paraId="5135663A" w14:textId="315C42E6"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089FA2A7"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646" w:type="dxa"/>
            <w:tcBorders>
              <w:top w:val="nil"/>
              <w:left w:val="nil"/>
              <w:bottom w:val="single" w:sz="4" w:space="0" w:color="auto"/>
              <w:right w:val="single" w:sz="4" w:space="0" w:color="auto"/>
            </w:tcBorders>
            <w:shd w:val="clear" w:color="000000" w:fill="FFFFFF"/>
            <w:vAlign w:val="bottom"/>
          </w:tcPr>
          <w:p w14:paraId="6F2FA380" w14:textId="77777777" w:rsidR="00265963" w:rsidRDefault="00265963" w:rsidP="00265963">
            <w:pPr>
              <w:rPr>
                <w:color w:val="000000"/>
              </w:rPr>
            </w:pPr>
            <w:r>
              <w:rPr>
                <w:color w:val="000000"/>
              </w:rPr>
              <w:t>39</w:t>
            </w:r>
          </w:p>
        </w:tc>
        <w:tc>
          <w:tcPr>
            <w:tcW w:w="758" w:type="dxa"/>
            <w:tcBorders>
              <w:top w:val="nil"/>
              <w:left w:val="nil"/>
              <w:bottom w:val="single" w:sz="4" w:space="0" w:color="auto"/>
              <w:right w:val="single" w:sz="4" w:space="0" w:color="auto"/>
            </w:tcBorders>
            <w:shd w:val="clear" w:color="000000" w:fill="FFFFFF"/>
            <w:vAlign w:val="bottom"/>
          </w:tcPr>
          <w:p w14:paraId="11A0669B" w14:textId="77777777" w:rsidR="00265963" w:rsidRDefault="00265963" w:rsidP="00265963">
            <w:pPr>
              <w:rPr>
                <w:color w:val="000000"/>
              </w:rPr>
            </w:pPr>
            <w:r>
              <w:rPr>
                <w:color w:val="000000"/>
              </w:rPr>
              <w:t>45</w:t>
            </w:r>
          </w:p>
        </w:tc>
        <w:tc>
          <w:tcPr>
            <w:tcW w:w="976" w:type="dxa"/>
            <w:tcBorders>
              <w:top w:val="nil"/>
              <w:left w:val="nil"/>
              <w:bottom w:val="single" w:sz="4" w:space="0" w:color="auto"/>
              <w:right w:val="single" w:sz="4" w:space="0" w:color="auto"/>
            </w:tcBorders>
            <w:shd w:val="clear" w:color="000000" w:fill="FFFFFF"/>
            <w:vAlign w:val="bottom"/>
          </w:tcPr>
          <w:p w14:paraId="518CFA96" w14:textId="77777777" w:rsidR="00265963" w:rsidRDefault="00265963" w:rsidP="00265963">
            <w:pPr>
              <w:rPr>
                <w:color w:val="000000"/>
              </w:rPr>
            </w:pPr>
            <w:r>
              <w:rPr>
                <w:color w:val="000000"/>
              </w:rPr>
              <w:t>52</w:t>
            </w:r>
          </w:p>
        </w:tc>
        <w:tc>
          <w:tcPr>
            <w:tcW w:w="976" w:type="dxa"/>
            <w:tcBorders>
              <w:top w:val="nil"/>
              <w:left w:val="nil"/>
              <w:bottom w:val="single" w:sz="4" w:space="0" w:color="auto"/>
              <w:right w:val="single" w:sz="4" w:space="0" w:color="auto"/>
            </w:tcBorders>
            <w:shd w:val="clear" w:color="000000" w:fill="FFFFFF"/>
            <w:vAlign w:val="bottom"/>
          </w:tcPr>
          <w:p w14:paraId="287621C3" w14:textId="77777777" w:rsidR="00265963" w:rsidRDefault="00265963" w:rsidP="00265963">
            <w:pPr>
              <w:rPr>
                <w:color w:val="000000"/>
              </w:rPr>
            </w:pPr>
            <w:r>
              <w:rPr>
                <w:color w:val="000000"/>
              </w:rPr>
              <w:t>60</w:t>
            </w:r>
          </w:p>
        </w:tc>
        <w:tc>
          <w:tcPr>
            <w:tcW w:w="976" w:type="dxa"/>
            <w:tcBorders>
              <w:top w:val="nil"/>
              <w:left w:val="nil"/>
              <w:bottom w:val="single" w:sz="4" w:space="0" w:color="auto"/>
              <w:right w:val="single" w:sz="4" w:space="0" w:color="auto"/>
            </w:tcBorders>
            <w:shd w:val="clear" w:color="000000" w:fill="FFFFFF"/>
            <w:vAlign w:val="bottom"/>
          </w:tcPr>
          <w:p w14:paraId="56FA0470" w14:textId="77777777" w:rsidR="00265963" w:rsidRDefault="00265963" w:rsidP="00265963">
            <w:pPr>
              <w:rPr>
                <w:color w:val="000000"/>
              </w:rPr>
            </w:pPr>
            <w:r>
              <w:rPr>
                <w:color w:val="000000"/>
              </w:rPr>
              <w:t>68</w:t>
            </w:r>
          </w:p>
        </w:tc>
        <w:tc>
          <w:tcPr>
            <w:tcW w:w="707" w:type="dxa"/>
            <w:tcBorders>
              <w:top w:val="nil"/>
              <w:left w:val="nil"/>
              <w:bottom w:val="single" w:sz="4" w:space="0" w:color="auto"/>
              <w:right w:val="single" w:sz="4" w:space="0" w:color="auto"/>
            </w:tcBorders>
            <w:shd w:val="clear" w:color="000000" w:fill="FFFFFF"/>
            <w:vAlign w:val="center"/>
          </w:tcPr>
          <w:p w14:paraId="50892B48"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394E46E4"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7121A0D1"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794BEC66"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1.1.8</w:t>
            </w:r>
          </w:p>
        </w:tc>
        <w:tc>
          <w:tcPr>
            <w:tcW w:w="740" w:type="dxa"/>
            <w:tcBorders>
              <w:top w:val="nil"/>
              <w:left w:val="nil"/>
              <w:bottom w:val="single" w:sz="4" w:space="0" w:color="auto"/>
              <w:right w:val="single" w:sz="4" w:space="0" w:color="auto"/>
            </w:tcBorders>
            <w:shd w:val="clear" w:color="000000" w:fill="FFFFFF"/>
          </w:tcPr>
          <w:p w14:paraId="70B90D1F" w14:textId="1CD85ABD"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06395913"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749</w:t>
            </w:r>
          </w:p>
        </w:tc>
        <w:tc>
          <w:tcPr>
            <w:tcW w:w="646" w:type="dxa"/>
            <w:tcBorders>
              <w:top w:val="nil"/>
              <w:left w:val="nil"/>
              <w:bottom w:val="single" w:sz="4" w:space="0" w:color="auto"/>
              <w:right w:val="single" w:sz="4" w:space="0" w:color="auto"/>
            </w:tcBorders>
            <w:shd w:val="clear" w:color="000000" w:fill="FFFFFF"/>
            <w:vAlign w:val="bottom"/>
          </w:tcPr>
          <w:p w14:paraId="611AD649" w14:textId="77777777" w:rsidR="00265963" w:rsidRDefault="00265963" w:rsidP="00265963">
            <w:pPr>
              <w:rPr>
                <w:color w:val="000000"/>
              </w:rPr>
            </w:pPr>
            <w:r>
              <w:rPr>
                <w:color w:val="000000"/>
              </w:rPr>
              <w:t>861</w:t>
            </w:r>
          </w:p>
        </w:tc>
        <w:tc>
          <w:tcPr>
            <w:tcW w:w="758" w:type="dxa"/>
            <w:tcBorders>
              <w:top w:val="nil"/>
              <w:left w:val="nil"/>
              <w:bottom w:val="single" w:sz="4" w:space="0" w:color="auto"/>
              <w:right w:val="single" w:sz="4" w:space="0" w:color="auto"/>
            </w:tcBorders>
            <w:shd w:val="clear" w:color="000000" w:fill="FFFFFF"/>
            <w:vAlign w:val="bottom"/>
          </w:tcPr>
          <w:p w14:paraId="5D9BAB0D" w14:textId="77777777" w:rsidR="00265963" w:rsidRDefault="00265963" w:rsidP="00265963">
            <w:pPr>
              <w:rPr>
                <w:color w:val="000000"/>
              </w:rPr>
            </w:pPr>
            <w:r>
              <w:rPr>
                <w:color w:val="000000"/>
              </w:rPr>
              <w:t>991</w:t>
            </w:r>
          </w:p>
        </w:tc>
        <w:tc>
          <w:tcPr>
            <w:tcW w:w="976" w:type="dxa"/>
            <w:tcBorders>
              <w:top w:val="nil"/>
              <w:left w:val="nil"/>
              <w:bottom w:val="single" w:sz="4" w:space="0" w:color="auto"/>
              <w:right w:val="single" w:sz="4" w:space="0" w:color="auto"/>
            </w:tcBorders>
            <w:shd w:val="clear" w:color="000000" w:fill="FFFFFF"/>
            <w:vAlign w:val="bottom"/>
          </w:tcPr>
          <w:p w14:paraId="37FDE737" w14:textId="77777777" w:rsidR="00265963" w:rsidRDefault="00265963" w:rsidP="00265963">
            <w:pPr>
              <w:rPr>
                <w:color w:val="000000"/>
              </w:rPr>
            </w:pPr>
            <w:r>
              <w:rPr>
                <w:color w:val="000000"/>
              </w:rPr>
              <w:t>1139</w:t>
            </w:r>
          </w:p>
        </w:tc>
        <w:tc>
          <w:tcPr>
            <w:tcW w:w="976" w:type="dxa"/>
            <w:tcBorders>
              <w:top w:val="nil"/>
              <w:left w:val="nil"/>
              <w:bottom w:val="single" w:sz="4" w:space="0" w:color="auto"/>
              <w:right w:val="single" w:sz="4" w:space="0" w:color="auto"/>
            </w:tcBorders>
            <w:shd w:val="clear" w:color="000000" w:fill="FFFFFF"/>
            <w:vAlign w:val="bottom"/>
          </w:tcPr>
          <w:p w14:paraId="229C0C7D" w14:textId="77777777" w:rsidR="00265963" w:rsidRDefault="00265963" w:rsidP="00265963">
            <w:pPr>
              <w:rPr>
                <w:color w:val="000000"/>
              </w:rPr>
            </w:pPr>
            <w:r>
              <w:rPr>
                <w:color w:val="000000"/>
              </w:rPr>
              <w:t>1310</w:t>
            </w:r>
          </w:p>
        </w:tc>
        <w:tc>
          <w:tcPr>
            <w:tcW w:w="976" w:type="dxa"/>
            <w:tcBorders>
              <w:top w:val="nil"/>
              <w:left w:val="nil"/>
              <w:bottom w:val="single" w:sz="4" w:space="0" w:color="auto"/>
              <w:right w:val="single" w:sz="4" w:space="0" w:color="auto"/>
            </w:tcBorders>
            <w:shd w:val="clear" w:color="000000" w:fill="FFFFFF"/>
            <w:vAlign w:val="bottom"/>
          </w:tcPr>
          <w:p w14:paraId="5797D347" w14:textId="77777777" w:rsidR="00265963" w:rsidRDefault="00265963" w:rsidP="00265963">
            <w:pPr>
              <w:rPr>
                <w:color w:val="000000"/>
              </w:rPr>
            </w:pPr>
            <w:r>
              <w:rPr>
                <w:color w:val="000000"/>
              </w:rPr>
              <w:t>1506</w:t>
            </w:r>
          </w:p>
        </w:tc>
        <w:tc>
          <w:tcPr>
            <w:tcW w:w="707" w:type="dxa"/>
            <w:tcBorders>
              <w:top w:val="nil"/>
              <w:left w:val="nil"/>
              <w:bottom w:val="single" w:sz="4" w:space="0" w:color="auto"/>
              <w:right w:val="single" w:sz="4" w:space="0" w:color="auto"/>
            </w:tcBorders>
            <w:shd w:val="clear" w:color="000000" w:fill="FFFFFF"/>
            <w:vAlign w:val="center"/>
          </w:tcPr>
          <w:p w14:paraId="769129A6"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39F7C3DC"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542A54E7"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32236039"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1.1.9</w:t>
            </w:r>
          </w:p>
        </w:tc>
        <w:tc>
          <w:tcPr>
            <w:tcW w:w="740" w:type="dxa"/>
            <w:tcBorders>
              <w:top w:val="nil"/>
              <w:left w:val="nil"/>
              <w:bottom w:val="single" w:sz="4" w:space="0" w:color="auto"/>
              <w:right w:val="single" w:sz="4" w:space="0" w:color="auto"/>
            </w:tcBorders>
            <w:shd w:val="clear" w:color="000000" w:fill="FFFFFF"/>
          </w:tcPr>
          <w:p w14:paraId="122F2C92" w14:textId="16D1C105"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36CDA9EB" w14:textId="79A74C72" w:rsidR="00265963" w:rsidRPr="002D6535" w:rsidRDefault="00D83034"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265963">
              <w:rPr>
                <w:rFonts w:ascii="Times New Roman" w:eastAsia="Times New Roman" w:hAnsi="Times New Roman" w:cs="Times New Roman"/>
                <w:color w:val="000000"/>
                <w:sz w:val="20"/>
                <w:szCs w:val="20"/>
              </w:rPr>
              <w:t>2</w:t>
            </w:r>
          </w:p>
        </w:tc>
        <w:tc>
          <w:tcPr>
            <w:tcW w:w="646" w:type="dxa"/>
            <w:tcBorders>
              <w:top w:val="nil"/>
              <w:left w:val="nil"/>
              <w:bottom w:val="single" w:sz="4" w:space="0" w:color="auto"/>
              <w:right w:val="single" w:sz="4" w:space="0" w:color="auto"/>
            </w:tcBorders>
            <w:shd w:val="clear" w:color="000000" w:fill="FFFFFF"/>
            <w:vAlign w:val="bottom"/>
          </w:tcPr>
          <w:p w14:paraId="0AFC5DC9" w14:textId="18957D19" w:rsidR="00265963" w:rsidRDefault="00D83034" w:rsidP="00265963">
            <w:pPr>
              <w:rPr>
                <w:color w:val="000000"/>
              </w:rPr>
            </w:pPr>
            <w:r>
              <w:rPr>
                <w:color w:val="000000"/>
              </w:rPr>
              <w:t>15</w:t>
            </w:r>
          </w:p>
        </w:tc>
        <w:tc>
          <w:tcPr>
            <w:tcW w:w="758" w:type="dxa"/>
            <w:tcBorders>
              <w:top w:val="nil"/>
              <w:left w:val="nil"/>
              <w:bottom w:val="single" w:sz="4" w:space="0" w:color="auto"/>
              <w:right w:val="single" w:sz="4" w:space="0" w:color="auto"/>
            </w:tcBorders>
            <w:shd w:val="clear" w:color="000000" w:fill="FFFFFF"/>
            <w:vAlign w:val="bottom"/>
          </w:tcPr>
          <w:p w14:paraId="0EA6B174" w14:textId="39ECE2C0" w:rsidR="00265963" w:rsidRDefault="00D83034" w:rsidP="00265963">
            <w:pPr>
              <w:rPr>
                <w:color w:val="000000"/>
              </w:rPr>
            </w:pPr>
            <w:r>
              <w:rPr>
                <w:color w:val="000000"/>
              </w:rPr>
              <w:t>18</w:t>
            </w:r>
          </w:p>
        </w:tc>
        <w:tc>
          <w:tcPr>
            <w:tcW w:w="976" w:type="dxa"/>
            <w:tcBorders>
              <w:top w:val="nil"/>
              <w:left w:val="nil"/>
              <w:bottom w:val="single" w:sz="4" w:space="0" w:color="auto"/>
              <w:right w:val="single" w:sz="4" w:space="0" w:color="auto"/>
            </w:tcBorders>
            <w:shd w:val="clear" w:color="000000" w:fill="FFFFFF"/>
            <w:vAlign w:val="bottom"/>
          </w:tcPr>
          <w:p w14:paraId="2BF262EB" w14:textId="4FC3C235" w:rsidR="00265963" w:rsidRDefault="00D83034" w:rsidP="00265963">
            <w:pPr>
              <w:rPr>
                <w:color w:val="000000"/>
              </w:rPr>
            </w:pPr>
            <w:r>
              <w:rPr>
                <w:color w:val="000000"/>
              </w:rPr>
              <w:t>20</w:t>
            </w:r>
          </w:p>
        </w:tc>
        <w:tc>
          <w:tcPr>
            <w:tcW w:w="976" w:type="dxa"/>
            <w:tcBorders>
              <w:top w:val="nil"/>
              <w:left w:val="nil"/>
              <w:bottom w:val="single" w:sz="4" w:space="0" w:color="auto"/>
              <w:right w:val="single" w:sz="4" w:space="0" w:color="auto"/>
            </w:tcBorders>
            <w:shd w:val="clear" w:color="000000" w:fill="FFFFFF"/>
            <w:vAlign w:val="bottom"/>
          </w:tcPr>
          <w:p w14:paraId="0CC9988E" w14:textId="23FE38A8" w:rsidR="00265963" w:rsidRDefault="00D83034" w:rsidP="00265963">
            <w:pPr>
              <w:rPr>
                <w:color w:val="000000"/>
              </w:rPr>
            </w:pPr>
            <w:r>
              <w:rPr>
                <w:color w:val="000000"/>
              </w:rPr>
              <w:t>23</w:t>
            </w:r>
          </w:p>
        </w:tc>
        <w:tc>
          <w:tcPr>
            <w:tcW w:w="976" w:type="dxa"/>
            <w:tcBorders>
              <w:top w:val="nil"/>
              <w:left w:val="nil"/>
              <w:bottom w:val="single" w:sz="4" w:space="0" w:color="auto"/>
              <w:right w:val="single" w:sz="4" w:space="0" w:color="auto"/>
            </w:tcBorders>
            <w:shd w:val="clear" w:color="000000" w:fill="FFFFFF"/>
            <w:vAlign w:val="bottom"/>
          </w:tcPr>
          <w:p w14:paraId="2CEE487E" w14:textId="506A4993" w:rsidR="00265963" w:rsidRDefault="00D83034" w:rsidP="00265963">
            <w:pPr>
              <w:rPr>
                <w:color w:val="000000"/>
              </w:rPr>
            </w:pPr>
            <w:r>
              <w:rPr>
                <w:color w:val="000000"/>
              </w:rPr>
              <w:t>25</w:t>
            </w:r>
          </w:p>
        </w:tc>
        <w:tc>
          <w:tcPr>
            <w:tcW w:w="707" w:type="dxa"/>
            <w:tcBorders>
              <w:top w:val="nil"/>
              <w:left w:val="nil"/>
              <w:bottom w:val="single" w:sz="4" w:space="0" w:color="auto"/>
              <w:right w:val="single" w:sz="4" w:space="0" w:color="auto"/>
            </w:tcBorders>
            <w:shd w:val="clear" w:color="000000" w:fill="FFFFFF"/>
            <w:vAlign w:val="center"/>
          </w:tcPr>
          <w:p w14:paraId="4C5FD97F"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1427C12B"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57A8D365"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77080A4A"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1.1.10</w:t>
            </w:r>
          </w:p>
        </w:tc>
        <w:tc>
          <w:tcPr>
            <w:tcW w:w="740" w:type="dxa"/>
            <w:tcBorders>
              <w:top w:val="nil"/>
              <w:left w:val="nil"/>
              <w:bottom w:val="single" w:sz="4" w:space="0" w:color="auto"/>
              <w:right w:val="single" w:sz="4" w:space="0" w:color="auto"/>
            </w:tcBorders>
            <w:shd w:val="clear" w:color="000000" w:fill="FFFFFF"/>
          </w:tcPr>
          <w:p w14:paraId="0A7FBA10" w14:textId="327407D8"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6111B0FB"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46" w:type="dxa"/>
            <w:tcBorders>
              <w:top w:val="nil"/>
              <w:left w:val="nil"/>
              <w:bottom w:val="single" w:sz="4" w:space="0" w:color="auto"/>
              <w:right w:val="single" w:sz="4" w:space="0" w:color="auto"/>
            </w:tcBorders>
            <w:shd w:val="clear" w:color="000000" w:fill="FFFFFF"/>
            <w:vAlign w:val="bottom"/>
          </w:tcPr>
          <w:p w14:paraId="7EBF7DB9" w14:textId="77777777" w:rsidR="00265963" w:rsidRDefault="00265963" w:rsidP="00265963">
            <w:pPr>
              <w:rPr>
                <w:color w:val="000000"/>
              </w:rPr>
            </w:pPr>
            <w:r>
              <w:rPr>
                <w:color w:val="000000"/>
              </w:rPr>
              <w:t>3,45</w:t>
            </w:r>
          </w:p>
        </w:tc>
        <w:tc>
          <w:tcPr>
            <w:tcW w:w="758" w:type="dxa"/>
            <w:tcBorders>
              <w:top w:val="nil"/>
              <w:left w:val="nil"/>
              <w:bottom w:val="single" w:sz="4" w:space="0" w:color="auto"/>
              <w:right w:val="single" w:sz="4" w:space="0" w:color="auto"/>
            </w:tcBorders>
            <w:shd w:val="clear" w:color="000000" w:fill="FFFFFF"/>
            <w:vAlign w:val="bottom"/>
          </w:tcPr>
          <w:p w14:paraId="13471BAB" w14:textId="77777777" w:rsidR="00265963" w:rsidRDefault="00265963" w:rsidP="00265963">
            <w:pPr>
              <w:rPr>
                <w:color w:val="000000"/>
              </w:rPr>
            </w:pPr>
            <w:r>
              <w:rPr>
                <w:color w:val="000000"/>
              </w:rPr>
              <w:t>3,97</w:t>
            </w:r>
          </w:p>
        </w:tc>
        <w:tc>
          <w:tcPr>
            <w:tcW w:w="976" w:type="dxa"/>
            <w:tcBorders>
              <w:top w:val="nil"/>
              <w:left w:val="nil"/>
              <w:bottom w:val="single" w:sz="4" w:space="0" w:color="auto"/>
              <w:right w:val="single" w:sz="4" w:space="0" w:color="auto"/>
            </w:tcBorders>
            <w:shd w:val="clear" w:color="000000" w:fill="FFFFFF"/>
            <w:vAlign w:val="bottom"/>
          </w:tcPr>
          <w:p w14:paraId="29FD3388" w14:textId="77777777" w:rsidR="00265963" w:rsidRDefault="00265963" w:rsidP="00265963">
            <w:pPr>
              <w:rPr>
                <w:color w:val="000000"/>
              </w:rPr>
            </w:pPr>
            <w:r>
              <w:rPr>
                <w:color w:val="000000"/>
              </w:rPr>
              <w:t>4,56</w:t>
            </w:r>
          </w:p>
        </w:tc>
        <w:tc>
          <w:tcPr>
            <w:tcW w:w="976" w:type="dxa"/>
            <w:tcBorders>
              <w:top w:val="nil"/>
              <w:left w:val="nil"/>
              <w:bottom w:val="single" w:sz="4" w:space="0" w:color="auto"/>
              <w:right w:val="single" w:sz="4" w:space="0" w:color="auto"/>
            </w:tcBorders>
            <w:shd w:val="clear" w:color="000000" w:fill="FFFFFF"/>
            <w:vAlign w:val="bottom"/>
          </w:tcPr>
          <w:p w14:paraId="71AEBC06" w14:textId="77777777" w:rsidR="00265963" w:rsidRDefault="00265963" w:rsidP="00265963">
            <w:pPr>
              <w:rPr>
                <w:color w:val="000000"/>
              </w:rPr>
            </w:pPr>
            <w:r>
              <w:rPr>
                <w:color w:val="000000"/>
              </w:rPr>
              <w:t>5,25</w:t>
            </w:r>
          </w:p>
        </w:tc>
        <w:tc>
          <w:tcPr>
            <w:tcW w:w="976" w:type="dxa"/>
            <w:tcBorders>
              <w:top w:val="nil"/>
              <w:left w:val="nil"/>
              <w:bottom w:val="single" w:sz="4" w:space="0" w:color="auto"/>
              <w:right w:val="single" w:sz="4" w:space="0" w:color="auto"/>
            </w:tcBorders>
            <w:shd w:val="clear" w:color="000000" w:fill="FFFFFF"/>
            <w:vAlign w:val="bottom"/>
          </w:tcPr>
          <w:p w14:paraId="5770274B" w14:textId="77777777" w:rsidR="00265963" w:rsidRDefault="00265963" w:rsidP="00265963">
            <w:pPr>
              <w:rPr>
                <w:color w:val="000000"/>
              </w:rPr>
            </w:pPr>
            <w:r>
              <w:rPr>
                <w:color w:val="000000"/>
              </w:rPr>
              <w:t>6,04</w:t>
            </w:r>
          </w:p>
        </w:tc>
        <w:tc>
          <w:tcPr>
            <w:tcW w:w="707" w:type="dxa"/>
            <w:tcBorders>
              <w:top w:val="nil"/>
              <w:left w:val="nil"/>
              <w:bottom w:val="single" w:sz="4" w:space="0" w:color="auto"/>
              <w:right w:val="single" w:sz="4" w:space="0" w:color="auto"/>
            </w:tcBorders>
            <w:shd w:val="clear" w:color="000000" w:fill="FFFFFF"/>
            <w:vAlign w:val="center"/>
          </w:tcPr>
          <w:p w14:paraId="04A03E7E"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128A1DE0"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3B8ACC43"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02C2AC4D"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1.1.11</w:t>
            </w:r>
          </w:p>
        </w:tc>
        <w:tc>
          <w:tcPr>
            <w:tcW w:w="740" w:type="dxa"/>
            <w:tcBorders>
              <w:top w:val="nil"/>
              <w:left w:val="nil"/>
              <w:bottom w:val="single" w:sz="4" w:space="0" w:color="auto"/>
              <w:right w:val="single" w:sz="4" w:space="0" w:color="auto"/>
            </w:tcBorders>
            <w:shd w:val="clear" w:color="000000" w:fill="FFFFFF"/>
          </w:tcPr>
          <w:p w14:paraId="0158BAF3" w14:textId="2CA80713"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4408BFDD"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46" w:type="dxa"/>
            <w:tcBorders>
              <w:top w:val="nil"/>
              <w:left w:val="nil"/>
              <w:bottom w:val="single" w:sz="4" w:space="0" w:color="auto"/>
              <w:right w:val="single" w:sz="4" w:space="0" w:color="auto"/>
            </w:tcBorders>
            <w:shd w:val="clear" w:color="000000" w:fill="FFFFFF"/>
            <w:vAlign w:val="bottom"/>
          </w:tcPr>
          <w:p w14:paraId="1EB56BFB" w14:textId="77777777" w:rsidR="00265963" w:rsidRDefault="00265963" w:rsidP="00265963">
            <w:pPr>
              <w:rPr>
                <w:color w:val="000000"/>
              </w:rPr>
            </w:pPr>
            <w:r>
              <w:rPr>
                <w:color w:val="000000"/>
              </w:rPr>
              <w:t>4,6</w:t>
            </w:r>
          </w:p>
        </w:tc>
        <w:tc>
          <w:tcPr>
            <w:tcW w:w="758" w:type="dxa"/>
            <w:tcBorders>
              <w:top w:val="nil"/>
              <w:left w:val="nil"/>
              <w:bottom w:val="single" w:sz="4" w:space="0" w:color="auto"/>
              <w:right w:val="single" w:sz="4" w:space="0" w:color="auto"/>
            </w:tcBorders>
            <w:shd w:val="clear" w:color="000000" w:fill="FFFFFF"/>
            <w:vAlign w:val="bottom"/>
          </w:tcPr>
          <w:p w14:paraId="30FC35BB" w14:textId="77777777" w:rsidR="00265963" w:rsidRDefault="00265963" w:rsidP="00265963">
            <w:pPr>
              <w:rPr>
                <w:color w:val="000000"/>
              </w:rPr>
            </w:pPr>
            <w:r>
              <w:rPr>
                <w:color w:val="000000"/>
              </w:rPr>
              <w:t>5,29</w:t>
            </w:r>
          </w:p>
        </w:tc>
        <w:tc>
          <w:tcPr>
            <w:tcW w:w="976" w:type="dxa"/>
            <w:tcBorders>
              <w:top w:val="nil"/>
              <w:left w:val="nil"/>
              <w:bottom w:val="single" w:sz="4" w:space="0" w:color="auto"/>
              <w:right w:val="single" w:sz="4" w:space="0" w:color="auto"/>
            </w:tcBorders>
            <w:shd w:val="clear" w:color="000000" w:fill="FFFFFF"/>
            <w:vAlign w:val="bottom"/>
          </w:tcPr>
          <w:p w14:paraId="56A60D97" w14:textId="77777777" w:rsidR="00265963" w:rsidRDefault="00265963" w:rsidP="00265963">
            <w:pPr>
              <w:rPr>
                <w:color w:val="000000"/>
              </w:rPr>
            </w:pPr>
            <w:r>
              <w:rPr>
                <w:color w:val="000000"/>
              </w:rPr>
              <w:t>6,08</w:t>
            </w:r>
          </w:p>
        </w:tc>
        <w:tc>
          <w:tcPr>
            <w:tcW w:w="976" w:type="dxa"/>
            <w:tcBorders>
              <w:top w:val="nil"/>
              <w:left w:val="nil"/>
              <w:bottom w:val="single" w:sz="4" w:space="0" w:color="auto"/>
              <w:right w:val="single" w:sz="4" w:space="0" w:color="auto"/>
            </w:tcBorders>
            <w:shd w:val="clear" w:color="000000" w:fill="FFFFFF"/>
            <w:vAlign w:val="bottom"/>
          </w:tcPr>
          <w:p w14:paraId="3B643EB6" w14:textId="77777777" w:rsidR="00265963" w:rsidRDefault="00265963" w:rsidP="00265963">
            <w:pPr>
              <w:rPr>
                <w:color w:val="000000"/>
              </w:rPr>
            </w:pPr>
            <w:r>
              <w:rPr>
                <w:color w:val="000000"/>
              </w:rPr>
              <w:t>7</w:t>
            </w:r>
          </w:p>
        </w:tc>
        <w:tc>
          <w:tcPr>
            <w:tcW w:w="976" w:type="dxa"/>
            <w:tcBorders>
              <w:top w:val="nil"/>
              <w:left w:val="nil"/>
              <w:bottom w:val="single" w:sz="4" w:space="0" w:color="auto"/>
              <w:right w:val="single" w:sz="4" w:space="0" w:color="auto"/>
            </w:tcBorders>
            <w:shd w:val="clear" w:color="000000" w:fill="FFFFFF"/>
            <w:vAlign w:val="bottom"/>
          </w:tcPr>
          <w:p w14:paraId="0FC69254" w14:textId="77777777" w:rsidR="00265963" w:rsidRDefault="00265963" w:rsidP="00265963">
            <w:pPr>
              <w:rPr>
                <w:color w:val="000000"/>
              </w:rPr>
            </w:pPr>
            <w:r>
              <w:rPr>
                <w:color w:val="000000"/>
              </w:rPr>
              <w:t>8,05</w:t>
            </w:r>
          </w:p>
        </w:tc>
        <w:tc>
          <w:tcPr>
            <w:tcW w:w="707" w:type="dxa"/>
            <w:tcBorders>
              <w:top w:val="nil"/>
              <w:left w:val="nil"/>
              <w:bottom w:val="single" w:sz="4" w:space="0" w:color="auto"/>
              <w:right w:val="single" w:sz="4" w:space="0" w:color="auto"/>
            </w:tcBorders>
            <w:shd w:val="clear" w:color="000000" w:fill="FFFFFF"/>
            <w:vAlign w:val="center"/>
          </w:tcPr>
          <w:p w14:paraId="4FE85B8F"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200D5BE3"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3270887E" w14:textId="77777777" w:rsidTr="00265963">
        <w:trPr>
          <w:trHeight w:val="64"/>
        </w:trPr>
        <w:tc>
          <w:tcPr>
            <w:tcW w:w="1195"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56CAF40A" w14:textId="77777777" w:rsidR="00265963" w:rsidRPr="0025216C" w:rsidRDefault="00265963" w:rsidP="00265963">
            <w:pPr>
              <w:jc w:val="center"/>
              <w:rPr>
                <w:rFonts w:ascii="Times New Roman" w:eastAsia="Times New Roman" w:hAnsi="Times New Roman" w:cs="Times New Roman"/>
                <w:b/>
                <w:bCs/>
                <w:color w:val="FFFFFF" w:themeColor="background1"/>
                <w:sz w:val="20"/>
                <w:szCs w:val="20"/>
              </w:rPr>
            </w:pPr>
            <w:r w:rsidRPr="0025216C">
              <w:rPr>
                <w:rFonts w:ascii="Times New Roman" w:eastAsia="Times New Roman" w:hAnsi="Times New Roman" w:cs="Times New Roman"/>
                <w:b/>
                <w:bCs/>
                <w:color w:val="FFFFFF" w:themeColor="background1"/>
                <w:sz w:val="20"/>
                <w:szCs w:val="20"/>
              </w:rPr>
              <w:t>PG 1.1.12</w:t>
            </w:r>
          </w:p>
        </w:tc>
        <w:tc>
          <w:tcPr>
            <w:tcW w:w="740" w:type="dxa"/>
            <w:tcBorders>
              <w:top w:val="nil"/>
              <w:left w:val="nil"/>
              <w:bottom w:val="single" w:sz="4" w:space="0" w:color="auto"/>
              <w:right w:val="single" w:sz="4" w:space="0" w:color="auto"/>
            </w:tcBorders>
            <w:shd w:val="clear" w:color="000000" w:fill="FFFFFF"/>
          </w:tcPr>
          <w:p w14:paraId="43010B55" w14:textId="1A3095E5" w:rsidR="00265963" w:rsidRPr="002D6535" w:rsidRDefault="00265963" w:rsidP="00265963">
            <w:pPr>
              <w:jc w:val="center"/>
              <w:rPr>
                <w:rFonts w:ascii="Times New Roman" w:eastAsia="Times New Roman" w:hAnsi="Times New Roman" w:cs="Times New Roman"/>
                <w:color w:val="000000"/>
                <w:sz w:val="20"/>
                <w:szCs w:val="20"/>
              </w:rPr>
            </w:pPr>
            <w:r w:rsidRPr="004523C5">
              <w:rPr>
                <w:rFonts w:ascii="Times New Roman" w:eastAsia="Times New Roman" w:hAnsi="Times New Roman" w:cs="Times New Roman"/>
                <w:color w:val="000000"/>
                <w:sz w:val="20"/>
                <w:szCs w:val="20"/>
              </w:rPr>
              <w:t>%8 </w:t>
            </w:r>
          </w:p>
        </w:tc>
        <w:tc>
          <w:tcPr>
            <w:tcW w:w="958" w:type="dxa"/>
            <w:tcBorders>
              <w:top w:val="nil"/>
              <w:left w:val="nil"/>
              <w:bottom w:val="single" w:sz="4" w:space="0" w:color="auto"/>
              <w:right w:val="single" w:sz="4" w:space="0" w:color="auto"/>
            </w:tcBorders>
            <w:shd w:val="clear" w:color="000000" w:fill="FFFFFF"/>
            <w:vAlign w:val="center"/>
          </w:tcPr>
          <w:p w14:paraId="1A1CA4B5" w14:textId="77777777" w:rsidR="00265963" w:rsidRPr="002D6535" w:rsidRDefault="00265963" w:rsidP="0026596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46" w:type="dxa"/>
            <w:tcBorders>
              <w:top w:val="nil"/>
              <w:left w:val="nil"/>
              <w:bottom w:val="single" w:sz="4" w:space="0" w:color="auto"/>
              <w:right w:val="single" w:sz="4" w:space="0" w:color="auto"/>
            </w:tcBorders>
            <w:shd w:val="clear" w:color="000000" w:fill="FFFFFF"/>
            <w:vAlign w:val="bottom"/>
          </w:tcPr>
          <w:p w14:paraId="57E76BA6" w14:textId="77777777" w:rsidR="00265963" w:rsidRDefault="00265963" w:rsidP="00265963">
            <w:pPr>
              <w:rPr>
                <w:color w:val="000000"/>
              </w:rPr>
            </w:pPr>
            <w:r>
              <w:rPr>
                <w:color w:val="000000"/>
              </w:rPr>
              <w:t>4,6</w:t>
            </w:r>
          </w:p>
        </w:tc>
        <w:tc>
          <w:tcPr>
            <w:tcW w:w="758" w:type="dxa"/>
            <w:tcBorders>
              <w:top w:val="nil"/>
              <w:left w:val="nil"/>
              <w:bottom w:val="single" w:sz="4" w:space="0" w:color="auto"/>
              <w:right w:val="single" w:sz="4" w:space="0" w:color="auto"/>
            </w:tcBorders>
            <w:shd w:val="clear" w:color="000000" w:fill="FFFFFF"/>
            <w:vAlign w:val="bottom"/>
          </w:tcPr>
          <w:p w14:paraId="6419AC79" w14:textId="77777777" w:rsidR="00265963" w:rsidRDefault="00265963" w:rsidP="00265963">
            <w:pPr>
              <w:rPr>
                <w:color w:val="000000"/>
              </w:rPr>
            </w:pPr>
            <w:r>
              <w:rPr>
                <w:color w:val="000000"/>
              </w:rPr>
              <w:t>5,29</w:t>
            </w:r>
          </w:p>
        </w:tc>
        <w:tc>
          <w:tcPr>
            <w:tcW w:w="976" w:type="dxa"/>
            <w:tcBorders>
              <w:top w:val="nil"/>
              <w:left w:val="nil"/>
              <w:bottom w:val="single" w:sz="4" w:space="0" w:color="auto"/>
              <w:right w:val="single" w:sz="4" w:space="0" w:color="auto"/>
            </w:tcBorders>
            <w:shd w:val="clear" w:color="000000" w:fill="FFFFFF"/>
            <w:vAlign w:val="bottom"/>
          </w:tcPr>
          <w:p w14:paraId="47FA90BF" w14:textId="77777777" w:rsidR="00265963" w:rsidRDefault="00265963" w:rsidP="00265963">
            <w:pPr>
              <w:rPr>
                <w:color w:val="000000"/>
              </w:rPr>
            </w:pPr>
            <w:r>
              <w:rPr>
                <w:color w:val="000000"/>
              </w:rPr>
              <w:t>6,08</w:t>
            </w:r>
          </w:p>
        </w:tc>
        <w:tc>
          <w:tcPr>
            <w:tcW w:w="976" w:type="dxa"/>
            <w:tcBorders>
              <w:top w:val="nil"/>
              <w:left w:val="nil"/>
              <w:bottom w:val="single" w:sz="4" w:space="0" w:color="auto"/>
              <w:right w:val="single" w:sz="4" w:space="0" w:color="auto"/>
            </w:tcBorders>
            <w:shd w:val="clear" w:color="000000" w:fill="FFFFFF"/>
            <w:vAlign w:val="bottom"/>
          </w:tcPr>
          <w:p w14:paraId="728FD3B7" w14:textId="77777777" w:rsidR="00265963" w:rsidRDefault="00265963" w:rsidP="00265963">
            <w:pPr>
              <w:rPr>
                <w:color w:val="000000"/>
              </w:rPr>
            </w:pPr>
            <w:r>
              <w:rPr>
                <w:color w:val="000000"/>
              </w:rPr>
              <w:t>7</w:t>
            </w:r>
          </w:p>
        </w:tc>
        <w:tc>
          <w:tcPr>
            <w:tcW w:w="976" w:type="dxa"/>
            <w:tcBorders>
              <w:top w:val="nil"/>
              <w:left w:val="nil"/>
              <w:bottom w:val="single" w:sz="4" w:space="0" w:color="auto"/>
              <w:right w:val="single" w:sz="4" w:space="0" w:color="auto"/>
            </w:tcBorders>
            <w:shd w:val="clear" w:color="000000" w:fill="FFFFFF"/>
            <w:vAlign w:val="bottom"/>
          </w:tcPr>
          <w:p w14:paraId="12B9F5A4" w14:textId="77777777" w:rsidR="00265963" w:rsidRDefault="00265963" w:rsidP="00265963">
            <w:pPr>
              <w:rPr>
                <w:color w:val="000000"/>
              </w:rPr>
            </w:pPr>
            <w:r>
              <w:rPr>
                <w:color w:val="000000"/>
              </w:rPr>
              <w:t>8,05</w:t>
            </w:r>
          </w:p>
        </w:tc>
        <w:tc>
          <w:tcPr>
            <w:tcW w:w="707" w:type="dxa"/>
            <w:tcBorders>
              <w:top w:val="nil"/>
              <w:left w:val="nil"/>
              <w:bottom w:val="single" w:sz="4" w:space="0" w:color="auto"/>
              <w:right w:val="single" w:sz="4" w:space="0" w:color="auto"/>
            </w:tcBorders>
            <w:shd w:val="clear" w:color="000000" w:fill="FFFFFF"/>
            <w:vAlign w:val="center"/>
          </w:tcPr>
          <w:p w14:paraId="03114642"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48C115DD" w14:textId="77777777" w:rsidR="00265963" w:rsidRPr="002D6535" w:rsidRDefault="00265963" w:rsidP="0026596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265963" w:rsidRPr="002D6535" w14:paraId="61A4A8A5"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22312603" w14:textId="77777777" w:rsidR="00265963" w:rsidRPr="00F51111" w:rsidRDefault="00265963" w:rsidP="00265963">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Sorumlu Birim</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tcPr>
          <w:p w14:paraId="528C0B91" w14:textId="77777777" w:rsidR="00265963" w:rsidRPr="002D6535" w:rsidRDefault="00265963" w:rsidP="0026596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Kurs İş ve İşlemlerinden Sorumlu Müdür, Müdür Yardımcısı</w:t>
            </w:r>
          </w:p>
        </w:tc>
      </w:tr>
      <w:tr w:rsidR="00265963" w:rsidRPr="002D6535" w14:paraId="397F965C"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04E69C29" w14:textId="77777777" w:rsidR="00265963" w:rsidRPr="00F51111" w:rsidRDefault="00265963" w:rsidP="00265963">
            <w:pPr>
              <w:rPr>
                <w:rFonts w:ascii="Times New Roman" w:eastAsia="Times New Roman" w:hAnsi="Times New Roman" w:cs="Times New Roman"/>
                <w:b/>
                <w:bCs/>
                <w:color w:val="FFFFFF" w:themeColor="background1"/>
                <w:sz w:val="20"/>
                <w:szCs w:val="20"/>
              </w:rPr>
            </w:pPr>
            <w:proofErr w:type="spellStart"/>
            <w:r w:rsidRPr="00F51111">
              <w:rPr>
                <w:rFonts w:ascii="Times New Roman" w:eastAsia="Times New Roman" w:hAnsi="Times New Roman" w:cs="Times New Roman"/>
                <w:b/>
                <w:bCs/>
                <w:color w:val="FFFFFF" w:themeColor="background1"/>
                <w:sz w:val="20"/>
                <w:szCs w:val="20"/>
              </w:rPr>
              <w:t>İşb</w:t>
            </w:r>
            <w:proofErr w:type="spellEnd"/>
            <w:r w:rsidRPr="00F51111">
              <w:rPr>
                <w:rFonts w:ascii="Times New Roman" w:eastAsia="Times New Roman" w:hAnsi="Times New Roman" w:cs="Times New Roman"/>
                <w:b/>
                <w:bCs/>
                <w:color w:val="FFFFFF" w:themeColor="background1"/>
                <w:sz w:val="20"/>
                <w:szCs w:val="20"/>
              </w:rPr>
              <w:t>. Yap. Birim(</w:t>
            </w:r>
            <w:proofErr w:type="spellStart"/>
            <w:r w:rsidRPr="00F51111">
              <w:rPr>
                <w:rFonts w:ascii="Times New Roman" w:eastAsia="Times New Roman" w:hAnsi="Times New Roman" w:cs="Times New Roman"/>
                <w:b/>
                <w:bCs/>
                <w:color w:val="FFFFFF" w:themeColor="background1"/>
                <w:sz w:val="20"/>
                <w:szCs w:val="20"/>
              </w:rPr>
              <w:t>ler</w:t>
            </w:r>
            <w:proofErr w:type="spellEnd"/>
            <w:r w:rsidRPr="00F51111">
              <w:rPr>
                <w:rFonts w:ascii="Times New Roman" w:eastAsia="Times New Roman" w:hAnsi="Times New Roman" w:cs="Times New Roman"/>
                <w:b/>
                <w:bCs/>
                <w:color w:val="FFFFFF" w:themeColor="background1"/>
                <w:sz w:val="20"/>
                <w:szCs w:val="20"/>
              </w:rPr>
              <w:t>)</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tcPr>
          <w:p w14:paraId="1E0178AF" w14:textId="77777777" w:rsidR="00265963" w:rsidRPr="002D6535" w:rsidRDefault="00265963" w:rsidP="0026596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Öğretmenler</w:t>
            </w:r>
          </w:p>
        </w:tc>
      </w:tr>
      <w:tr w:rsidR="00265963" w:rsidRPr="002D6535" w14:paraId="55305BB1" w14:textId="77777777" w:rsidTr="00B47451">
        <w:trPr>
          <w:trHeight w:val="300"/>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6EB81785" w14:textId="77777777" w:rsidR="00265963" w:rsidRPr="00F51111" w:rsidRDefault="00265963" w:rsidP="00265963">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Riskler</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tcPr>
          <w:p w14:paraId="276B29D3" w14:textId="77777777" w:rsidR="00265963" w:rsidRPr="002D6535" w:rsidRDefault="00265963" w:rsidP="00265963">
            <w:pPr>
              <w:rPr>
                <w:rFonts w:ascii="Times New Roman" w:eastAsia="Times New Roman" w:hAnsi="Times New Roman" w:cs="Times New Roman"/>
                <w:color w:val="000000"/>
                <w:sz w:val="20"/>
                <w:szCs w:val="20"/>
              </w:rPr>
            </w:pPr>
            <w:r w:rsidRPr="0070486D">
              <w:rPr>
                <w:rFonts w:ascii="Times New Roman" w:eastAsia="Times New Roman" w:hAnsi="Times New Roman" w:cs="Times New Roman"/>
                <w:color w:val="000000"/>
                <w:sz w:val="20"/>
                <w:szCs w:val="20"/>
              </w:rPr>
              <w:t>Veli iletişim ve adres bilgilerine ulaşılamaması</w:t>
            </w:r>
          </w:p>
        </w:tc>
      </w:tr>
      <w:tr w:rsidR="00265963" w:rsidRPr="002D6535" w14:paraId="70DBFA31"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3B3A7F8D" w14:textId="77777777" w:rsidR="00265963" w:rsidRPr="00F51111" w:rsidRDefault="00265963" w:rsidP="00265963">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Stratejiler</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hideMark/>
          </w:tcPr>
          <w:p w14:paraId="4E3C0D6D" w14:textId="6831FFEE" w:rsidR="00265963" w:rsidRPr="002D6535" w:rsidRDefault="00265963" w:rsidP="00265963">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Tanıtım, Etkinlik ve Ziyaretler </w:t>
            </w:r>
          </w:p>
        </w:tc>
      </w:tr>
      <w:tr w:rsidR="00265963" w:rsidRPr="002D6535" w14:paraId="3A0965B7"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421A23B6" w14:textId="77777777" w:rsidR="00265963" w:rsidRPr="00F51111" w:rsidRDefault="00265963" w:rsidP="00265963">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Maliyet Tahmini</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tcPr>
          <w:p w14:paraId="7FD8C4F8" w14:textId="2DD96CD6" w:rsidR="00265963" w:rsidRPr="00B41171" w:rsidRDefault="00265963" w:rsidP="00265963">
            <w:pPr>
              <w:rPr>
                <w:rFonts w:ascii="Times New Roman" w:hAnsi="Times New Roman" w:cs="Times New Roman"/>
                <w:color w:val="000000"/>
                <w:sz w:val="18"/>
                <w:szCs w:val="18"/>
              </w:rPr>
            </w:pPr>
            <w:r>
              <w:rPr>
                <w:rFonts w:ascii="Times New Roman" w:hAnsi="Times New Roman" w:cs="Times New Roman"/>
                <w:color w:val="000000"/>
                <w:sz w:val="16"/>
                <w:szCs w:val="18"/>
              </w:rPr>
              <w:t>50 000</w:t>
            </w:r>
            <w:r w:rsidRPr="00D14FEA">
              <w:rPr>
                <w:rFonts w:ascii="Times New Roman" w:hAnsi="Times New Roman" w:cs="Times New Roman"/>
                <w:color w:val="000000"/>
                <w:sz w:val="16"/>
                <w:szCs w:val="18"/>
              </w:rPr>
              <w:t xml:space="preserve"> TL</w:t>
            </w:r>
          </w:p>
        </w:tc>
      </w:tr>
      <w:tr w:rsidR="00265963" w:rsidRPr="002D6535" w14:paraId="35BB4AF1"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158FEEA1" w14:textId="77777777" w:rsidR="00265963" w:rsidRPr="00F51111" w:rsidRDefault="00265963" w:rsidP="00265963">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Tespitler</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hideMark/>
          </w:tcPr>
          <w:p w14:paraId="4DC26576" w14:textId="52B06D80" w:rsidR="00265963" w:rsidRPr="002D6535" w:rsidRDefault="00265963" w:rsidP="00265963">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Kurumumuzun ve Kurslarımızın tam olarak tanınmaması</w:t>
            </w:r>
          </w:p>
        </w:tc>
      </w:tr>
      <w:tr w:rsidR="00265963" w:rsidRPr="002D6535" w14:paraId="2AA9D2D9" w14:textId="77777777" w:rsidTr="00B47451">
        <w:trPr>
          <w:trHeight w:val="64"/>
        </w:trPr>
        <w:tc>
          <w:tcPr>
            <w:tcW w:w="1195" w:type="dxa"/>
            <w:tcBorders>
              <w:top w:val="nil"/>
              <w:left w:val="single" w:sz="4" w:space="0" w:color="auto"/>
              <w:bottom w:val="single" w:sz="4" w:space="0" w:color="auto"/>
              <w:right w:val="single" w:sz="4" w:space="0" w:color="auto"/>
            </w:tcBorders>
            <w:shd w:val="clear" w:color="auto" w:fill="8064A2" w:themeFill="accent4"/>
            <w:vAlign w:val="center"/>
            <w:hideMark/>
          </w:tcPr>
          <w:p w14:paraId="6D36C8AE" w14:textId="77777777" w:rsidR="00265963" w:rsidRPr="00F51111" w:rsidRDefault="00265963" w:rsidP="00265963">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İhtiyaçlar</w:t>
            </w:r>
          </w:p>
        </w:tc>
        <w:tc>
          <w:tcPr>
            <w:tcW w:w="7844" w:type="dxa"/>
            <w:gridSpan w:val="9"/>
            <w:tcBorders>
              <w:top w:val="single" w:sz="4" w:space="0" w:color="auto"/>
              <w:left w:val="nil"/>
              <w:bottom w:val="single" w:sz="4" w:space="0" w:color="auto"/>
              <w:right w:val="single" w:sz="4" w:space="0" w:color="auto"/>
            </w:tcBorders>
            <w:shd w:val="clear" w:color="000000" w:fill="FFFFFF"/>
            <w:vAlign w:val="center"/>
            <w:hideMark/>
          </w:tcPr>
          <w:p w14:paraId="69BD9FD6" w14:textId="77371A59" w:rsidR="00265963" w:rsidRPr="002D6535" w:rsidRDefault="00265963" w:rsidP="00265963">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Personel , Maddi</w:t>
            </w:r>
            <w:proofErr w:type="gramEnd"/>
            <w:r>
              <w:rPr>
                <w:rFonts w:ascii="Times New Roman" w:eastAsia="Times New Roman" w:hAnsi="Times New Roman" w:cs="Times New Roman"/>
                <w:color w:val="000000"/>
                <w:sz w:val="20"/>
                <w:szCs w:val="20"/>
              </w:rPr>
              <w:t xml:space="preserve"> Kaynak</w:t>
            </w:r>
          </w:p>
        </w:tc>
      </w:tr>
    </w:tbl>
    <w:p w14:paraId="423DD3F1" w14:textId="77777777" w:rsidR="00EE5332" w:rsidRDefault="00EE5332" w:rsidP="0070486D">
      <w:pPr>
        <w:rPr>
          <w:rFonts w:ascii="Times New Roman" w:hAnsi="Times New Roman" w:cs="Times New Roman"/>
        </w:rPr>
      </w:pPr>
    </w:p>
    <w:tbl>
      <w:tblPr>
        <w:tblW w:w="9504" w:type="dxa"/>
        <w:tblInd w:w="-5" w:type="dxa"/>
        <w:tblLayout w:type="fixed"/>
        <w:tblCellMar>
          <w:left w:w="70" w:type="dxa"/>
          <w:right w:w="70" w:type="dxa"/>
        </w:tblCellMar>
        <w:tblLook w:val="04A0" w:firstRow="1" w:lastRow="0" w:firstColumn="1" w:lastColumn="0" w:noHBand="0" w:noVBand="1"/>
      </w:tblPr>
      <w:tblGrid>
        <w:gridCol w:w="1140"/>
        <w:gridCol w:w="420"/>
        <w:gridCol w:w="5250"/>
        <w:gridCol w:w="785"/>
        <w:gridCol w:w="765"/>
        <w:gridCol w:w="1144"/>
      </w:tblGrid>
      <w:tr w:rsidR="00B451BA" w14:paraId="56E26F8D" w14:textId="77777777" w:rsidTr="00874BB9">
        <w:trPr>
          <w:trHeight w:val="425"/>
        </w:trPr>
        <w:tc>
          <w:tcPr>
            <w:tcW w:w="1560" w:type="dxa"/>
            <w:gridSpan w:val="2"/>
            <w:noWrap/>
            <w:hideMark/>
          </w:tcPr>
          <w:p w14:paraId="5750F7EF" w14:textId="77777777" w:rsidR="00B451BA" w:rsidRDefault="00B451BA">
            <w:pPr>
              <w:rPr>
                <w:rFonts w:ascii="Times New Roman" w:eastAsia="Times New Roman" w:hAnsi="Times New Roman" w:cs="Times New Roman"/>
                <w:b/>
                <w:color w:val="000000"/>
                <w:sz w:val="20"/>
                <w:szCs w:val="20"/>
                <w:lang w:val="en-US" w:eastAsia="en-US"/>
              </w:rPr>
            </w:pPr>
            <w:proofErr w:type="spellStart"/>
            <w:r>
              <w:rPr>
                <w:rFonts w:ascii="Times New Roman" w:eastAsia="Times New Roman" w:hAnsi="Times New Roman" w:cs="Times New Roman"/>
                <w:b/>
                <w:color w:val="000000"/>
                <w:sz w:val="20"/>
                <w:szCs w:val="20"/>
                <w:lang w:val="en-US" w:eastAsia="en-US"/>
              </w:rPr>
              <w:t>Amaç</w:t>
            </w:r>
            <w:proofErr w:type="spellEnd"/>
            <w:r>
              <w:rPr>
                <w:rFonts w:ascii="Times New Roman" w:eastAsia="Times New Roman" w:hAnsi="Times New Roman" w:cs="Times New Roman"/>
                <w:b/>
                <w:color w:val="000000"/>
                <w:sz w:val="20"/>
                <w:szCs w:val="20"/>
                <w:lang w:val="en-US" w:eastAsia="en-US"/>
              </w:rPr>
              <w:t xml:space="preserve"> 2 (A2)</w:t>
            </w:r>
          </w:p>
        </w:tc>
        <w:tc>
          <w:tcPr>
            <w:tcW w:w="7944" w:type="dxa"/>
            <w:gridSpan w:val="4"/>
            <w:hideMark/>
          </w:tcPr>
          <w:p w14:paraId="58447FAA" w14:textId="77777777" w:rsidR="00B451BA" w:rsidRDefault="00B451BA">
            <w:pPr>
              <w:jc w:val="both"/>
              <w:rPr>
                <w:rFonts w:ascii="Times New Roman" w:eastAsia="Times New Roman" w:hAnsi="Times New Roman" w:cs="Times New Roman"/>
                <w:color w:val="000000"/>
                <w:sz w:val="20"/>
                <w:szCs w:val="20"/>
                <w:lang w:val="en-US" w:eastAsia="en-US"/>
              </w:rPr>
            </w:pPr>
            <w:proofErr w:type="spellStart"/>
            <w:r>
              <w:rPr>
                <w:rFonts w:ascii="Times New Roman" w:eastAsia="Times New Roman" w:hAnsi="Times New Roman" w:cs="Times New Roman"/>
                <w:color w:val="000000"/>
                <w:sz w:val="20"/>
                <w:szCs w:val="20"/>
                <w:lang w:val="en-US" w:eastAsia="en-US"/>
              </w:rPr>
              <w:t>Eğitim</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ve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öğretim</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faaliyetlerinde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ortaya</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çıkan</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sorunları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proje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tabanlı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yöntemlerle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çözüme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ulaştırmak</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ve</w:t>
            </w:r>
            <w:proofErr w:type="spellEnd"/>
            <w:r>
              <w:rPr>
                <w:rFonts w:ascii="Times New Roman" w:eastAsia="Times New Roman" w:hAnsi="Times New Roman" w:cs="Times New Roman"/>
                <w:color w:val="000000"/>
                <w:sz w:val="20"/>
                <w:szCs w:val="20"/>
                <w:lang w:val="en-US" w:eastAsia="en-US"/>
              </w:rPr>
              <w:t xml:space="preserve"> 21. </w:t>
            </w:r>
            <w:proofErr w:type="spellStart"/>
            <w:r>
              <w:rPr>
                <w:rFonts w:ascii="Times New Roman" w:eastAsia="Times New Roman" w:hAnsi="Times New Roman" w:cs="Times New Roman"/>
                <w:color w:val="000000"/>
                <w:sz w:val="20"/>
                <w:szCs w:val="20"/>
                <w:lang w:val="en-US" w:eastAsia="en-US"/>
              </w:rPr>
              <w:t>yüzyıl</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becerileri</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ile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bütünleşik</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kaliteli</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eğitim</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hizmeti</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sunmak</w:t>
            </w:r>
            <w:proofErr w:type="spellEnd"/>
          </w:p>
        </w:tc>
      </w:tr>
      <w:tr w:rsidR="00B451BA" w14:paraId="2B56A188" w14:textId="77777777" w:rsidTr="00D83034">
        <w:trPr>
          <w:trHeight w:val="157"/>
        </w:trPr>
        <w:tc>
          <w:tcPr>
            <w:tcW w:w="1560" w:type="dxa"/>
            <w:gridSpan w:val="2"/>
            <w:noWrap/>
            <w:hideMark/>
          </w:tcPr>
          <w:p w14:paraId="47DE6969" w14:textId="77777777" w:rsidR="00B451BA" w:rsidRDefault="00B451BA">
            <w:pPr>
              <w:rPr>
                <w:rFonts w:ascii="Times New Roman" w:eastAsia="Times New Roman" w:hAnsi="Times New Roman" w:cs="Times New Roman"/>
                <w:b/>
                <w:color w:val="000000"/>
                <w:sz w:val="20"/>
                <w:szCs w:val="20"/>
                <w:lang w:val="en-US" w:eastAsia="en-US"/>
              </w:rPr>
            </w:pPr>
            <w:proofErr w:type="spellStart"/>
            <w:r>
              <w:rPr>
                <w:rFonts w:ascii="Times New Roman" w:eastAsia="Times New Roman" w:hAnsi="Times New Roman" w:cs="Times New Roman"/>
                <w:b/>
                <w:color w:val="000000"/>
                <w:sz w:val="20"/>
                <w:szCs w:val="20"/>
                <w:lang w:val="en-US" w:eastAsia="en-US"/>
              </w:rPr>
              <w:t>Hedef</w:t>
            </w:r>
            <w:proofErr w:type="spellEnd"/>
            <w:r>
              <w:rPr>
                <w:rFonts w:ascii="Times New Roman" w:eastAsia="Times New Roman" w:hAnsi="Times New Roman" w:cs="Times New Roman"/>
                <w:b/>
                <w:color w:val="000000"/>
                <w:sz w:val="20"/>
                <w:szCs w:val="20"/>
                <w:lang w:val="en-US" w:eastAsia="en-US"/>
              </w:rPr>
              <w:t xml:space="preserve"> 2.1 (H2.1)</w:t>
            </w:r>
          </w:p>
        </w:tc>
        <w:tc>
          <w:tcPr>
            <w:tcW w:w="7944" w:type="dxa"/>
            <w:gridSpan w:val="4"/>
            <w:hideMark/>
          </w:tcPr>
          <w:p w14:paraId="3A7EBE48" w14:textId="77777777" w:rsidR="00B451BA" w:rsidRDefault="0025216C" w:rsidP="0025216C">
            <w:pPr>
              <w:jc w:val="both"/>
              <w:rPr>
                <w:rFonts w:ascii="Times New Roman" w:eastAsia="Times New Roman" w:hAnsi="Times New Roman" w:cs="Times New Roman"/>
                <w:color w:val="000000"/>
                <w:sz w:val="20"/>
                <w:szCs w:val="20"/>
                <w:lang w:val="en-US" w:eastAsia="en-US"/>
              </w:rPr>
            </w:pPr>
            <w:r w:rsidRPr="0025216C">
              <w:rPr>
                <w:rFonts w:ascii="Times New Roman" w:eastAsia="Times New Roman" w:hAnsi="Times New Roman" w:cs="Times New Roman"/>
                <w:color w:val="000000"/>
                <w:sz w:val="20"/>
                <w:szCs w:val="20"/>
                <w:lang w:val="en-US" w:eastAsia="en-US"/>
              </w:rPr>
              <w:t xml:space="preserve">Her </w:t>
            </w:r>
            <w:proofErr w:type="spellStart"/>
            <w:r w:rsidRPr="0025216C">
              <w:rPr>
                <w:rFonts w:ascii="Times New Roman" w:eastAsia="Times New Roman" w:hAnsi="Times New Roman" w:cs="Times New Roman"/>
                <w:color w:val="000000"/>
                <w:sz w:val="20"/>
                <w:szCs w:val="20"/>
                <w:lang w:val="en-US" w:eastAsia="en-US"/>
              </w:rPr>
              <w:t>yıl</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ulusal</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ve</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uluslararası</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düzeyde</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proje</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çalışmalarından</w:t>
            </w:r>
            <w:proofErr w:type="spellEnd"/>
            <w:r w:rsidRPr="0025216C">
              <w:rPr>
                <w:rFonts w:ascii="Times New Roman" w:eastAsia="Times New Roman" w:hAnsi="Times New Roman" w:cs="Times New Roman"/>
                <w:color w:val="000000"/>
                <w:sz w:val="20"/>
                <w:szCs w:val="20"/>
                <w:lang w:val="en-US" w:eastAsia="en-US"/>
              </w:rPr>
              <w:t xml:space="preserve"> en </w:t>
            </w:r>
            <w:proofErr w:type="spellStart"/>
            <w:r w:rsidRPr="0025216C">
              <w:rPr>
                <w:rFonts w:ascii="Times New Roman" w:eastAsia="Times New Roman" w:hAnsi="Times New Roman" w:cs="Times New Roman"/>
                <w:color w:val="000000"/>
                <w:sz w:val="20"/>
                <w:szCs w:val="20"/>
                <w:lang w:val="en-US" w:eastAsia="en-US"/>
              </w:rPr>
              <w:t>az</w:t>
            </w:r>
            <w:proofErr w:type="spellEnd"/>
            <w:r w:rsidRPr="0025216C">
              <w:rPr>
                <w:rFonts w:ascii="Times New Roman" w:eastAsia="Times New Roman" w:hAnsi="Times New Roman" w:cs="Times New Roman"/>
                <w:color w:val="000000"/>
                <w:sz w:val="20"/>
                <w:szCs w:val="20"/>
                <w:lang w:val="en-US" w:eastAsia="en-US"/>
              </w:rPr>
              <w:t xml:space="preserve"> 1’ine </w:t>
            </w:r>
            <w:proofErr w:type="spellStart"/>
            <w:r w:rsidRPr="0025216C">
              <w:rPr>
                <w:rFonts w:ascii="Times New Roman" w:eastAsia="Times New Roman" w:hAnsi="Times New Roman" w:cs="Times New Roman"/>
                <w:color w:val="000000"/>
                <w:sz w:val="20"/>
                <w:szCs w:val="20"/>
                <w:lang w:val="en-US" w:eastAsia="en-US"/>
              </w:rPr>
              <w:t>aktif</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katılım</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sağlamak</w:t>
            </w:r>
            <w:proofErr w:type="spellEnd"/>
          </w:p>
        </w:tc>
      </w:tr>
      <w:tr w:rsidR="00D83034" w14:paraId="74C693A4" w14:textId="77777777" w:rsidTr="00D83034">
        <w:trPr>
          <w:trHeight w:val="80"/>
        </w:trPr>
        <w:tc>
          <w:tcPr>
            <w:tcW w:w="1560" w:type="dxa"/>
            <w:gridSpan w:val="2"/>
            <w:noWrap/>
          </w:tcPr>
          <w:p w14:paraId="1F6B537D" w14:textId="77777777" w:rsidR="00D83034" w:rsidRDefault="00D83034">
            <w:pPr>
              <w:rPr>
                <w:rFonts w:ascii="Times New Roman" w:eastAsia="Times New Roman" w:hAnsi="Times New Roman" w:cs="Times New Roman"/>
                <w:b/>
                <w:color w:val="000000"/>
                <w:sz w:val="20"/>
                <w:szCs w:val="20"/>
                <w:lang w:val="en-US" w:eastAsia="en-US"/>
              </w:rPr>
            </w:pPr>
          </w:p>
        </w:tc>
        <w:tc>
          <w:tcPr>
            <w:tcW w:w="7944" w:type="dxa"/>
            <w:gridSpan w:val="4"/>
          </w:tcPr>
          <w:p w14:paraId="736E97E8" w14:textId="77777777" w:rsidR="00D83034" w:rsidRPr="0025216C" w:rsidRDefault="00D83034" w:rsidP="0025216C">
            <w:pPr>
              <w:jc w:val="both"/>
              <w:rPr>
                <w:rFonts w:ascii="Times New Roman" w:eastAsia="Times New Roman" w:hAnsi="Times New Roman" w:cs="Times New Roman"/>
                <w:color w:val="000000"/>
                <w:sz w:val="20"/>
                <w:szCs w:val="20"/>
                <w:lang w:val="en-US" w:eastAsia="en-US"/>
              </w:rPr>
            </w:pPr>
          </w:p>
        </w:tc>
      </w:tr>
      <w:tr w:rsidR="00B451BA" w14:paraId="7B8D8B71" w14:textId="77777777" w:rsidTr="00D83034">
        <w:trPr>
          <w:trHeight w:val="80"/>
        </w:trPr>
        <w:tc>
          <w:tcPr>
            <w:tcW w:w="9504" w:type="dxa"/>
            <w:gridSpan w:val="6"/>
            <w:tcBorders>
              <w:top w:val="nil"/>
              <w:left w:val="nil"/>
              <w:bottom w:val="single" w:sz="4" w:space="0" w:color="auto"/>
              <w:right w:val="nil"/>
            </w:tcBorders>
            <w:noWrap/>
            <w:vAlign w:val="center"/>
            <w:hideMark/>
          </w:tcPr>
          <w:p w14:paraId="357F9BEC"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1ADBA043" w14:textId="77777777" w:rsidTr="00874BB9">
        <w:trPr>
          <w:trHeight w:val="300"/>
        </w:trPr>
        <w:tc>
          <w:tcPr>
            <w:tcW w:w="9504"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002B5EAC" w14:textId="77777777" w:rsidR="00B451BA" w:rsidRDefault="00B451BA">
            <w:pPr>
              <w:jc w:val="center"/>
              <w:rPr>
                <w:rFonts w:ascii="Times New Roman" w:eastAsia="Times New Roman" w:hAnsi="Times New Roman" w:cs="Times New Roman"/>
                <w:b/>
                <w:bCs/>
                <w:color w:val="FFFFFF" w:themeColor="background1"/>
                <w:lang w:val="en-US" w:eastAsia="en-US"/>
              </w:rPr>
            </w:pPr>
            <w:r>
              <w:rPr>
                <w:rFonts w:ascii="Times New Roman" w:eastAsia="Times New Roman" w:hAnsi="Times New Roman" w:cs="Times New Roman"/>
                <w:b/>
                <w:bCs/>
                <w:color w:val="FFFFFF" w:themeColor="background1"/>
                <w:lang w:val="en-US" w:eastAsia="en-US"/>
              </w:rPr>
              <w:t>HEDEFE İLİŞKİN GÖSTERGELER</w:t>
            </w:r>
          </w:p>
        </w:tc>
      </w:tr>
      <w:tr w:rsidR="00B451BA" w14:paraId="3692C8D4" w14:textId="77777777" w:rsidTr="00874BB9">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FF185" w14:textId="77777777" w:rsidR="00B451BA" w:rsidRDefault="00B451BA">
            <w:pPr>
              <w:jc w:val="center"/>
              <w:rPr>
                <w:rFonts w:ascii="Times New Roman" w:eastAsia="Times New Roman" w:hAnsi="Times New Roman" w:cs="Times New Roman"/>
                <w:bCs/>
                <w:color w:val="000000"/>
                <w:sz w:val="20"/>
                <w:szCs w:val="20"/>
                <w:lang w:val="en-US" w:eastAsia="en-US"/>
              </w:rPr>
            </w:pPr>
            <w:proofErr w:type="spellStart"/>
            <w:r>
              <w:rPr>
                <w:rFonts w:ascii="Times New Roman" w:eastAsia="Times New Roman" w:hAnsi="Times New Roman" w:cs="Times New Roman"/>
                <w:bCs/>
                <w:color w:val="000000"/>
                <w:sz w:val="20"/>
                <w:szCs w:val="20"/>
                <w:lang w:val="en-US" w:eastAsia="en-US"/>
              </w:rPr>
              <w:t>Sıra</w:t>
            </w:r>
            <w:proofErr w:type="spellEnd"/>
          </w:p>
        </w:tc>
        <w:tc>
          <w:tcPr>
            <w:tcW w:w="567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10178F8" w14:textId="77777777" w:rsidR="00B451BA" w:rsidRDefault="00B451BA">
            <w:pPr>
              <w:jc w:val="center"/>
              <w:rPr>
                <w:rFonts w:ascii="Times New Roman" w:eastAsia="Times New Roman" w:hAnsi="Times New Roman" w:cs="Times New Roman"/>
                <w:bCs/>
                <w:color w:val="000000"/>
                <w:sz w:val="20"/>
                <w:szCs w:val="20"/>
                <w:lang w:val="en-US" w:eastAsia="en-US"/>
              </w:rPr>
            </w:pPr>
            <w:proofErr w:type="spellStart"/>
            <w:r>
              <w:rPr>
                <w:rFonts w:ascii="Times New Roman" w:eastAsia="Times New Roman" w:hAnsi="Times New Roman" w:cs="Times New Roman"/>
                <w:bCs/>
                <w:color w:val="000000"/>
                <w:sz w:val="20"/>
                <w:szCs w:val="20"/>
                <w:lang w:val="en-US" w:eastAsia="en-US"/>
              </w:rPr>
              <w:t>Gösterge</w:t>
            </w:r>
            <w:proofErr w:type="spellEnd"/>
          </w:p>
        </w:tc>
        <w:tc>
          <w:tcPr>
            <w:tcW w:w="7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8AB375" w14:textId="77777777" w:rsidR="00B451BA" w:rsidRDefault="00B451BA">
            <w:pPr>
              <w:jc w:val="center"/>
              <w:rPr>
                <w:rFonts w:ascii="Times New Roman" w:eastAsia="Times New Roman" w:hAnsi="Times New Roman" w:cs="Times New Roman"/>
                <w:bCs/>
                <w:color w:val="000000"/>
                <w:sz w:val="20"/>
                <w:szCs w:val="20"/>
                <w:lang w:val="en-US" w:eastAsia="en-US"/>
              </w:rPr>
            </w:pPr>
            <w:proofErr w:type="spellStart"/>
            <w:r>
              <w:rPr>
                <w:rFonts w:ascii="Times New Roman" w:eastAsia="Times New Roman" w:hAnsi="Times New Roman" w:cs="Times New Roman"/>
                <w:bCs/>
                <w:color w:val="000000"/>
                <w:sz w:val="20"/>
                <w:szCs w:val="20"/>
                <w:lang w:val="en-US" w:eastAsia="en-US"/>
              </w:rPr>
              <w:t>Mevcut</w:t>
            </w:r>
            <w:proofErr w:type="spellEnd"/>
            <w:r>
              <w:rPr>
                <w:rFonts w:ascii="Times New Roman" w:eastAsia="Times New Roman" w:hAnsi="Times New Roman" w:cs="Times New Roman"/>
                <w:bCs/>
                <w:color w:val="000000"/>
                <w:sz w:val="20"/>
                <w:szCs w:val="20"/>
                <w:lang w:val="en-US" w:eastAsia="en-US"/>
              </w:rPr>
              <w:t xml:space="preserve">  (2018)</w:t>
            </w:r>
          </w:p>
        </w:tc>
        <w:tc>
          <w:tcPr>
            <w:tcW w:w="7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1388F6" w14:textId="77777777" w:rsidR="00B451BA" w:rsidRDefault="00B451BA">
            <w:pPr>
              <w:jc w:val="center"/>
              <w:rPr>
                <w:rFonts w:ascii="Times New Roman" w:eastAsia="Times New Roman" w:hAnsi="Times New Roman" w:cs="Times New Roman"/>
                <w:b/>
                <w:bCs/>
                <w:color w:val="000000"/>
                <w:sz w:val="20"/>
                <w:szCs w:val="20"/>
                <w:lang w:val="en-US" w:eastAsia="en-US"/>
              </w:rPr>
            </w:pPr>
            <w:proofErr w:type="spellStart"/>
            <w:r>
              <w:rPr>
                <w:rFonts w:ascii="Times New Roman" w:eastAsia="Times New Roman" w:hAnsi="Times New Roman" w:cs="Times New Roman"/>
                <w:b/>
                <w:bCs/>
                <w:color w:val="000000"/>
                <w:sz w:val="20"/>
                <w:szCs w:val="20"/>
                <w:lang w:val="en-US" w:eastAsia="en-US"/>
              </w:rPr>
              <w:t>Hedef</w:t>
            </w:r>
            <w:proofErr w:type="spellEnd"/>
            <w:r>
              <w:rPr>
                <w:rFonts w:ascii="Times New Roman" w:eastAsia="Times New Roman" w:hAnsi="Times New Roman" w:cs="Times New Roman"/>
                <w:b/>
                <w:bCs/>
                <w:color w:val="000000"/>
                <w:sz w:val="20"/>
                <w:szCs w:val="20"/>
                <w:lang w:val="en-US" w:eastAsia="en-US"/>
              </w:rPr>
              <w:t xml:space="preserve"> (2023)</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7A3011" w14:textId="77777777" w:rsidR="00B451BA" w:rsidRDefault="00B451BA">
            <w:pPr>
              <w:jc w:val="center"/>
              <w:rPr>
                <w:rFonts w:ascii="Times New Roman" w:eastAsia="Times New Roman" w:hAnsi="Times New Roman" w:cs="Times New Roman"/>
                <w:b/>
                <w:bCs/>
                <w:color w:val="000000"/>
                <w:sz w:val="20"/>
                <w:szCs w:val="20"/>
                <w:lang w:val="en-US" w:eastAsia="en-US"/>
              </w:rPr>
            </w:pPr>
            <w:proofErr w:type="spellStart"/>
            <w:r>
              <w:rPr>
                <w:rFonts w:ascii="Times New Roman" w:eastAsia="Times New Roman" w:hAnsi="Times New Roman" w:cs="Times New Roman"/>
                <w:b/>
                <w:bCs/>
                <w:color w:val="000000"/>
                <w:sz w:val="20"/>
                <w:szCs w:val="20"/>
                <w:lang w:val="en-US" w:eastAsia="en-US"/>
              </w:rPr>
              <w:t>Sorumlu</w:t>
            </w:r>
            <w:proofErr w:type="spellEnd"/>
            <w:r>
              <w:rPr>
                <w:rFonts w:ascii="Times New Roman" w:eastAsia="Times New Roman" w:hAnsi="Times New Roman" w:cs="Times New Roman"/>
                <w:b/>
                <w:bCs/>
                <w:color w:val="000000"/>
                <w:sz w:val="20"/>
                <w:szCs w:val="20"/>
                <w:lang w:val="en-US" w:eastAsia="en-US"/>
              </w:rPr>
              <w:t xml:space="preserve"> </w:t>
            </w:r>
            <w:proofErr w:type="spellStart"/>
            <w:r>
              <w:rPr>
                <w:rFonts w:ascii="Times New Roman" w:eastAsia="Times New Roman" w:hAnsi="Times New Roman" w:cs="Times New Roman"/>
                <w:b/>
                <w:bCs/>
                <w:color w:val="000000"/>
                <w:sz w:val="20"/>
                <w:szCs w:val="20"/>
                <w:lang w:val="en-US" w:eastAsia="en-US"/>
              </w:rPr>
              <w:t>Birim</w:t>
            </w:r>
            <w:proofErr w:type="spellEnd"/>
          </w:p>
        </w:tc>
      </w:tr>
      <w:tr w:rsidR="00B451BA" w14:paraId="0FDFF353" w14:textId="77777777" w:rsidTr="00C36F3B">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14:paraId="382F3FE3" w14:textId="77777777" w:rsidR="00B451BA" w:rsidRDefault="00B451BA">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2.1.1</w:t>
            </w:r>
          </w:p>
        </w:tc>
        <w:tc>
          <w:tcPr>
            <w:tcW w:w="5670" w:type="dxa"/>
            <w:gridSpan w:val="2"/>
            <w:tcBorders>
              <w:top w:val="single" w:sz="4" w:space="0" w:color="auto"/>
              <w:left w:val="nil"/>
              <w:bottom w:val="single" w:sz="4" w:space="0" w:color="auto"/>
              <w:right w:val="single" w:sz="4" w:space="0" w:color="auto"/>
            </w:tcBorders>
            <w:vAlign w:val="center"/>
          </w:tcPr>
          <w:p w14:paraId="07B2BD43" w14:textId="77777777" w:rsidR="00B451BA" w:rsidRPr="002275A7" w:rsidRDefault="0025216C">
            <w:pPr>
              <w:rPr>
                <w:rFonts w:ascii="Times New Roman" w:eastAsia="Times New Roman" w:hAnsi="Times New Roman" w:cs="Times New Roman"/>
                <w:color w:val="000000"/>
                <w:sz w:val="18"/>
                <w:szCs w:val="18"/>
                <w:lang w:val="en-US" w:eastAsia="en-US"/>
              </w:rPr>
            </w:pPr>
            <w:r w:rsidRPr="002275A7">
              <w:rPr>
                <w:rFonts w:ascii="Times New Roman" w:eastAsia="Times New Roman" w:hAnsi="Times New Roman" w:cs="Times New Roman"/>
                <w:color w:val="000000"/>
                <w:sz w:val="18"/>
                <w:szCs w:val="18"/>
                <w:lang w:val="en-US" w:eastAsia="en-US"/>
              </w:rPr>
              <w:t xml:space="preserve">TÜBİTAK </w:t>
            </w:r>
            <w:proofErr w:type="spellStart"/>
            <w:r w:rsidRPr="002275A7">
              <w:rPr>
                <w:rFonts w:ascii="Times New Roman" w:eastAsia="Times New Roman" w:hAnsi="Times New Roman" w:cs="Times New Roman"/>
                <w:color w:val="000000"/>
                <w:sz w:val="18"/>
                <w:szCs w:val="18"/>
                <w:lang w:val="en-US" w:eastAsia="en-US"/>
              </w:rPr>
              <w:t>Projelerine</w:t>
            </w:r>
            <w:proofErr w:type="spellEnd"/>
            <w:r w:rsidRPr="002275A7">
              <w:rPr>
                <w:rFonts w:ascii="Times New Roman" w:eastAsia="Times New Roman" w:hAnsi="Times New Roman" w:cs="Times New Roman"/>
                <w:color w:val="000000"/>
                <w:sz w:val="18"/>
                <w:szCs w:val="18"/>
                <w:lang w:val="en-US" w:eastAsia="en-US"/>
              </w:rPr>
              <w:t xml:space="preserve"> </w:t>
            </w:r>
            <w:proofErr w:type="spellStart"/>
            <w:r w:rsidRPr="002275A7">
              <w:rPr>
                <w:rFonts w:ascii="Times New Roman" w:eastAsia="Times New Roman" w:hAnsi="Times New Roman" w:cs="Times New Roman"/>
                <w:color w:val="000000"/>
                <w:sz w:val="18"/>
                <w:szCs w:val="18"/>
                <w:lang w:val="en-US" w:eastAsia="en-US"/>
              </w:rPr>
              <w:t>başvuru</w:t>
            </w:r>
            <w:proofErr w:type="spellEnd"/>
            <w:r w:rsidRPr="002275A7">
              <w:rPr>
                <w:rFonts w:ascii="Times New Roman" w:eastAsia="Times New Roman" w:hAnsi="Times New Roman" w:cs="Times New Roman"/>
                <w:color w:val="000000"/>
                <w:sz w:val="18"/>
                <w:szCs w:val="18"/>
                <w:lang w:val="en-US" w:eastAsia="en-US"/>
              </w:rPr>
              <w:t xml:space="preserve"> </w:t>
            </w:r>
            <w:proofErr w:type="spellStart"/>
            <w:r w:rsidRPr="002275A7">
              <w:rPr>
                <w:rFonts w:ascii="Times New Roman" w:eastAsia="Times New Roman" w:hAnsi="Times New Roman" w:cs="Times New Roman"/>
                <w:color w:val="000000"/>
                <w:sz w:val="18"/>
                <w:szCs w:val="18"/>
                <w:lang w:val="en-US" w:eastAsia="en-US"/>
              </w:rPr>
              <w:t>sayısı</w:t>
            </w:r>
            <w:proofErr w:type="spellEnd"/>
          </w:p>
        </w:tc>
        <w:tc>
          <w:tcPr>
            <w:tcW w:w="785" w:type="dxa"/>
            <w:tcBorders>
              <w:top w:val="single" w:sz="4" w:space="0" w:color="auto"/>
              <w:left w:val="nil"/>
              <w:bottom w:val="single" w:sz="4" w:space="0" w:color="auto"/>
              <w:right w:val="single" w:sz="4" w:space="0" w:color="auto"/>
            </w:tcBorders>
            <w:noWrap/>
            <w:vAlign w:val="bottom"/>
            <w:hideMark/>
          </w:tcPr>
          <w:p w14:paraId="6F1365FD" w14:textId="77777777" w:rsidR="00B451BA" w:rsidRDefault="00B451BA">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 </w:t>
            </w:r>
            <w:r w:rsidR="007E595D">
              <w:rPr>
                <w:rFonts w:ascii="Times New Roman" w:eastAsia="Times New Roman" w:hAnsi="Times New Roman" w:cs="Times New Roman"/>
                <w:color w:val="000000"/>
                <w:lang w:val="en-US" w:eastAsia="en-US"/>
              </w:rPr>
              <w:t>0</w:t>
            </w:r>
          </w:p>
        </w:tc>
        <w:tc>
          <w:tcPr>
            <w:tcW w:w="765" w:type="dxa"/>
            <w:tcBorders>
              <w:top w:val="single" w:sz="4" w:space="0" w:color="auto"/>
              <w:left w:val="nil"/>
              <w:bottom w:val="single" w:sz="4" w:space="0" w:color="auto"/>
              <w:right w:val="single" w:sz="4" w:space="0" w:color="auto"/>
            </w:tcBorders>
            <w:vAlign w:val="bottom"/>
            <w:hideMark/>
          </w:tcPr>
          <w:p w14:paraId="563C9305"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1144" w:type="dxa"/>
            <w:tcBorders>
              <w:top w:val="single" w:sz="4" w:space="0" w:color="auto"/>
              <w:left w:val="nil"/>
              <w:bottom w:val="single" w:sz="4" w:space="0" w:color="auto"/>
              <w:right w:val="single" w:sz="4" w:space="0" w:color="auto"/>
            </w:tcBorders>
            <w:vAlign w:val="center"/>
          </w:tcPr>
          <w:p w14:paraId="6CE1073F" w14:textId="77777777" w:rsidR="00B451BA" w:rsidRPr="002275A7" w:rsidRDefault="002275A7">
            <w:pPr>
              <w:jc w:val="center"/>
              <w:rPr>
                <w:rFonts w:ascii="Times New Roman" w:eastAsia="Times New Roman" w:hAnsi="Times New Roman" w:cs="Times New Roman"/>
                <w:color w:val="000000"/>
                <w:sz w:val="16"/>
                <w:szCs w:val="16"/>
                <w:lang w:val="en-US" w:eastAsia="en-US"/>
              </w:rPr>
            </w:pPr>
            <w:proofErr w:type="spellStart"/>
            <w:r w:rsidRPr="002275A7">
              <w:rPr>
                <w:rFonts w:ascii="Times New Roman" w:eastAsia="Times New Roman" w:hAnsi="Times New Roman" w:cs="Times New Roman"/>
                <w:color w:val="000000"/>
                <w:sz w:val="16"/>
                <w:szCs w:val="16"/>
                <w:lang w:val="en-US" w:eastAsia="en-US"/>
              </w:rPr>
              <w:t>Müdür</w:t>
            </w:r>
            <w:proofErr w:type="spellEnd"/>
          </w:p>
        </w:tc>
      </w:tr>
      <w:tr w:rsidR="00B451BA" w14:paraId="51C90A3B" w14:textId="77777777" w:rsidTr="00C36F3B">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14:paraId="1D867F50" w14:textId="77777777" w:rsidR="00B451BA" w:rsidRDefault="00B451BA">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2.1.2</w:t>
            </w:r>
          </w:p>
        </w:tc>
        <w:tc>
          <w:tcPr>
            <w:tcW w:w="5670" w:type="dxa"/>
            <w:gridSpan w:val="2"/>
            <w:tcBorders>
              <w:top w:val="single" w:sz="4" w:space="0" w:color="auto"/>
              <w:left w:val="nil"/>
              <w:bottom w:val="single" w:sz="4" w:space="0" w:color="auto"/>
              <w:right w:val="single" w:sz="4" w:space="0" w:color="auto"/>
            </w:tcBorders>
            <w:vAlign w:val="center"/>
          </w:tcPr>
          <w:p w14:paraId="4BCED077" w14:textId="77777777" w:rsidR="00B451BA" w:rsidRPr="002275A7" w:rsidRDefault="0025216C" w:rsidP="00C36F3B">
            <w:pPr>
              <w:rPr>
                <w:rFonts w:ascii="Times New Roman" w:eastAsia="Times New Roman" w:hAnsi="Times New Roman" w:cs="Times New Roman"/>
                <w:color w:val="000000"/>
                <w:sz w:val="18"/>
                <w:szCs w:val="18"/>
                <w:lang w:val="en-US" w:eastAsia="en-US"/>
              </w:rPr>
            </w:pPr>
            <w:r w:rsidRPr="002275A7">
              <w:rPr>
                <w:rFonts w:ascii="Times New Roman" w:eastAsia="Times New Roman" w:hAnsi="Times New Roman" w:cs="Times New Roman"/>
                <w:color w:val="000000"/>
                <w:sz w:val="18"/>
                <w:szCs w:val="18"/>
                <w:lang w:val="en-US" w:eastAsia="en-US"/>
              </w:rPr>
              <w:t xml:space="preserve">AB </w:t>
            </w:r>
            <w:proofErr w:type="spellStart"/>
            <w:r w:rsidRPr="002275A7">
              <w:rPr>
                <w:rFonts w:ascii="Times New Roman" w:eastAsia="Times New Roman" w:hAnsi="Times New Roman" w:cs="Times New Roman"/>
                <w:color w:val="000000"/>
                <w:sz w:val="18"/>
                <w:szCs w:val="18"/>
                <w:lang w:val="en-US" w:eastAsia="en-US"/>
              </w:rPr>
              <w:t>Projelerine</w:t>
            </w:r>
            <w:proofErr w:type="spellEnd"/>
            <w:r w:rsidRPr="002275A7">
              <w:rPr>
                <w:rFonts w:ascii="Times New Roman" w:eastAsia="Times New Roman" w:hAnsi="Times New Roman" w:cs="Times New Roman"/>
                <w:color w:val="000000"/>
                <w:sz w:val="18"/>
                <w:szCs w:val="18"/>
                <w:lang w:val="en-US" w:eastAsia="en-US"/>
              </w:rPr>
              <w:t xml:space="preserve"> </w:t>
            </w:r>
            <w:proofErr w:type="spellStart"/>
            <w:r w:rsidRPr="002275A7">
              <w:rPr>
                <w:rFonts w:ascii="Times New Roman" w:eastAsia="Times New Roman" w:hAnsi="Times New Roman" w:cs="Times New Roman"/>
                <w:color w:val="000000"/>
                <w:sz w:val="18"/>
                <w:szCs w:val="18"/>
                <w:lang w:val="en-US" w:eastAsia="en-US"/>
              </w:rPr>
              <w:t>başvuru</w:t>
            </w:r>
            <w:proofErr w:type="spellEnd"/>
            <w:r w:rsidRPr="002275A7">
              <w:rPr>
                <w:rFonts w:ascii="Times New Roman" w:eastAsia="Times New Roman" w:hAnsi="Times New Roman" w:cs="Times New Roman"/>
                <w:color w:val="000000"/>
                <w:sz w:val="18"/>
                <w:szCs w:val="18"/>
                <w:lang w:val="en-US" w:eastAsia="en-US"/>
              </w:rPr>
              <w:t xml:space="preserve"> </w:t>
            </w:r>
            <w:proofErr w:type="spellStart"/>
            <w:r w:rsidRPr="002275A7">
              <w:rPr>
                <w:rFonts w:ascii="Times New Roman" w:eastAsia="Times New Roman" w:hAnsi="Times New Roman" w:cs="Times New Roman"/>
                <w:color w:val="000000"/>
                <w:sz w:val="18"/>
                <w:szCs w:val="18"/>
                <w:lang w:val="en-US" w:eastAsia="en-US"/>
              </w:rPr>
              <w:t>sayısı</w:t>
            </w:r>
            <w:proofErr w:type="spellEnd"/>
          </w:p>
        </w:tc>
        <w:tc>
          <w:tcPr>
            <w:tcW w:w="785" w:type="dxa"/>
            <w:tcBorders>
              <w:top w:val="single" w:sz="4" w:space="0" w:color="auto"/>
              <w:left w:val="nil"/>
              <w:bottom w:val="single" w:sz="4" w:space="0" w:color="auto"/>
              <w:right w:val="single" w:sz="4" w:space="0" w:color="auto"/>
            </w:tcBorders>
            <w:noWrap/>
            <w:vAlign w:val="bottom"/>
            <w:hideMark/>
          </w:tcPr>
          <w:p w14:paraId="58204C1B" w14:textId="77777777" w:rsidR="00B451BA" w:rsidRDefault="00B451BA">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 </w:t>
            </w:r>
            <w:r w:rsidR="007E595D">
              <w:rPr>
                <w:rFonts w:ascii="Times New Roman" w:eastAsia="Times New Roman" w:hAnsi="Times New Roman" w:cs="Times New Roman"/>
                <w:color w:val="000000"/>
                <w:lang w:val="en-US" w:eastAsia="en-US"/>
              </w:rPr>
              <w:t>0</w:t>
            </w:r>
          </w:p>
        </w:tc>
        <w:tc>
          <w:tcPr>
            <w:tcW w:w="765" w:type="dxa"/>
            <w:tcBorders>
              <w:top w:val="single" w:sz="4" w:space="0" w:color="auto"/>
              <w:left w:val="nil"/>
              <w:bottom w:val="single" w:sz="4" w:space="0" w:color="auto"/>
              <w:right w:val="single" w:sz="4" w:space="0" w:color="auto"/>
            </w:tcBorders>
            <w:vAlign w:val="bottom"/>
            <w:hideMark/>
          </w:tcPr>
          <w:p w14:paraId="6A1490B5"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1144" w:type="dxa"/>
            <w:tcBorders>
              <w:top w:val="single" w:sz="4" w:space="0" w:color="auto"/>
              <w:left w:val="nil"/>
              <w:bottom w:val="single" w:sz="4" w:space="0" w:color="auto"/>
              <w:right w:val="single" w:sz="4" w:space="0" w:color="auto"/>
            </w:tcBorders>
            <w:vAlign w:val="center"/>
          </w:tcPr>
          <w:p w14:paraId="320054FC" w14:textId="77777777" w:rsidR="00B451BA" w:rsidRPr="002275A7" w:rsidRDefault="002275A7">
            <w:pPr>
              <w:jc w:val="center"/>
              <w:rPr>
                <w:rFonts w:ascii="Times New Roman" w:eastAsia="Times New Roman" w:hAnsi="Times New Roman" w:cs="Times New Roman"/>
                <w:color w:val="000000"/>
                <w:sz w:val="16"/>
                <w:szCs w:val="16"/>
                <w:lang w:val="en-US" w:eastAsia="en-US"/>
              </w:rPr>
            </w:pPr>
            <w:proofErr w:type="spellStart"/>
            <w:r w:rsidRPr="002275A7">
              <w:rPr>
                <w:rFonts w:ascii="Times New Roman" w:eastAsia="Times New Roman" w:hAnsi="Times New Roman" w:cs="Times New Roman"/>
                <w:color w:val="000000"/>
                <w:sz w:val="16"/>
                <w:szCs w:val="16"/>
                <w:lang w:val="en-US" w:eastAsia="en-US"/>
              </w:rPr>
              <w:t>Müdür</w:t>
            </w:r>
            <w:proofErr w:type="spellEnd"/>
          </w:p>
        </w:tc>
      </w:tr>
      <w:tr w:rsidR="00C36F3B" w14:paraId="13549E29" w14:textId="77777777" w:rsidTr="00874BB9">
        <w:tc>
          <w:tcPr>
            <w:tcW w:w="1140" w:type="dxa"/>
            <w:tcBorders>
              <w:top w:val="nil"/>
              <w:left w:val="nil"/>
              <w:bottom w:val="nil"/>
              <w:right w:val="nil"/>
            </w:tcBorders>
            <w:vAlign w:val="center"/>
            <w:hideMark/>
          </w:tcPr>
          <w:p w14:paraId="289A6C9A" w14:textId="77777777" w:rsidR="00C36F3B" w:rsidRDefault="00C36F3B" w:rsidP="00C36F3B">
            <w:pPr>
              <w:rPr>
                <w:rFonts w:ascii="Times New Roman" w:eastAsia="Times New Roman" w:hAnsi="Times New Roman" w:cs="Times New Roman"/>
                <w:color w:val="000000"/>
                <w:sz w:val="20"/>
                <w:szCs w:val="20"/>
                <w:lang w:val="en-US" w:eastAsia="en-US"/>
              </w:rPr>
            </w:pPr>
          </w:p>
        </w:tc>
        <w:tc>
          <w:tcPr>
            <w:tcW w:w="420" w:type="dxa"/>
            <w:tcBorders>
              <w:top w:val="nil"/>
              <w:left w:val="nil"/>
              <w:bottom w:val="nil"/>
              <w:right w:val="nil"/>
            </w:tcBorders>
            <w:vAlign w:val="center"/>
            <w:hideMark/>
          </w:tcPr>
          <w:p w14:paraId="47450A64" w14:textId="77777777" w:rsidR="00C36F3B" w:rsidRDefault="00C36F3B" w:rsidP="00C36F3B">
            <w:pPr>
              <w:rPr>
                <w:rFonts w:asciiTheme="minorHAnsi" w:eastAsiaTheme="minorHAnsi" w:hAnsiTheme="minorHAnsi" w:cstheme="minorBidi"/>
                <w:sz w:val="20"/>
                <w:szCs w:val="20"/>
                <w:lang w:bidi="ar-SA"/>
              </w:rPr>
            </w:pPr>
          </w:p>
        </w:tc>
        <w:tc>
          <w:tcPr>
            <w:tcW w:w="5250" w:type="dxa"/>
            <w:tcBorders>
              <w:top w:val="nil"/>
              <w:left w:val="nil"/>
              <w:bottom w:val="nil"/>
              <w:right w:val="nil"/>
            </w:tcBorders>
            <w:vAlign w:val="center"/>
            <w:hideMark/>
          </w:tcPr>
          <w:p w14:paraId="3EAC6BE1" w14:textId="77777777" w:rsidR="00C36F3B" w:rsidRDefault="00C36F3B" w:rsidP="00C36F3B">
            <w:pPr>
              <w:rPr>
                <w:rFonts w:asciiTheme="minorHAnsi" w:eastAsiaTheme="minorHAnsi" w:hAnsiTheme="minorHAnsi" w:cstheme="minorBidi"/>
                <w:sz w:val="20"/>
                <w:szCs w:val="20"/>
                <w:lang w:bidi="ar-SA"/>
              </w:rPr>
            </w:pPr>
          </w:p>
        </w:tc>
        <w:tc>
          <w:tcPr>
            <w:tcW w:w="785" w:type="dxa"/>
            <w:tcBorders>
              <w:top w:val="nil"/>
              <w:left w:val="nil"/>
              <w:bottom w:val="nil"/>
              <w:right w:val="nil"/>
            </w:tcBorders>
            <w:vAlign w:val="center"/>
            <w:hideMark/>
          </w:tcPr>
          <w:p w14:paraId="77B37080" w14:textId="77777777" w:rsidR="00C36F3B" w:rsidRDefault="00C36F3B" w:rsidP="00C36F3B">
            <w:pPr>
              <w:rPr>
                <w:rFonts w:asciiTheme="minorHAnsi" w:eastAsiaTheme="minorHAnsi" w:hAnsiTheme="minorHAnsi" w:cstheme="minorBidi"/>
                <w:sz w:val="20"/>
                <w:szCs w:val="20"/>
                <w:lang w:bidi="ar-SA"/>
              </w:rPr>
            </w:pPr>
          </w:p>
        </w:tc>
        <w:tc>
          <w:tcPr>
            <w:tcW w:w="765" w:type="dxa"/>
            <w:tcBorders>
              <w:top w:val="nil"/>
              <w:left w:val="nil"/>
              <w:bottom w:val="nil"/>
              <w:right w:val="nil"/>
            </w:tcBorders>
            <w:vAlign w:val="center"/>
            <w:hideMark/>
          </w:tcPr>
          <w:p w14:paraId="39EFCF91" w14:textId="77777777" w:rsidR="00C36F3B" w:rsidRDefault="00C36F3B" w:rsidP="00C36F3B">
            <w:pPr>
              <w:rPr>
                <w:rFonts w:asciiTheme="minorHAnsi" w:eastAsiaTheme="minorHAnsi" w:hAnsiTheme="minorHAnsi" w:cstheme="minorBidi"/>
                <w:sz w:val="20"/>
                <w:szCs w:val="20"/>
                <w:lang w:bidi="ar-SA"/>
              </w:rPr>
            </w:pPr>
          </w:p>
        </w:tc>
        <w:tc>
          <w:tcPr>
            <w:tcW w:w="1144" w:type="dxa"/>
            <w:tcBorders>
              <w:top w:val="nil"/>
              <w:left w:val="nil"/>
              <w:bottom w:val="nil"/>
              <w:right w:val="nil"/>
            </w:tcBorders>
            <w:vAlign w:val="center"/>
            <w:hideMark/>
          </w:tcPr>
          <w:p w14:paraId="3FFACB43" w14:textId="77777777" w:rsidR="00C36F3B" w:rsidRDefault="00C36F3B" w:rsidP="00C36F3B">
            <w:pPr>
              <w:rPr>
                <w:rFonts w:asciiTheme="minorHAnsi" w:eastAsiaTheme="minorHAnsi" w:hAnsiTheme="minorHAnsi" w:cstheme="minorBidi"/>
                <w:sz w:val="20"/>
                <w:szCs w:val="20"/>
                <w:lang w:bidi="ar-SA"/>
              </w:rPr>
            </w:pPr>
          </w:p>
        </w:tc>
      </w:tr>
    </w:tbl>
    <w:p w14:paraId="06BCAB89" w14:textId="77777777" w:rsidR="00B451BA" w:rsidRDefault="00B451BA" w:rsidP="00B451BA">
      <w:pPr>
        <w:rPr>
          <w:rFonts w:ascii="Times New Roman" w:hAnsi="Times New Roman" w:cs="Times New Roman"/>
        </w:rPr>
      </w:pPr>
    </w:p>
    <w:tbl>
      <w:tblPr>
        <w:tblW w:w="8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889"/>
        <w:gridCol w:w="960"/>
        <w:gridCol w:w="545"/>
        <w:gridCol w:w="545"/>
        <w:gridCol w:w="545"/>
        <w:gridCol w:w="545"/>
        <w:gridCol w:w="731"/>
        <w:gridCol w:w="927"/>
        <w:gridCol w:w="1114"/>
        <w:gridCol w:w="146"/>
      </w:tblGrid>
      <w:tr w:rsidR="00B451BA" w14:paraId="6CA20FE6" w14:textId="77777777" w:rsidTr="0025216C">
        <w:trPr>
          <w:trHeight w:val="855"/>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F0D4BDD"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A2</w:t>
            </w:r>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0C240D65" w14:textId="77777777" w:rsidR="00B451BA" w:rsidRDefault="00B451BA">
            <w:pPr>
              <w:jc w:val="both"/>
              <w:rPr>
                <w:rFonts w:ascii="Times New Roman" w:eastAsia="Times New Roman" w:hAnsi="Times New Roman" w:cs="Times New Roman"/>
                <w:color w:val="000000"/>
                <w:sz w:val="20"/>
                <w:szCs w:val="20"/>
                <w:lang w:val="en-US" w:eastAsia="en-US"/>
              </w:rPr>
            </w:pPr>
            <w:proofErr w:type="spellStart"/>
            <w:r>
              <w:rPr>
                <w:rFonts w:ascii="Times New Roman" w:eastAsia="Times New Roman" w:hAnsi="Times New Roman" w:cs="Times New Roman"/>
                <w:color w:val="000000"/>
                <w:sz w:val="20"/>
                <w:szCs w:val="20"/>
                <w:lang w:val="en-US" w:eastAsia="en-US"/>
              </w:rPr>
              <w:t>Eğitim</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ve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öğretim</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faaliyetlerinde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ortaya</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çıkan</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sorunları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proje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tabanlı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yöntemlerle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çözüme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ulaştırmak</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ve</w:t>
            </w:r>
            <w:proofErr w:type="spellEnd"/>
            <w:r>
              <w:rPr>
                <w:rFonts w:ascii="Times New Roman" w:eastAsia="Times New Roman" w:hAnsi="Times New Roman" w:cs="Times New Roman"/>
                <w:color w:val="000000"/>
                <w:sz w:val="20"/>
                <w:szCs w:val="20"/>
                <w:lang w:val="en-US" w:eastAsia="en-US"/>
              </w:rPr>
              <w:t xml:space="preserve"> 21. </w:t>
            </w:r>
            <w:proofErr w:type="spellStart"/>
            <w:r>
              <w:rPr>
                <w:rFonts w:ascii="Times New Roman" w:eastAsia="Times New Roman" w:hAnsi="Times New Roman" w:cs="Times New Roman"/>
                <w:color w:val="000000"/>
                <w:sz w:val="20"/>
                <w:szCs w:val="20"/>
                <w:lang w:val="en-US" w:eastAsia="en-US"/>
              </w:rPr>
              <w:t>yüzyıl</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becerileri</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ile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bütünleşik</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kaliteli</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eğitim</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hizmeti</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sunmak</w:t>
            </w:r>
            <w:proofErr w:type="spellEnd"/>
          </w:p>
        </w:tc>
        <w:tc>
          <w:tcPr>
            <w:tcW w:w="146" w:type="dxa"/>
            <w:tcBorders>
              <w:top w:val="nil"/>
              <w:left w:val="nil"/>
              <w:bottom w:val="nil"/>
              <w:right w:val="nil"/>
            </w:tcBorders>
            <w:vAlign w:val="center"/>
            <w:hideMark/>
          </w:tcPr>
          <w:p w14:paraId="5E228054"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0DE6BE3B" w14:textId="77777777" w:rsidTr="00785F95">
        <w:trPr>
          <w:trHeight w:val="6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048CE49"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H2.1</w:t>
            </w:r>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241E975F" w14:textId="77777777" w:rsidR="00B451BA" w:rsidRDefault="0025216C" w:rsidP="0025216C">
            <w:pPr>
              <w:jc w:val="both"/>
              <w:rPr>
                <w:rFonts w:ascii="Times New Roman" w:eastAsia="Times New Roman" w:hAnsi="Times New Roman" w:cs="Times New Roman"/>
                <w:color w:val="000000"/>
                <w:sz w:val="20"/>
                <w:szCs w:val="20"/>
                <w:lang w:val="en-US" w:eastAsia="en-US"/>
              </w:rPr>
            </w:pPr>
            <w:r w:rsidRPr="0025216C">
              <w:rPr>
                <w:rFonts w:ascii="Times New Roman" w:eastAsia="Times New Roman" w:hAnsi="Times New Roman" w:cs="Times New Roman"/>
                <w:color w:val="000000"/>
                <w:sz w:val="20"/>
                <w:szCs w:val="20"/>
                <w:lang w:val="en-US" w:eastAsia="en-US"/>
              </w:rPr>
              <w:t xml:space="preserve">Her </w:t>
            </w:r>
            <w:proofErr w:type="spellStart"/>
            <w:r w:rsidRPr="0025216C">
              <w:rPr>
                <w:rFonts w:ascii="Times New Roman" w:eastAsia="Times New Roman" w:hAnsi="Times New Roman" w:cs="Times New Roman"/>
                <w:color w:val="000000"/>
                <w:sz w:val="20"/>
                <w:szCs w:val="20"/>
                <w:lang w:val="en-US" w:eastAsia="en-US"/>
              </w:rPr>
              <w:t>yıl</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ulusal</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ve</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uluslararası</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düzeyde</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proje</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çalışmalar</w:t>
            </w:r>
            <w:r>
              <w:rPr>
                <w:rFonts w:ascii="Times New Roman" w:eastAsia="Times New Roman" w:hAnsi="Times New Roman" w:cs="Times New Roman"/>
                <w:color w:val="000000"/>
                <w:sz w:val="20"/>
                <w:szCs w:val="20"/>
                <w:lang w:val="en-US" w:eastAsia="en-US"/>
              </w:rPr>
              <w:t>ın</w:t>
            </w:r>
            <w:r w:rsidRPr="0025216C">
              <w:rPr>
                <w:rFonts w:ascii="Times New Roman" w:eastAsia="Times New Roman" w:hAnsi="Times New Roman" w:cs="Times New Roman"/>
                <w:color w:val="000000"/>
                <w:sz w:val="20"/>
                <w:szCs w:val="20"/>
                <w:lang w:val="en-US" w:eastAsia="en-US"/>
              </w:rPr>
              <w:t>dan</w:t>
            </w:r>
            <w:proofErr w:type="spellEnd"/>
            <w:r w:rsidRPr="0025216C">
              <w:rPr>
                <w:rFonts w:ascii="Times New Roman" w:eastAsia="Times New Roman" w:hAnsi="Times New Roman" w:cs="Times New Roman"/>
                <w:color w:val="000000"/>
                <w:sz w:val="20"/>
                <w:szCs w:val="20"/>
                <w:lang w:val="en-US" w:eastAsia="en-US"/>
              </w:rPr>
              <w:t xml:space="preserve"> en </w:t>
            </w:r>
            <w:proofErr w:type="spellStart"/>
            <w:r w:rsidRPr="0025216C">
              <w:rPr>
                <w:rFonts w:ascii="Times New Roman" w:eastAsia="Times New Roman" w:hAnsi="Times New Roman" w:cs="Times New Roman"/>
                <w:color w:val="000000"/>
                <w:sz w:val="20"/>
                <w:szCs w:val="20"/>
                <w:lang w:val="en-US" w:eastAsia="en-US"/>
              </w:rPr>
              <w:t>az</w:t>
            </w:r>
            <w:proofErr w:type="spellEnd"/>
            <w:r w:rsidRPr="0025216C">
              <w:rPr>
                <w:rFonts w:ascii="Times New Roman" w:eastAsia="Times New Roman" w:hAnsi="Times New Roman" w:cs="Times New Roman"/>
                <w:color w:val="000000"/>
                <w:sz w:val="20"/>
                <w:szCs w:val="20"/>
                <w:lang w:val="en-US" w:eastAsia="en-US"/>
              </w:rPr>
              <w:t xml:space="preserve"> 1’ine </w:t>
            </w:r>
            <w:proofErr w:type="spellStart"/>
            <w:r w:rsidRPr="0025216C">
              <w:rPr>
                <w:rFonts w:ascii="Times New Roman" w:eastAsia="Times New Roman" w:hAnsi="Times New Roman" w:cs="Times New Roman"/>
                <w:color w:val="000000"/>
                <w:sz w:val="20"/>
                <w:szCs w:val="20"/>
                <w:lang w:val="en-US" w:eastAsia="en-US"/>
              </w:rPr>
              <w:t>aktif</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katılım</w:t>
            </w:r>
            <w:proofErr w:type="spellEnd"/>
            <w:r w:rsidRPr="0025216C">
              <w:rPr>
                <w:rFonts w:ascii="Times New Roman" w:eastAsia="Times New Roman" w:hAnsi="Times New Roman" w:cs="Times New Roman"/>
                <w:color w:val="000000"/>
                <w:sz w:val="20"/>
                <w:szCs w:val="20"/>
                <w:lang w:val="en-US" w:eastAsia="en-US"/>
              </w:rPr>
              <w:t xml:space="preserve"> </w:t>
            </w:r>
            <w:proofErr w:type="spellStart"/>
            <w:r w:rsidRPr="0025216C">
              <w:rPr>
                <w:rFonts w:ascii="Times New Roman" w:eastAsia="Times New Roman" w:hAnsi="Times New Roman" w:cs="Times New Roman"/>
                <w:color w:val="000000"/>
                <w:sz w:val="20"/>
                <w:szCs w:val="20"/>
                <w:lang w:val="en-US" w:eastAsia="en-US"/>
              </w:rPr>
              <w:t>sağlamak</w:t>
            </w:r>
            <w:proofErr w:type="spellEnd"/>
          </w:p>
        </w:tc>
        <w:tc>
          <w:tcPr>
            <w:tcW w:w="146" w:type="dxa"/>
            <w:tcBorders>
              <w:top w:val="nil"/>
              <w:left w:val="nil"/>
              <w:bottom w:val="nil"/>
              <w:right w:val="nil"/>
            </w:tcBorders>
            <w:vAlign w:val="center"/>
            <w:hideMark/>
          </w:tcPr>
          <w:p w14:paraId="44A1CA9D"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676825E3" w14:textId="77777777" w:rsidTr="00785F95">
        <w:trPr>
          <w:trHeight w:val="300"/>
        </w:trPr>
        <w:tc>
          <w:tcPr>
            <w:tcW w:w="1584"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81CA510"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Performans</w:t>
            </w:r>
            <w:proofErr w:type="spellEnd"/>
            <w:r>
              <w:rPr>
                <w:rFonts w:ascii="Times New Roman" w:eastAsia="Times New Roman" w:hAnsi="Times New Roman" w:cs="Times New Roman"/>
                <w:b/>
                <w:bCs/>
                <w:color w:val="FFFFFF" w:themeColor="background1"/>
                <w:sz w:val="20"/>
                <w:szCs w:val="20"/>
                <w:lang w:val="en-US" w:eastAsia="en-US"/>
              </w:rPr>
              <w:t xml:space="preserve"> </w:t>
            </w:r>
            <w:proofErr w:type="spellStart"/>
            <w:r>
              <w:rPr>
                <w:rFonts w:ascii="Times New Roman" w:eastAsia="Times New Roman" w:hAnsi="Times New Roman" w:cs="Times New Roman"/>
                <w:b/>
                <w:bCs/>
                <w:color w:val="FFFFFF" w:themeColor="background1"/>
                <w:sz w:val="20"/>
                <w:szCs w:val="20"/>
                <w:lang w:val="en-US" w:eastAsia="en-US"/>
              </w:rPr>
              <w:t>Göstergeleri</w:t>
            </w:r>
            <w:proofErr w:type="spellEnd"/>
          </w:p>
        </w:tc>
        <w:tc>
          <w:tcPr>
            <w:tcW w:w="889"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DF54987"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Hedefe</w:t>
            </w:r>
            <w:proofErr w:type="spellEnd"/>
            <w:r>
              <w:rPr>
                <w:rFonts w:ascii="Times New Roman" w:eastAsia="Times New Roman" w:hAnsi="Times New Roman" w:cs="Times New Roman"/>
                <w:b/>
                <w:bCs/>
                <w:color w:val="FFFFFF" w:themeColor="background1"/>
                <w:sz w:val="20"/>
                <w:szCs w:val="20"/>
                <w:lang w:val="en-US" w:eastAsia="en-US"/>
              </w:rPr>
              <w:t xml:space="preserve"> </w:t>
            </w:r>
            <w:proofErr w:type="spellStart"/>
            <w:r>
              <w:rPr>
                <w:rFonts w:ascii="Times New Roman" w:eastAsia="Times New Roman" w:hAnsi="Times New Roman" w:cs="Times New Roman"/>
                <w:b/>
                <w:bCs/>
                <w:color w:val="FFFFFF" w:themeColor="background1"/>
                <w:sz w:val="20"/>
                <w:szCs w:val="20"/>
                <w:lang w:val="en-US" w:eastAsia="en-US"/>
              </w:rPr>
              <w:t>Etkisi</w:t>
            </w:r>
            <w:proofErr w:type="spellEnd"/>
            <w:r>
              <w:rPr>
                <w:rFonts w:ascii="Times New Roman" w:eastAsia="Times New Roman" w:hAnsi="Times New Roman" w:cs="Times New Roman"/>
                <w:b/>
                <w:bCs/>
                <w:color w:val="FFFFFF" w:themeColor="background1"/>
                <w:sz w:val="20"/>
                <w:szCs w:val="20"/>
                <w:lang w:val="en-US" w:eastAsia="en-US"/>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6129D68" w14:textId="77777777" w:rsidR="00B451BA" w:rsidRDefault="00B451BA">
            <w:pPr>
              <w:jc w:val="center"/>
              <w:rPr>
                <w:rFonts w:ascii="Times New Roman" w:eastAsia="Times New Roman" w:hAnsi="Times New Roman" w:cs="Times New Roman"/>
                <w:b/>
                <w:bCs/>
                <w:color w:val="FFFFFF" w:themeColor="background1"/>
                <w:sz w:val="18"/>
                <w:szCs w:val="18"/>
                <w:lang w:val="en-US" w:eastAsia="en-US"/>
              </w:rPr>
            </w:pPr>
            <w:r>
              <w:rPr>
                <w:rFonts w:ascii="Times New Roman" w:eastAsia="Times New Roman" w:hAnsi="Times New Roman" w:cs="Times New Roman"/>
                <w:b/>
                <w:bCs/>
                <w:color w:val="FFFFFF" w:themeColor="background1"/>
                <w:sz w:val="18"/>
                <w:szCs w:val="18"/>
                <w:lang w:val="en-US" w:eastAsia="en-US"/>
              </w:rPr>
              <w:t xml:space="preserve"> 2018 </w:t>
            </w:r>
            <w:r>
              <w:rPr>
                <w:rFonts w:ascii="Times New Roman" w:eastAsia="Times New Roman" w:hAnsi="Times New Roman" w:cs="Times New Roman"/>
                <w:b/>
                <w:bCs/>
                <w:color w:val="FFFFFF" w:themeColor="background1"/>
                <w:sz w:val="16"/>
                <w:szCs w:val="16"/>
                <w:lang w:val="en-US" w:eastAsia="en-US"/>
              </w:rPr>
              <w:t>(MEVCUT)</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32D5EB3"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2019</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E96AA2D"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2020</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50B868B"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2021</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6357F8D"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2022</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D6B2434"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2023</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258D2E0"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İzleme</w:t>
            </w:r>
            <w:proofErr w:type="spellEnd"/>
            <w:r>
              <w:rPr>
                <w:rFonts w:ascii="Times New Roman" w:eastAsia="Times New Roman" w:hAnsi="Times New Roman" w:cs="Times New Roman"/>
                <w:b/>
                <w:bCs/>
                <w:color w:val="FFFFFF" w:themeColor="background1"/>
                <w:sz w:val="20"/>
                <w:szCs w:val="20"/>
                <w:lang w:val="en-US" w:eastAsia="en-US"/>
              </w:rPr>
              <w:t xml:space="preserve"> </w:t>
            </w:r>
            <w:proofErr w:type="spellStart"/>
            <w:r>
              <w:rPr>
                <w:rFonts w:ascii="Times New Roman" w:eastAsia="Times New Roman" w:hAnsi="Times New Roman" w:cs="Times New Roman"/>
                <w:b/>
                <w:bCs/>
                <w:color w:val="FFFFFF" w:themeColor="background1"/>
                <w:sz w:val="20"/>
                <w:szCs w:val="20"/>
                <w:lang w:val="en-US" w:eastAsia="en-US"/>
              </w:rPr>
              <w:t>Sıklığı</w:t>
            </w:r>
            <w:proofErr w:type="spellEnd"/>
          </w:p>
        </w:tc>
        <w:tc>
          <w:tcPr>
            <w:tcW w:w="1114"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49EE278"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Raporlama</w:t>
            </w:r>
            <w:proofErr w:type="spellEnd"/>
            <w:r>
              <w:rPr>
                <w:rFonts w:ascii="Times New Roman" w:eastAsia="Times New Roman" w:hAnsi="Times New Roman" w:cs="Times New Roman"/>
                <w:b/>
                <w:bCs/>
                <w:color w:val="FFFFFF" w:themeColor="background1"/>
                <w:sz w:val="20"/>
                <w:szCs w:val="20"/>
                <w:lang w:val="en-US" w:eastAsia="en-US"/>
              </w:rPr>
              <w:t xml:space="preserve"> </w:t>
            </w:r>
            <w:proofErr w:type="spellStart"/>
            <w:r>
              <w:rPr>
                <w:rFonts w:ascii="Times New Roman" w:eastAsia="Times New Roman" w:hAnsi="Times New Roman" w:cs="Times New Roman"/>
                <w:b/>
                <w:bCs/>
                <w:color w:val="FFFFFF" w:themeColor="background1"/>
                <w:sz w:val="20"/>
                <w:szCs w:val="20"/>
                <w:lang w:val="en-US" w:eastAsia="en-US"/>
              </w:rPr>
              <w:t>Sıklığı</w:t>
            </w:r>
            <w:proofErr w:type="spellEnd"/>
          </w:p>
        </w:tc>
        <w:tc>
          <w:tcPr>
            <w:tcW w:w="146" w:type="dxa"/>
            <w:tcBorders>
              <w:top w:val="nil"/>
              <w:left w:val="nil"/>
              <w:bottom w:val="nil"/>
              <w:right w:val="nil"/>
            </w:tcBorders>
            <w:vAlign w:val="center"/>
            <w:hideMark/>
          </w:tcPr>
          <w:p w14:paraId="6E63029D"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r>
      <w:tr w:rsidR="00B451BA" w14:paraId="009AFF65" w14:textId="77777777" w:rsidTr="00785F9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26230"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D946B"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3A391" w14:textId="77777777" w:rsidR="00B451BA" w:rsidRDefault="00B451BA">
            <w:pPr>
              <w:rPr>
                <w:rFonts w:ascii="Times New Roman" w:eastAsia="Times New Roman" w:hAnsi="Times New Roman" w:cs="Times New Roman"/>
                <w:b/>
                <w:bCs/>
                <w:color w:val="FFFFFF" w:themeColor="background1"/>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6AB39"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705D"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A84A4"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F4DC9"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7F96D"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8A987"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CA590"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146" w:type="dxa"/>
            <w:tcBorders>
              <w:top w:val="nil"/>
              <w:left w:val="nil"/>
              <w:bottom w:val="nil"/>
              <w:right w:val="nil"/>
            </w:tcBorders>
            <w:vAlign w:val="center"/>
            <w:hideMark/>
          </w:tcPr>
          <w:p w14:paraId="3B387987" w14:textId="77777777" w:rsidR="00B451BA" w:rsidRDefault="00B451BA">
            <w:pPr>
              <w:rPr>
                <w:rFonts w:asciiTheme="minorHAnsi" w:eastAsiaTheme="minorHAnsi" w:hAnsiTheme="minorHAnsi" w:cstheme="minorBidi"/>
                <w:sz w:val="20"/>
                <w:szCs w:val="20"/>
                <w:lang w:bidi="ar-SA"/>
              </w:rPr>
            </w:pPr>
          </w:p>
        </w:tc>
      </w:tr>
      <w:tr w:rsidR="00B451BA" w14:paraId="5271ED5D" w14:textId="77777777" w:rsidTr="00785F95">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54486E1"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2.1.1</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740A1" w14:textId="77777777" w:rsidR="00B451BA" w:rsidRPr="00785F95" w:rsidRDefault="00B451BA">
            <w:pPr>
              <w:jc w:val="center"/>
              <w:rPr>
                <w:rFonts w:ascii="Times New Roman" w:eastAsia="Times New Roman" w:hAnsi="Times New Roman" w:cs="Times New Roman"/>
                <w:color w:val="000000"/>
                <w:sz w:val="18"/>
                <w:szCs w:val="18"/>
                <w:lang w:val="en-US" w:eastAsia="en-US"/>
              </w:rPr>
            </w:pPr>
            <w:r w:rsidRPr="00785F95">
              <w:rPr>
                <w:rFonts w:ascii="Times New Roman" w:eastAsia="Times New Roman" w:hAnsi="Times New Roman" w:cs="Times New Roman"/>
                <w:color w:val="000000"/>
                <w:sz w:val="18"/>
                <w:szCs w:val="18"/>
                <w:lang w:val="en-US" w:eastAsia="en-US"/>
              </w:rPr>
              <w:t> </w:t>
            </w:r>
            <w:r w:rsidR="00785F95" w:rsidRPr="00785F95">
              <w:rPr>
                <w:rFonts w:ascii="Times New Roman" w:eastAsia="Times New Roman" w:hAnsi="Times New Roman" w:cs="Times New Roman"/>
                <w:color w:val="000000"/>
                <w:sz w:val="18"/>
                <w:szCs w:val="18"/>
                <w:lang w:val="en-US" w:eastAsia="en-US"/>
              </w:rPr>
              <w:t>%50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72C17"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352C3" w14:textId="77777777" w:rsidR="00B451BA" w:rsidRDefault="00B451BA" w:rsidP="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r w:rsidR="007E595D">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AC59A"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B78B8"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2E12B"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r w:rsidR="00B451BA">
              <w:rPr>
                <w:rFonts w:ascii="Times New Roman" w:eastAsia="Times New Roman" w:hAnsi="Times New Roman" w:cs="Times New Roman"/>
                <w:color w:val="000000"/>
                <w:sz w:val="20"/>
                <w:szCs w:val="20"/>
                <w:lang w:val="en-US" w:eastAsia="en-US"/>
              </w:rPr>
              <w:t> </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4FC8B"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95D1B"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6 ay</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58AE9"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187EC5AB"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284CFB85" w14:textId="77777777" w:rsidTr="00785F95">
        <w:trPr>
          <w:trHeight w:val="300"/>
        </w:trPr>
        <w:tc>
          <w:tcPr>
            <w:tcW w:w="1584" w:type="dxa"/>
            <w:tcBorders>
              <w:top w:val="nil"/>
              <w:left w:val="single" w:sz="4" w:space="0" w:color="auto"/>
              <w:bottom w:val="single" w:sz="4" w:space="0" w:color="auto"/>
              <w:right w:val="single" w:sz="4" w:space="0" w:color="auto"/>
            </w:tcBorders>
            <w:shd w:val="clear" w:color="auto" w:fill="8064A2" w:themeFill="accent4"/>
            <w:vAlign w:val="center"/>
            <w:hideMark/>
          </w:tcPr>
          <w:p w14:paraId="77ABE41F"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2.1.2</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B6337" w14:textId="77777777" w:rsidR="00B451BA" w:rsidRPr="00785F95" w:rsidRDefault="00785F95">
            <w:pPr>
              <w:jc w:val="center"/>
              <w:rPr>
                <w:rFonts w:ascii="Times New Roman" w:eastAsia="Times New Roman" w:hAnsi="Times New Roman" w:cs="Times New Roman"/>
                <w:color w:val="000000"/>
                <w:sz w:val="18"/>
                <w:szCs w:val="18"/>
                <w:lang w:val="en-US" w:eastAsia="en-US"/>
              </w:rPr>
            </w:pPr>
            <w:r w:rsidRPr="00785F95">
              <w:rPr>
                <w:rFonts w:ascii="Times New Roman" w:eastAsia="Times New Roman" w:hAnsi="Times New Roman" w:cs="Times New Roman"/>
                <w:color w:val="000000"/>
                <w:sz w:val="18"/>
                <w:szCs w:val="18"/>
                <w:lang w:val="en-US" w:eastAsia="en-US"/>
              </w:rPr>
              <w:t>%50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9E277"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1AC87" w14:textId="77777777" w:rsidR="00B451BA" w:rsidRDefault="00B451BA" w:rsidP="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r w:rsidR="007E595D">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45A7D"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r w:rsidR="007E595D">
              <w:rPr>
                <w:rFonts w:ascii="Times New Roman" w:eastAsia="Times New Roman" w:hAnsi="Times New Roman" w:cs="Times New Roman"/>
                <w:color w:val="000000"/>
                <w:sz w:val="20"/>
                <w:szCs w:val="20"/>
                <w:lang w:val="en-US" w:eastAsia="en-US"/>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01DAA"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r w:rsidR="00B451BA">
              <w:rPr>
                <w:rFonts w:ascii="Times New Roman" w:eastAsia="Times New Roman" w:hAnsi="Times New Roman" w:cs="Times New Roman"/>
                <w:color w:val="000000"/>
                <w:sz w:val="20"/>
                <w:szCs w:val="20"/>
                <w:lang w:val="en-US" w:eastAsia="en-US"/>
              </w:rPr>
              <w:t> </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EE732"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r w:rsidR="007E595D">
              <w:rPr>
                <w:rFonts w:ascii="Times New Roman" w:eastAsia="Times New Roman" w:hAnsi="Times New Roman" w:cs="Times New Roman"/>
                <w:color w:val="000000"/>
                <w:sz w:val="20"/>
                <w:szCs w:val="20"/>
                <w:lang w:val="en-US" w:eastAsia="en-US"/>
              </w:rPr>
              <w:t>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851FE" w14:textId="77777777" w:rsidR="00B451BA" w:rsidRDefault="007E595D">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E353E"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6 ay</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D7FAA" w14:textId="77777777" w:rsidR="00B451BA" w:rsidRDefault="00B451BA">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7ED7650F"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4D71F48B" w14:textId="77777777" w:rsidTr="00785F95">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C59D597" w14:textId="77777777" w:rsidR="00B451BA" w:rsidRDefault="00B451BA">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Sorumlu</w:t>
            </w:r>
            <w:proofErr w:type="spellEnd"/>
            <w:r>
              <w:rPr>
                <w:rFonts w:ascii="Times New Roman" w:eastAsia="Times New Roman" w:hAnsi="Times New Roman" w:cs="Times New Roman"/>
                <w:b/>
                <w:bCs/>
                <w:color w:val="FFFFFF" w:themeColor="background1"/>
                <w:sz w:val="20"/>
                <w:szCs w:val="20"/>
                <w:lang w:val="en-US" w:eastAsia="en-US"/>
              </w:rPr>
              <w:t xml:space="preserve"> </w:t>
            </w:r>
            <w:proofErr w:type="spellStart"/>
            <w:r>
              <w:rPr>
                <w:rFonts w:ascii="Times New Roman" w:eastAsia="Times New Roman" w:hAnsi="Times New Roman" w:cs="Times New Roman"/>
                <w:b/>
                <w:bCs/>
                <w:color w:val="FFFFFF" w:themeColor="background1"/>
                <w:sz w:val="20"/>
                <w:szCs w:val="20"/>
                <w:lang w:val="en-US" w:eastAsia="en-US"/>
              </w:rPr>
              <w:t>Birim</w:t>
            </w:r>
            <w:proofErr w:type="spellEnd"/>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D63C525" w14:textId="7F8C7C40" w:rsidR="00B451BA" w:rsidRDefault="00785F95" w:rsidP="00265963">
            <w:pPr>
              <w:rPr>
                <w:rFonts w:ascii="Times New Roman" w:eastAsia="Times New Roman" w:hAnsi="Times New Roman" w:cs="Times New Roman"/>
                <w:color w:val="000000"/>
                <w:sz w:val="20"/>
                <w:szCs w:val="20"/>
                <w:lang w:val="en-US" w:eastAsia="en-US"/>
              </w:rPr>
            </w:pPr>
            <w:proofErr w:type="spellStart"/>
            <w:r>
              <w:rPr>
                <w:rFonts w:ascii="Times New Roman" w:eastAsia="Times New Roman" w:hAnsi="Times New Roman" w:cs="Times New Roman"/>
                <w:color w:val="000000"/>
                <w:sz w:val="20"/>
                <w:szCs w:val="20"/>
                <w:lang w:val="en-US" w:eastAsia="en-US"/>
              </w:rPr>
              <w:t>Müdür</w:t>
            </w:r>
            <w:proofErr w:type="spellEnd"/>
          </w:p>
        </w:tc>
        <w:tc>
          <w:tcPr>
            <w:tcW w:w="146" w:type="dxa"/>
            <w:tcBorders>
              <w:top w:val="nil"/>
              <w:left w:val="nil"/>
              <w:bottom w:val="nil"/>
              <w:right w:val="nil"/>
            </w:tcBorders>
            <w:vAlign w:val="center"/>
            <w:hideMark/>
          </w:tcPr>
          <w:p w14:paraId="478ED443"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61282E36" w14:textId="77777777" w:rsidTr="0025216C">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7BF490C" w14:textId="77777777" w:rsidR="00B451BA" w:rsidRDefault="00B451BA">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İşb</w:t>
            </w:r>
            <w:proofErr w:type="spellEnd"/>
            <w:r>
              <w:rPr>
                <w:rFonts w:ascii="Times New Roman" w:eastAsia="Times New Roman" w:hAnsi="Times New Roman" w:cs="Times New Roman"/>
                <w:b/>
                <w:bCs/>
                <w:color w:val="FFFFFF" w:themeColor="background1"/>
                <w:sz w:val="20"/>
                <w:szCs w:val="20"/>
                <w:lang w:val="en-US" w:eastAsia="en-US"/>
              </w:rPr>
              <w:t xml:space="preserve">. Yap. </w:t>
            </w:r>
            <w:proofErr w:type="spellStart"/>
            <w:r>
              <w:rPr>
                <w:rFonts w:ascii="Times New Roman" w:eastAsia="Times New Roman" w:hAnsi="Times New Roman" w:cs="Times New Roman"/>
                <w:b/>
                <w:bCs/>
                <w:color w:val="FFFFFF" w:themeColor="background1"/>
                <w:sz w:val="20"/>
                <w:szCs w:val="20"/>
                <w:lang w:val="en-US" w:eastAsia="en-US"/>
              </w:rPr>
              <w:t>Birim</w:t>
            </w:r>
            <w:proofErr w:type="spellEnd"/>
            <w:r>
              <w:rPr>
                <w:rFonts w:ascii="Times New Roman" w:eastAsia="Times New Roman" w:hAnsi="Times New Roman" w:cs="Times New Roman"/>
                <w:b/>
                <w:bCs/>
                <w:color w:val="FFFFFF" w:themeColor="background1"/>
                <w:sz w:val="20"/>
                <w:szCs w:val="20"/>
                <w:lang w:val="en-US" w:eastAsia="en-US"/>
              </w:rPr>
              <w:t>(</w:t>
            </w:r>
            <w:proofErr w:type="spellStart"/>
            <w:r>
              <w:rPr>
                <w:rFonts w:ascii="Times New Roman" w:eastAsia="Times New Roman" w:hAnsi="Times New Roman" w:cs="Times New Roman"/>
                <w:b/>
                <w:bCs/>
                <w:color w:val="FFFFFF" w:themeColor="background1"/>
                <w:sz w:val="20"/>
                <w:szCs w:val="20"/>
                <w:lang w:val="en-US" w:eastAsia="en-US"/>
              </w:rPr>
              <w:t>ler</w:t>
            </w:r>
            <w:proofErr w:type="spellEnd"/>
            <w:r>
              <w:rPr>
                <w:rFonts w:ascii="Times New Roman" w:eastAsia="Times New Roman" w:hAnsi="Times New Roman" w:cs="Times New Roman"/>
                <w:b/>
                <w:bCs/>
                <w:color w:val="FFFFFF" w:themeColor="background1"/>
                <w:sz w:val="20"/>
                <w:szCs w:val="20"/>
                <w:lang w:val="en-US" w:eastAsia="en-US"/>
              </w:rPr>
              <w:t>)</w:t>
            </w:r>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0620EF3" w14:textId="2C2C3B2F" w:rsidR="00B451BA" w:rsidRDefault="00265963">
            <w:pPr>
              <w:rPr>
                <w:rFonts w:ascii="Times New Roman" w:eastAsia="Times New Roman" w:hAnsi="Times New Roman" w:cs="Times New Roman"/>
                <w:color w:val="000000"/>
                <w:sz w:val="20"/>
                <w:szCs w:val="20"/>
                <w:lang w:val="en-US" w:eastAsia="en-US"/>
              </w:rPr>
            </w:pPr>
            <w:proofErr w:type="spellStart"/>
            <w:r>
              <w:rPr>
                <w:rFonts w:ascii="Times New Roman" w:eastAsia="Times New Roman" w:hAnsi="Times New Roman" w:cs="Times New Roman"/>
                <w:color w:val="000000"/>
                <w:sz w:val="20"/>
                <w:szCs w:val="20"/>
                <w:lang w:val="en-US" w:eastAsia="en-US"/>
              </w:rPr>
              <w:t>Müdür</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yrdımcısı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Öğretmenler</w:t>
            </w:r>
            <w:proofErr w:type="spellEnd"/>
          </w:p>
        </w:tc>
        <w:tc>
          <w:tcPr>
            <w:tcW w:w="146" w:type="dxa"/>
            <w:tcBorders>
              <w:top w:val="nil"/>
              <w:left w:val="nil"/>
              <w:bottom w:val="nil"/>
              <w:right w:val="nil"/>
            </w:tcBorders>
            <w:vAlign w:val="center"/>
            <w:hideMark/>
          </w:tcPr>
          <w:p w14:paraId="7CE465F4"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04A290C8" w14:textId="77777777" w:rsidTr="0025216C">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D81AF19" w14:textId="77777777" w:rsidR="00B451BA" w:rsidRDefault="00B451BA">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Riskler</w:t>
            </w:r>
            <w:proofErr w:type="spellEnd"/>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532737FC" w14:textId="77777777"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xml:space="preserve">AB </w:t>
            </w:r>
            <w:proofErr w:type="spellStart"/>
            <w:r>
              <w:rPr>
                <w:rFonts w:ascii="Times New Roman" w:eastAsia="Times New Roman" w:hAnsi="Times New Roman" w:cs="Times New Roman"/>
                <w:color w:val="000000"/>
                <w:sz w:val="20"/>
                <w:szCs w:val="20"/>
                <w:lang w:val="en-US" w:eastAsia="en-US"/>
              </w:rPr>
              <w:t>Fonlarında</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yapılması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muhtemel</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kısıtlamalar</w:t>
            </w:r>
            <w:proofErr w:type="spellEnd"/>
          </w:p>
          <w:p w14:paraId="229B9996" w14:textId="77777777"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xml:space="preserve">TÜBİTAK </w:t>
            </w:r>
            <w:proofErr w:type="spellStart"/>
            <w:r>
              <w:rPr>
                <w:rFonts w:ascii="Times New Roman" w:eastAsia="Times New Roman" w:hAnsi="Times New Roman" w:cs="Times New Roman"/>
                <w:color w:val="000000"/>
                <w:sz w:val="20"/>
                <w:szCs w:val="20"/>
                <w:lang w:val="en-US" w:eastAsia="en-US"/>
              </w:rPr>
              <w:t>Fonlarında</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yapılması</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muhtemel</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kısıtlamalar</w:t>
            </w:r>
            <w:proofErr w:type="spellEnd"/>
          </w:p>
          <w:p w14:paraId="465FDD91" w14:textId="77777777" w:rsidR="00B451BA" w:rsidRDefault="00B451BA">
            <w:pPr>
              <w:rPr>
                <w:rFonts w:ascii="Times New Roman" w:eastAsia="Times New Roman" w:hAnsi="Times New Roman" w:cs="Times New Roman"/>
                <w:color w:val="000000"/>
                <w:sz w:val="20"/>
                <w:szCs w:val="20"/>
                <w:lang w:val="en-US" w:eastAsia="en-US"/>
              </w:rPr>
            </w:pPr>
            <w:proofErr w:type="spellStart"/>
            <w:r>
              <w:rPr>
                <w:rFonts w:ascii="Times New Roman" w:eastAsia="Times New Roman" w:hAnsi="Times New Roman" w:cs="Times New Roman"/>
                <w:color w:val="000000"/>
                <w:sz w:val="20"/>
                <w:szCs w:val="20"/>
                <w:lang w:val="en-US" w:eastAsia="en-US"/>
              </w:rPr>
              <w:t>Ar-Ge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çalışmalarına</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ayrılan</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bağımsız</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bir</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bütçe</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kaleminin</w:t>
            </w:r>
            <w:proofErr w:type="spellEnd"/>
            <w:r>
              <w:rPr>
                <w:rFonts w:ascii="Times New Roman" w:eastAsia="Times New Roman" w:hAnsi="Times New Roman" w:cs="Times New Roman"/>
                <w:color w:val="000000"/>
                <w:sz w:val="20"/>
                <w:szCs w:val="20"/>
                <w:lang w:val="en-US" w:eastAsia="en-US"/>
              </w:rPr>
              <w:t xml:space="preserve"> </w:t>
            </w:r>
            <w:proofErr w:type="spellStart"/>
            <w:r>
              <w:rPr>
                <w:rFonts w:ascii="Times New Roman" w:eastAsia="Times New Roman" w:hAnsi="Times New Roman" w:cs="Times New Roman"/>
                <w:color w:val="000000"/>
                <w:sz w:val="20"/>
                <w:szCs w:val="20"/>
                <w:lang w:val="en-US" w:eastAsia="en-US"/>
              </w:rPr>
              <w:t>olmaması</w:t>
            </w:r>
            <w:proofErr w:type="spellEnd"/>
          </w:p>
        </w:tc>
        <w:tc>
          <w:tcPr>
            <w:tcW w:w="146" w:type="dxa"/>
            <w:tcBorders>
              <w:top w:val="nil"/>
              <w:left w:val="nil"/>
              <w:bottom w:val="nil"/>
              <w:right w:val="nil"/>
            </w:tcBorders>
            <w:vAlign w:val="center"/>
            <w:hideMark/>
          </w:tcPr>
          <w:p w14:paraId="66C3E7DA"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543F533B" w14:textId="77777777" w:rsidTr="0025216C">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B99026C" w14:textId="77777777" w:rsidR="00B451BA" w:rsidRDefault="00B451BA">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lastRenderedPageBreak/>
              <w:t>Stratejiler</w:t>
            </w:r>
            <w:proofErr w:type="spellEnd"/>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7FEEB28" w14:textId="77777777" w:rsidR="00785F95" w:rsidRDefault="00785F95" w:rsidP="00785F9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Evrensel bir bakış açısının kazandırılmasına yönelik bilgilendirme, konferans, toplantıların düzenlenmesi</w:t>
            </w:r>
          </w:p>
          <w:p w14:paraId="39905C89" w14:textId="77777777" w:rsidR="00B451BA" w:rsidRDefault="00785F95" w:rsidP="00785F95">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rPr>
              <w:t>Ulusal, uluslararası projelerde yer alan personelin ayrıca ödüllendirmesi aracılığıyla, personelin bu tür projelerde yer almasının teşvik edilmesi.</w:t>
            </w:r>
          </w:p>
        </w:tc>
        <w:tc>
          <w:tcPr>
            <w:tcW w:w="146" w:type="dxa"/>
            <w:tcBorders>
              <w:top w:val="nil"/>
              <w:left w:val="nil"/>
              <w:bottom w:val="nil"/>
              <w:right w:val="nil"/>
            </w:tcBorders>
            <w:vAlign w:val="center"/>
            <w:hideMark/>
          </w:tcPr>
          <w:p w14:paraId="723AC909"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6BC13D56" w14:textId="77777777" w:rsidTr="0025216C">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1C68ED1B" w14:textId="77777777" w:rsidR="00B451BA" w:rsidRDefault="00B451BA">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Maliyet</w:t>
            </w:r>
            <w:proofErr w:type="spellEnd"/>
            <w:r>
              <w:rPr>
                <w:rFonts w:ascii="Times New Roman" w:eastAsia="Times New Roman" w:hAnsi="Times New Roman" w:cs="Times New Roman"/>
                <w:b/>
                <w:bCs/>
                <w:color w:val="FFFFFF" w:themeColor="background1"/>
                <w:sz w:val="20"/>
                <w:szCs w:val="20"/>
                <w:lang w:val="en-US" w:eastAsia="en-US"/>
              </w:rPr>
              <w:t xml:space="preserve"> </w:t>
            </w:r>
            <w:proofErr w:type="spellStart"/>
            <w:r>
              <w:rPr>
                <w:rFonts w:ascii="Times New Roman" w:eastAsia="Times New Roman" w:hAnsi="Times New Roman" w:cs="Times New Roman"/>
                <w:b/>
                <w:bCs/>
                <w:color w:val="FFFFFF" w:themeColor="background1"/>
                <w:sz w:val="20"/>
                <w:szCs w:val="20"/>
                <w:lang w:val="en-US" w:eastAsia="en-US"/>
              </w:rPr>
              <w:t>Tahmini</w:t>
            </w:r>
            <w:proofErr w:type="spellEnd"/>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05CE327" w14:textId="77777777" w:rsidR="00B451BA" w:rsidRDefault="007E595D" w:rsidP="007755F1">
            <w:pPr>
              <w:jc w:val="both"/>
              <w:rPr>
                <w:rFonts w:ascii="Times New Roman" w:hAnsi="Times New Roman" w:cs="Times New Roman"/>
                <w:color w:val="000000" w:themeColor="text1"/>
                <w:sz w:val="18"/>
                <w:szCs w:val="18"/>
                <w:lang w:val="en-US" w:eastAsia="en-US"/>
              </w:rPr>
            </w:pPr>
            <w:r>
              <w:rPr>
                <w:rFonts w:ascii="Times New Roman" w:hAnsi="Times New Roman" w:cs="Times New Roman"/>
                <w:color w:val="000000" w:themeColor="text1"/>
                <w:sz w:val="18"/>
                <w:szCs w:val="18"/>
                <w:lang w:val="en-US" w:eastAsia="en-US"/>
              </w:rPr>
              <w:t>20.000 TL</w:t>
            </w:r>
          </w:p>
        </w:tc>
        <w:tc>
          <w:tcPr>
            <w:tcW w:w="146" w:type="dxa"/>
            <w:tcBorders>
              <w:top w:val="nil"/>
              <w:left w:val="nil"/>
              <w:bottom w:val="nil"/>
              <w:right w:val="nil"/>
            </w:tcBorders>
            <w:vAlign w:val="center"/>
            <w:hideMark/>
          </w:tcPr>
          <w:p w14:paraId="06830771" w14:textId="77777777" w:rsidR="00B451BA" w:rsidRDefault="00B451BA">
            <w:pPr>
              <w:rPr>
                <w:rFonts w:ascii="Times New Roman" w:hAnsi="Times New Roman" w:cs="Times New Roman"/>
                <w:color w:val="000000" w:themeColor="text1"/>
                <w:sz w:val="18"/>
                <w:szCs w:val="18"/>
                <w:lang w:val="en-US" w:eastAsia="en-US"/>
              </w:rPr>
            </w:pPr>
          </w:p>
        </w:tc>
      </w:tr>
      <w:tr w:rsidR="00B451BA" w14:paraId="562CD3DC" w14:textId="77777777" w:rsidTr="0025216C">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F5AF8CC" w14:textId="77777777" w:rsidR="00B451BA" w:rsidRDefault="00B451BA">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Tespitler</w:t>
            </w:r>
            <w:proofErr w:type="spellEnd"/>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10079B08" w14:textId="37E7489A"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proofErr w:type="spellStart"/>
            <w:r w:rsidR="00265963">
              <w:rPr>
                <w:rFonts w:ascii="Times New Roman" w:eastAsia="Times New Roman" w:hAnsi="Times New Roman" w:cs="Times New Roman"/>
                <w:color w:val="000000"/>
                <w:sz w:val="20"/>
                <w:szCs w:val="20"/>
                <w:lang w:val="en-US" w:eastAsia="en-US"/>
              </w:rPr>
              <w:t>Önceden</w:t>
            </w:r>
            <w:proofErr w:type="spellEnd"/>
            <w:r w:rsidR="00265963">
              <w:rPr>
                <w:rFonts w:ascii="Times New Roman" w:eastAsia="Times New Roman" w:hAnsi="Times New Roman" w:cs="Times New Roman"/>
                <w:color w:val="000000"/>
                <w:sz w:val="20"/>
                <w:szCs w:val="20"/>
                <w:lang w:val="en-US" w:eastAsia="en-US"/>
              </w:rPr>
              <w:t xml:space="preserve"> </w:t>
            </w:r>
            <w:proofErr w:type="spellStart"/>
            <w:r w:rsidR="00265963">
              <w:rPr>
                <w:rFonts w:ascii="Times New Roman" w:eastAsia="Times New Roman" w:hAnsi="Times New Roman" w:cs="Times New Roman"/>
                <w:color w:val="000000"/>
                <w:sz w:val="20"/>
                <w:szCs w:val="20"/>
                <w:lang w:val="en-US" w:eastAsia="en-US"/>
              </w:rPr>
              <w:t>bu</w:t>
            </w:r>
            <w:proofErr w:type="spellEnd"/>
            <w:r w:rsidR="00265963">
              <w:rPr>
                <w:rFonts w:ascii="Times New Roman" w:eastAsia="Times New Roman" w:hAnsi="Times New Roman" w:cs="Times New Roman"/>
                <w:color w:val="000000"/>
                <w:sz w:val="20"/>
                <w:szCs w:val="20"/>
                <w:lang w:val="en-US" w:eastAsia="en-US"/>
              </w:rPr>
              <w:t xml:space="preserve"> </w:t>
            </w:r>
            <w:proofErr w:type="spellStart"/>
            <w:r w:rsidR="00265963">
              <w:rPr>
                <w:rFonts w:ascii="Times New Roman" w:eastAsia="Times New Roman" w:hAnsi="Times New Roman" w:cs="Times New Roman"/>
                <w:color w:val="000000"/>
                <w:sz w:val="20"/>
                <w:szCs w:val="20"/>
                <w:lang w:val="en-US" w:eastAsia="en-US"/>
              </w:rPr>
              <w:t>konuda</w:t>
            </w:r>
            <w:proofErr w:type="spellEnd"/>
            <w:r w:rsidR="00265963">
              <w:rPr>
                <w:rFonts w:ascii="Times New Roman" w:eastAsia="Times New Roman" w:hAnsi="Times New Roman" w:cs="Times New Roman"/>
                <w:color w:val="000000"/>
                <w:sz w:val="20"/>
                <w:szCs w:val="20"/>
                <w:lang w:val="en-US" w:eastAsia="en-US"/>
              </w:rPr>
              <w:t xml:space="preserve"> </w:t>
            </w:r>
            <w:proofErr w:type="spellStart"/>
            <w:r w:rsidR="00265963">
              <w:rPr>
                <w:rFonts w:ascii="Times New Roman" w:eastAsia="Times New Roman" w:hAnsi="Times New Roman" w:cs="Times New Roman"/>
                <w:color w:val="000000"/>
                <w:sz w:val="20"/>
                <w:szCs w:val="20"/>
                <w:lang w:val="en-US" w:eastAsia="en-US"/>
              </w:rPr>
              <w:t>tecrübe</w:t>
            </w:r>
            <w:proofErr w:type="spellEnd"/>
            <w:r w:rsidR="00265963">
              <w:rPr>
                <w:rFonts w:ascii="Times New Roman" w:eastAsia="Times New Roman" w:hAnsi="Times New Roman" w:cs="Times New Roman"/>
                <w:color w:val="000000"/>
                <w:sz w:val="20"/>
                <w:szCs w:val="20"/>
                <w:lang w:val="en-US" w:eastAsia="en-US"/>
              </w:rPr>
              <w:t xml:space="preserve"> </w:t>
            </w:r>
            <w:proofErr w:type="spellStart"/>
            <w:r w:rsidR="00265963">
              <w:rPr>
                <w:rFonts w:ascii="Times New Roman" w:eastAsia="Times New Roman" w:hAnsi="Times New Roman" w:cs="Times New Roman"/>
                <w:color w:val="000000"/>
                <w:sz w:val="20"/>
                <w:szCs w:val="20"/>
                <w:lang w:val="en-US" w:eastAsia="en-US"/>
              </w:rPr>
              <w:t>kazanmış</w:t>
            </w:r>
            <w:proofErr w:type="spellEnd"/>
            <w:r w:rsidR="00265963">
              <w:rPr>
                <w:rFonts w:ascii="Times New Roman" w:eastAsia="Times New Roman" w:hAnsi="Times New Roman" w:cs="Times New Roman"/>
                <w:color w:val="000000"/>
                <w:sz w:val="20"/>
                <w:szCs w:val="20"/>
                <w:lang w:val="en-US" w:eastAsia="en-US"/>
              </w:rPr>
              <w:t xml:space="preserve"> </w:t>
            </w:r>
            <w:proofErr w:type="spellStart"/>
            <w:r w:rsidR="00265963">
              <w:rPr>
                <w:rFonts w:ascii="Times New Roman" w:eastAsia="Times New Roman" w:hAnsi="Times New Roman" w:cs="Times New Roman"/>
                <w:color w:val="000000"/>
                <w:sz w:val="20"/>
                <w:szCs w:val="20"/>
                <w:lang w:val="en-US" w:eastAsia="en-US"/>
              </w:rPr>
              <w:t>personel</w:t>
            </w:r>
            <w:proofErr w:type="spellEnd"/>
            <w:r w:rsidR="00265963">
              <w:rPr>
                <w:rFonts w:ascii="Times New Roman" w:eastAsia="Times New Roman" w:hAnsi="Times New Roman" w:cs="Times New Roman"/>
                <w:color w:val="000000"/>
                <w:sz w:val="20"/>
                <w:szCs w:val="20"/>
                <w:lang w:val="en-US" w:eastAsia="en-US"/>
              </w:rPr>
              <w:t xml:space="preserve"> </w:t>
            </w:r>
            <w:proofErr w:type="spellStart"/>
            <w:r w:rsidR="00265963">
              <w:rPr>
                <w:rFonts w:ascii="Times New Roman" w:eastAsia="Times New Roman" w:hAnsi="Times New Roman" w:cs="Times New Roman"/>
                <w:color w:val="000000"/>
                <w:sz w:val="20"/>
                <w:szCs w:val="20"/>
                <w:lang w:val="en-US" w:eastAsia="en-US"/>
              </w:rPr>
              <w:t>bulunmamakta</w:t>
            </w:r>
            <w:proofErr w:type="spellEnd"/>
          </w:p>
        </w:tc>
        <w:tc>
          <w:tcPr>
            <w:tcW w:w="146" w:type="dxa"/>
            <w:tcBorders>
              <w:top w:val="nil"/>
              <w:left w:val="nil"/>
              <w:bottom w:val="nil"/>
              <w:right w:val="nil"/>
            </w:tcBorders>
            <w:vAlign w:val="center"/>
            <w:hideMark/>
          </w:tcPr>
          <w:p w14:paraId="0ED32B32" w14:textId="77777777" w:rsidR="00B451BA" w:rsidRDefault="00B451BA">
            <w:pPr>
              <w:rPr>
                <w:rFonts w:ascii="Times New Roman" w:eastAsia="Times New Roman" w:hAnsi="Times New Roman" w:cs="Times New Roman"/>
                <w:color w:val="000000"/>
                <w:sz w:val="20"/>
                <w:szCs w:val="20"/>
                <w:lang w:val="en-US" w:eastAsia="en-US"/>
              </w:rPr>
            </w:pPr>
          </w:p>
        </w:tc>
      </w:tr>
      <w:tr w:rsidR="00785F95" w14:paraId="6660CD87" w14:textId="77777777" w:rsidTr="0025216C">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10C88FB1" w14:textId="77777777" w:rsidR="00785F95" w:rsidRDefault="00785F95">
            <w:pPr>
              <w:rPr>
                <w:rFonts w:ascii="Times New Roman" w:eastAsia="Times New Roman" w:hAnsi="Times New Roman" w:cs="Times New Roman"/>
                <w:b/>
                <w:bCs/>
                <w:color w:val="FFFFFF" w:themeColor="background1"/>
                <w:sz w:val="20"/>
                <w:szCs w:val="20"/>
                <w:lang w:val="en-US" w:eastAsia="en-US"/>
              </w:rPr>
            </w:pPr>
            <w:proofErr w:type="spellStart"/>
            <w:r>
              <w:rPr>
                <w:rFonts w:ascii="Times New Roman" w:eastAsia="Times New Roman" w:hAnsi="Times New Roman" w:cs="Times New Roman"/>
                <w:b/>
                <w:bCs/>
                <w:color w:val="FFFFFF" w:themeColor="background1"/>
                <w:sz w:val="20"/>
                <w:szCs w:val="20"/>
                <w:lang w:val="en-US" w:eastAsia="en-US"/>
              </w:rPr>
              <w:t>İhtiyaçlar</w:t>
            </w:r>
            <w:proofErr w:type="spellEnd"/>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793D3AEF" w14:textId="77777777" w:rsidR="00785F95" w:rsidRPr="002D6535" w:rsidRDefault="00785F95" w:rsidP="00785F95">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Ulusal/ Uluslararası Projelerde bilgili ve tecrübeli personel eksikliği</w:t>
            </w:r>
          </w:p>
        </w:tc>
        <w:tc>
          <w:tcPr>
            <w:tcW w:w="146" w:type="dxa"/>
            <w:tcBorders>
              <w:top w:val="nil"/>
              <w:left w:val="nil"/>
              <w:bottom w:val="nil"/>
              <w:right w:val="nil"/>
            </w:tcBorders>
            <w:vAlign w:val="center"/>
            <w:hideMark/>
          </w:tcPr>
          <w:p w14:paraId="3D0AE786" w14:textId="77777777" w:rsidR="00785F95" w:rsidRDefault="00785F95">
            <w:pPr>
              <w:rPr>
                <w:rFonts w:ascii="Times New Roman" w:eastAsia="Times New Roman" w:hAnsi="Times New Roman" w:cs="Times New Roman"/>
                <w:color w:val="000000"/>
                <w:sz w:val="20"/>
                <w:szCs w:val="20"/>
                <w:lang w:val="en-US" w:eastAsia="en-US"/>
              </w:rPr>
            </w:pPr>
          </w:p>
        </w:tc>
      </w:tr>
    </w:tbl>
    <w:p w14:paraId="2AB9A9AF" w14:textId="77777777" w:rsidR="00B451BA" w:rsidRDefault="00B451BA" w:rsidP="00B451BA">
      <w:pPr>
        <w:rPr>
          <w:rFonts w:ascii="Times New Roman" w:hAnsi="Times New Roman" w:cs="Times New Roman"/>
        </w:rPr>
      </w:pPr>
    </w:p>
    <w:p w14:paraId="2FAF58CB" w14:textId="77777777" w:rsidR="0070486D" w:rsidRDefault="0070486D" w:rsidP="0070486D">
      <w:pPr>
        <w:rPr>
          <w:rFonts w:ascii="Times New Roman" w:hAnsi="Times New Roman" w:cs="Times New Roman"/>
        </w:rPr>
      </w:pPr>
    </w:p>
    <w:tbl>
      <w:tblPr>
        <w:tblW w:w="9072" w:type="dxa"/>
        <w:tblCellMar>
          <w:left w:w="70" w:type="dxa"/>
          <w:right w:w="70" w:type="dxa"/>
        </w:tblCellMar>
        <w:tblLook w:val="04A0" w:firstRow="1" w:lastRow="0" w:firstColumn="1" w:lastColumn="0" w:noHBand="0" w:noVBand="1"/>
      </w:tblPr>
      <w:tblGrid>
        <w:gridCol w:w="1480"/>
        <w:gridCol w:w="4190"/>
        <w:gridCol w:w="960"/>
        <w:gridCol w:w="960"/>
        <w:gridCol w:w="1482"/>
      </w:tblGrid>
      <w:tr w:rsidR="0070486D" w:rsidRPr="002D6535" w14:paraId="223F302E" w14:textId="77777777" w:rsidTr="003F30CB">
        <w:trPr>
          <w:trHeight w:val="660"/>
        </w:trPr>
        <w:tc>
          <w:tcPr>
            <w:tcW w:w="1480" w:type="dxa"/>
            <w:tcBorders>
              <w:top w:val="nil"/>
              <w:left w:val="nil"/>
              <w:bottom w:val="nil"/>
              <w:right w:val="nil"/>
            </w:tcBorders>
            <w:shd w:val="clear" w:color="auto" w:fill="auto"/>
            <w:noWrap/>
            <w:hideMark/>
          </w:tcPr>
          <w:p w14:paraId="74EE42C1" w14:textId="77777777" w:rsidR="0070486D" w:rsidRPr="00E5482E" w:rsidRDefault="0070486D" w:rsidP="003F30CB">
            <w:pPr>
              <w:rPr>
                <w:rFonts w:ascii="Times New Roman" w:eastAsia="Times New Roman" w:hAnsi="Times New Roman" w:cs="Times New Roman"/>
                <w:b/>
                <w:color w:val="000000"/>
                <w:sz w:val="18"/>
                <w:szCs w:val="18"/>
              </w:rPr>
            </w:pPr>
            <w:r w:rsidRPr="00E5482E">
              <w:rPr>
                <w:rFonts w:ascii="Times New Roman" w:eastAsia="Times New Roman" w:hAnsi="Times New Roman" w:cs="Times New Roman"/>
                <w:b/>
                <w:color w:val="000000"/>
                <w:sz w:val="18"/>
                <w:szCs w:val="18"/>
              </w:rPr>
              <w:t>Amaç 3 (A3)</w:t>
            </w:r>
          </w:p>
        </w:tc>
        <w:tc>
          <w:tcPr>
            <w:tcW w:w="7592" w:type="dxa"/>
            <w:gridSpan w:val="4"/>
            <w:tcBorders>
              <w:top w:val="nil"/>
              <w:left w:val="nil"/>
              <w:bottom w:val="nil"/>
              <w:right w:val="nil"/>
            </w:tcBorders>
            <w:shd w:val="clear" w:color="auto" w:fill="auto"/>
            <w:hideMark/>
          </w:tcPr>
          <w:p w14:paraId="7383CC3D" w14:textId="77777777" w:rsidR="0070486D" w:rsidRPr="002D6535" w:rsidRDefault="0070486D" w:rsidP="003F30CB">
            <w:pPr>
              <w:jc w:val="both"/>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Eğitim kurumlarının kapasitesini ve donanım altyapısını, genel ve özel ihtiyaçları karşılayacak nitelikte geliştirmek</w:t>
            </w:r>
          </w:p>
        </w:tc>
      </w:tr>
      <w:tr w:rsidR="0070486D" w:rsidRPr="002D6535" w14:paraId="7A3BE3A8" w14:textId="77777777" w:rsidTr="003F30CB">
        <w:trPr>
          <w:trHeight w:val="660"/>
        </w:trPr>
        <w:tc>
          <w:tcPr>
            <w:tcW w:w="1480" w:type="dxa"/>
            <w:tcBorders>
              <w:top w:val="nil"/>
              <w:left w:val="nil"/>
              <w:bottom w:val="nil"/>
              <w:right w:val="nil"/>
            </w:tcBorders>
            <w:shd w:val="clear" w:color="auto" w:fill="auto"/>
            <w:noWrap/>
            <w:hideMark/>
          </w:tcPr>
          <w:p w14:paraId="6D281D77" w14:textId="77777777" w:rsidR="0070486D" w:rsidRPr="00E5482E" w:rsidRDefault="0070486D" w:rsidP="003F30CB">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Hedef </w:t>
            </w:r>
            <w:proofErr w:type="gramStart"/>
            <w:r>
              <w:rPr>
                <w:rFonts w:ascii="Times New Roman" w:eastAsia="Times New Roman" w:hAnsi="Times New Roman" w:cs="Times New Roman"/>
                <w:b/>
                <w:color w:val="000000"/>
                <w:sz w:val="18"/>
                <w:szCs w:val="18"/>
              </w:rPr>
              <w:t>3.1</w:t>
            </w:r>
            <w:proofErr w:type="gramEnd"/>
            <w:r>
              <w:rPr>
                <w:rFonts w:ascii="Times New Roman" w:eastAsia="Times New Roman" w:hAnsi="Times New Roman" w:cs="Times New Roman"/>
                <w:b/>
                <w:color w:val="000000"/>
                <w:sz w:val="18"/>
                <w:szCs w:val="18"/>
              </w:rPr>
              <w:t xml:space="preserve"> (H3.1</w:t>
            </w:r>
            <w:r w:rsidRPr="00E5482E">
              <w:rPr>
                <w:rFonts w:ascii="Times New Roman" w:eastAsia="Times New Roman" w:hAnsi="Times New Roman" w:cs="Times New Roman"/>
                <w:b/>
                <w:color w:val="000000"/>
                <w:sz w:val="18"/>
                <w:szCs w:val="18"/>
              </w:rPr>
              <w:t>)</w:t>
            </w:r>
          </w:p>
        </w:tc>
        <w:tc>
          <w:tcPr>
            <w:tcW w:w="7592" w:type="dxa"/>
            <w:gridSpan w:val="4"/>
            <w:tcBorders>
              <w:top w:val="nil"/>
              <w:left w:val="nil"/>
              <w:bottom w:val="nil"/>
              <w:right w:val="nil"/>
            </w:tcBorders>
            <w:shd w:val="clear" w:color="000000" w:fill="FFFFFF"/>
            <w:hideMark/>
          </w:tcPr>
          <w:p w14:paraId="36FF4662" w14:textId="77777777" w:rsidR="0070486D" w:rsidRPr="002D6535" w:rsidRDefault="0070486D" w:rsidP="0025216C">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Güvenli ve sosyal bir </w:t>
            </w:r>
            <w:r w:rsidR="0025216C">
              <w:rPr>
                <w:rFonts w:ascii="Times New Roman" w:eastAsia="Times New Roman" w:hAnsi="Times New Roman" w:cs="Times New Roman"/>
                <w:color w:val="000000"/>
                <w:sz w:val="18"/>
                <w:szCs w:val="18"/>
              </w:rPr>
              <w:t>kurum</w:t>
            </w:r>
            <w:r>
              <w:rPr>
                <w:rFonts w:ascii="Times New Roman" w:eastAsia="Times New Roman" w:hAnsi="Times New Roman" w:cs="Times New Roman"/>
                <w:color w:val="000000"/>
                <w:sz w:val="18"/>
                <w:szCs w:val="18"/>
              </w:rPr>
              <w:t xml:space="preserve"> ortamı oluşturmak için özel grupların ihtiyaçlarını da dikkate alarak </w:t>
            </w:r>
            <w:r w:rsidR="00857047">
              <w:rPr>
                <w:rFonts w:ascii="Times New Roman" w:eastAsia="Times New Roman" w:hAnsi="Times New Roman" w:cs="Times New Roman"/>
                <w:color w:val="000000"/>
                <w:sz w:val="18"/>
                <w:szCs w:val="18"/>
              </w:rPr>
              <w:t xml:space="preserve">fiziksel ortamların güvenlik </w:t>
            </w:r>
            <w:r>
              <w:rPr>
                <w:rFonts w:ascii="Times New Roman" w:eastAsia="Times New Roman" w:hAnsi="Times New Roman" w:cs="Times New Roman"/>
                <w:color w:val="000000"/>
                <w:sz w:val="18"/>
                <w:szCs w:val="18"/>
              </w:rPr>
              <w:t xml:space="preserve">standartlarını </w:t>
            </w:r>
            <w:r w:rsidRPr="002D6535">
              <w:rPr>
                <w:rFonts w:ascii="Times New Roman" w:eastAsia="Times New Roman" w:hAnsi="Times New Roman" w:cs="Times New Roman"/>
                <w:color w:val="000000"/>
                <w:sz w:val="18"/>
                <w:szCs w:val="18"/>
              </w:rPr>
              <w:t>%100’e çıkarmak</w:t>
            </w:r>
          </w:p>
        </w:tc>
      </w:tr>
      <w:tr w:rsidR="0070486D" w:rsidRPr="002D6535" w14:paraId="0E4A883F" w14:textId="77777777" w:rsidTr="003F30CB">
        <w:trPr>
          <w:trHeight w:val="300"/>
        </w:trPr>
        <w:tc>
          <w:tcPr>
            <w:tcW w:w="1480" w:type="dxa"/>
            <w:tcBorders>
              <w:top w:val="nil"/>
              <w:left w:val="nil"/>
              <w:bottom w:val="single" w:sz="4" w:space="0" w:color="auto"/>
              <w:right w:val="nil"/>
            </w:tcBorders>
            <w:shd w:val="clear" w:color="auto" w:fill="auto"/>
            <w:noWrap/>
            <w:vAlign w:val="center"/>
            <w:hideMark/>
          </w:tcPr>
          <w:p w14:paraId="66999DDD" w14:textId="77777777" w:rsidR="0070486D" w:rsidRPr="002D6535" w:rsidRDefault="0070486D" w:rsidP="003F30CB">
            <w:pPr>
              <w:rPr>
                <w:rFonts w:ascii="Times New Roman" w:eastAsia="Times New Roman" w:hAnsi="Times New Roman" w:cs="Times New Roman"/>
                <w:color w:val="000000"/>
                <w:sz w:val="18"/>
                <w:szCs w:val="18"/>
              </w:rPr>
            </w:pPr>
          </w:p>
        </w:tc>
        <w:tc>
          <w:tcPr>
            <w:tcW w:w="4190" w:type="dxa"/>
            <w:tcBorders>
              <w:top w:val="nil"/>
              <w:left w:val="nil"/>
              <w:bottom w:val="single" w:sz="4" w:space="0" w:color="auto"/>
              <w:right w:val="nil"/>
            </w:tcBorders>
            <w:shd w:val="clear" w:color="auto" w:fill="auto"/>
            <w:noWrap/>
            <w:vAlign w:val="center"/>
            <w:hideMark/>
          </w:tcPr>
          <w:p w14:paraId="2E4A0E9D"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6A1F6304"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51268351" w14:textId="77777777" w:rsidR="0070486D" w:rsidRPr="002D6535" w:rsidRDefault="0070486D" w:rsidP="003F30CB">
            <w:pPr>
              <w:rPr>
                <w:rFonts w:ascii="Times New Roman" w:eastAsia="Times New Roman" w:hAnsi="Times New Roman" w:cs="Times New Roman"/>
                <w:sz w:val="20"/>
                <w:szCs w:val="20"/>
              </w:rPr>
            </w:pPr>
          </w:p>
        </w:tc>
        <w:tc>
          <w:tcPr>
            <w:tcW w:w="1482" w:type="dxa"/>
            <w:tcBorders>
              <w:top w:val="nil"/>
              <w:left w:val="nil"/>
              <w:bottom w:val="single" w:sz="4" w:space="0" w:color="auto"/>
              <w:right w:val="nil"/>
            </w:tcBorders>
            <w:shd w:val="clear" w:color="auto" w:fill="auto"/>
            <w:noWrap/>
            <w:vAlign w:val="center"/>
            <w:hideMark/>
          </w:tcPr>
          <w:p w14:paraId="4D88A5B9"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722E402C" w14:textId="77777777" w:rsidTr="003F30CB">
        <w:trPr>
          <w:trHeight w:val="300"/>
        </w:trPr>
        <w:tc>
          <w:tcPr>
            <w:tcW w:w="9072"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5C598ACA"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İLİŞKİN GÖSTERGELER</w:t>
            </w:r>
          </w:p>
        </w:tc>
      </w:tr>
      <w:tr w:rsidR="0070486D" w:rsidRPr="002D6535" w14:paraId="7E224497" w14:textId="77777777" w:rsidTr="003F30CB">
        <w:trPr>
          <w:trHeight w:val="480"/>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0BB30"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Sıra</w:t>
            </w:r>
          </w:p>
        </w:tc>
        <w:tc>
          <w:tcPr>
            <w:tcW w:w="41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FA0D28"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Gösterge</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7A6F2"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Mevcut  (2018)</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2C95F0"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Hedef (2023)</w:t>
            </w:r>
          </w:p>
        </w:tc>
        <w:tc>
          <w:tcPr>
            <w:tcW w:w="148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80F420"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Sorumlu Birim</w:t>
            </w:r>
          </w:p>
        </w:tc>
      </w:tr>
      <w:tr w:rsidR="0070486D" w:rsidRPr="002D6535" w14:paraId="1E0BF233" w14:textId="77777777" w:rsidTr="003F30CB">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E5450"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.1</w:t>
            </w:r>
          </w:p>
        </w:tc>
        <w:tc>
          <w:tcPr>
            <w:tcW w:w="4190" w:type="dxa"/>
            <w:tcBorders>
              <w:top w:val="single" w:sz="4" w:space="0" w:color="auto"/>
              <w:left w:val="nil"/>
              <w:bottom w:val="single" w:sz="4" w:space="0" w:color="auto"/>
              <w:right w:val="single" w:sz="4" w:space="0" w:color="auto"/>
            </w:tcBorders>
            <w:shd w:val="clear" w:color="auto" w:fill="auto"/>
            <w:vAlign w:val="center"/>
          </w:tcPr>
          <w:p w14:paraId="51E5337D" w14:textId="77777777" w:rsidR="0070486D" w:rsidRPr="00785F95" w:rsidRDefault="0070486D" w:rsidP="003F30CB">
            <w:pPr>
              <w:rPr>
                <w:rFonts w:ascii="Times New Roman" w:eastAsia="Times New Roman" w:hAnsi="Times New Roman" w:cs="Times New Roman"/>
                <w:color w:val="000000"/>
                <w:sz w:val="18"/>
                <w:szCs w:val="18"/>
              </w:rPr>
            </w:pPr>
            <w:r w:rsidRPr="00785F95">
              <w:rPr>
                <w:rFonts w:ascii="Times New Roman" w:eastAsia="Times New Roman" w:hAnsi="Times New Roman" w:cs="Times New Roman"/>
                <w:color w:val="000000"/>
                <w:sz w:val="18"/>
                <w:szCs w:val="18"/>
              </w:rPr>
              <w:t>Engellilerin hizmetine sunulan asansörlerden aktif kullanılan asansör oranı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0F5259D" w14:textId="77777777" w:rsidR="0070486D" w:rsidRPr="002D6535" w:rsidRDefault="007E595D"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bottom"/>
          </w:tcPr>
          <w:p w14:paraId="37B0E4C2" w14:textId="77777777" w:rsidR="0070486D" w:rsidRPr="002D6535" w:rsidRDefault="007E595D"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82" w:type="dxa"/>
            <w:tcBorders>
              <w:top w:val="single" w:sz="4" w:space="0" w:color="auto"/>
              <w:left w:val="nil"/>
              <w:bottom w:val="single" w:sz="4" w:space="0" w:color="auto"/>
              <w:right w:val="single" w:sz="4" w:space="0" w:color="auto"/>
            </w:tcBorders>
            <w:shd w:val="clear" w:color="auto" w:fill="auto"/>
            <w:vAlign w:val="center"/>
          </w:tcPr>
          <w:p w14:paraId="1844AF76" w14:textId="77777777" w:rsidR="0070486D" w:rsidRPr="002D6535"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Müdür</w:t>
            </w:r>
          </w:p>
        </w:tc>
      </w:tr>
      <w:tr w:rsidR="0070486D" w:rsidRPr="002D6535" w14:paraId="1432CB49" w14:textId="77777777" w:rsidTr="003F30CB">
        <w:trPr>
          <w:trHeight w:val="31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4812"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.2</w:t>
            </w:r>
          </w:p>
        </w:tc>
        <w:tc>
          <w:tcPr>
            <w:tcW w:w="4190" w:type="dxa"/>
            <w:tcBorders>
              <w:top w:val="single" w:sz="4" w:space="0" w:color="auto"/>
              <w:left w:val="nil"/>
              <w:bottom w:val="single" w:sz="4" w:space="0" w:color="auto"/>
              <w:right w:val="single" w:sz="4" w:space="0" w:color="auto"/>
            </w:tcBorders>
            <w:shd w:val="clear" w:color="auto" w:fill="auto"/>
            <w:vAlign w:val="center"/>
          </w:tcPr>
          <w:p w14:paraId="6E74C78F" w14:textId="77777777" w:rsidR="0070486D" w:rsidRPr="00785F95" w:rsidRDefault="0070486D" w:rsidP="003F30CB">
            <w:pPr>
              <w:rPr>
                <w:rFonts w:ascii="Times New Roman" w:eastAsia="Times New Roman" w:hAnsi="Times New Roman" w:cs="Times New Roman"/>
                <w:color w:val="000000"/>
                <w:sz w:val="18"/>
                <w:szCs w:val="18"/>
              </w:rPr>
            </w:pPr>
            <w:r w:rsidRPr="00785F95">
              <w:rPr>
                <w:rFonts w:ascii="Times New Roman" w:eastAsia="Times New Roman" w:hAnsi="Times New Roman" w:cs="Times New Roman"/>
                <w:color w:val="000000"/>
                <w:sz w:val="18"/>
                <w:szCs w:val="18"/>
              </w:rPr>
              <w:t>Engellilerin hizmetine sunulan engelli rampalarından aktif kullanılan engelli rampası oranı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1189DCE" w14:textId="5B220F64" w:rsidR="0070486D" w:rsidRPr="002D6535" w:rsidRDefault="00A0155F" w:rsidP="008E03D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33</w:t>
            </w:r>
          </w:p>
        </w:tc>
        <w:tc>
          <w:tcPr>
            <w:tcW w:w="960" w:type="dxa"/>
            <w:tcBorders>
              <w:top w:val="single" w:sz="4" w:space="0" w:color="auto"/>
              <w:left w:val="nil"/>
              <w:bottom w:val="single" w:sz="4" w:space="0" w:color="auto"/>
              <w:right w:val="single" w:sz="4" w:space="0" w:color="auto"/>
            </w:tcBorders>
            <w:shd w:val="clear" w:color="auto" w:fill="auto"/>
            <w:vAlign w:val="bottom"/>
          </w:tcPr>
          <w:p w14:paraId="786AAE31" w14:textId="7BE12FFA" w:rsidR="0070486D" w:rsidRPr="002D6535" w:rsidRDefault="00FA3240" w:rsidP="008E03D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66</w:t>
            </w:r>
          </w:p>
        </w:tc>
        <w:tc>
          <w:tcPr>
            <w:tcW w:w="1482" w:type="dxa"/>
            <w:tcBorders>
              <w:top w:val="single" w:sz="4" w:space="0" w:color="auto"/>
              <w:left w:val="nil"/>
              <w:bottom w:val="single" w:sz="4" w:space="0" w:color="auto"/>
              <w:right w:val="single" w:sz="4" w:space="0" w:color="auto"/>
            </w:tcBorders>
            <w:shd w:val="clear" w:color="auto" w:fill="auto"/>
            <w:vAlign w:val="center"/>
          </w:tcPr>
          <w:p w14:paraId="2FA97D25" w14:textId="77777777" w:rsidR="0070486D" w:rsidRPr="002D6535"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Müdür</w:t>
            </w:r>
          </w:p>
        </w:tc>
      </w:tr>
      <w:tr w:rsidR="0070486D" w:rsidRPr="002D6535" w14:paraId="3FD9F74D" w14:textId="77777777" w:rsidTr="003F30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D76FF"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.3</w:t>
            </w:r>
          </w:p>
        </w:tc>
        <w:tc>
          <w:tcPr>
            <w:tcW w:w="4190" w:type="dxa"/>
            <w:tcBorders>
              <w:top w:val="single" w:sz="4" w:space="0" w:color="auto"/>
              <w:left w:val="nil"/>
              <w:bottom w:val="single" w:sz="4" w:space="0" w:color="auto"/>
              <w:right w:val="single" w:sz="4" w:space="0" w:color="auto"/>
            </w:tcBorders>
            <w:shd w:val="clear" w:color="auto" w:fill="auto"/>
            <w:vAlign w:val="center"/>
          </w:tcPr>
          <w:p w14:paraId="48BB1FC7" w14:textId="77777777" w:rsidR="0070486D" w:rsidRPr="00785F95" w:rsidRDefault="0070486D" w:rsidP="003F30CB">
            <w:pPr>
              <w:tabs>
                <w:tab w:val="left" w:pos="11875"/>
              </w:tabs>
              <w:rPr>
                <w:rFonts w:ascii="Times New Roman" w:hAnsi="Times New Roman" w:cs="Times New Roman"/>
                <w:color w:val="000000" w:themeColor="text1"/>
                <w:sz w:val="18"/>
                <w:szCs w:val="18"/>
              </w:rPr>
            </w:pPr>
            <w:r w:rsidRPr="00785F95">
              <w:rPr>
                <w:rFonts w:ascii="Times New Roman" w:hAnsi="Times New Roman" w:cs="Times New Roman"/>
                <w:color w:val="000000" w:themeColor="text1"/>
                <w:sz w:val="18"/>
                <w:szCs w:val="18"/>
              </w:rPr>
              <w:t>Kurum Risk Analizi 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DBEFAF8" w14:textId="77777777" w:rsidR="0070486D" w:rsidRPr="002D6535" w:rsidRDefault="007E595D"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bottom"/>
          </w:tcPr>
          <w:p w14:paraId="32AEE897" w14:textId="77777777" w:rsidR="0070486D" w:rsidRPr="002D6535" w:rsidRDefault="00B140D6"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vAlign w:val="center"/>
          </w:tcPr>
          <w:p w14:paraId="7B1DC34A" w14:textId="77777777" w:rsidR="0070486D" w:rsidRPr="002D6535" w:rsidRDefault="00785F95" w:rsidP="003F30CB">
            <w:pPr>
              <w:tabs>
                <w:tab w:val="left" w:pos="11875"/>
              </w:tabs>
              <w:jc w:val="center"/>
              <w:rPr>
                <w:rFonts w:ascii="Times New Roman" w:hAnsi="Times New Roman" w:cs="Times New Roman"/>
                <w:color w:val="000000" w:themeColor="text1"/>
                <w:sz w:val="18"/>
                <w:szCs w:val="18"/>
              </w:rPr>
            </w:pPr>
            <w:r>
              <w:rPr>
                <w:rFonts w:ascii="Times New Roman" w:eastAsia="Times New Roman" w:hAnsi="Times New Roman" w:cs="Times New Roman"/>
                <w:color w:val="000000"/>
                <w:sz w:val="18"/>
                <w:szCs w:val="18"/>
              </w:rPr>
              <w:t>Müdür</w:t>
            </w:r>
          </w:p>
        </w:tc>
      </w:tr>
      <w:tr w:rsidR="0070486D" w:rsidRPr="002D6535" w14:paraId="66C00134" w14:textId="77777777" w:rsidTr="003F30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23E9"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.4</w:t>
            </w:r>
          </w:p>
        </w:tc>
        <w:tc>
          <w:tcPr>
            <w:tcW w:w="4190" w:type="dxa"/>
            <w:tcBorders>
              <w:top w:val="single" w:sz="4" w:space="0" w:color="auto"/>
              <w:left w:val="nil"/>
              <w:bottom w:val="single" w:sz="4" w:space="0" w:color="auto"/>
              <w:right w:val="single" w:sz="4" w:space="0" w:color="auto"/>
            </w:tcBorders>
            <w:shd w:val="clear" w:color="auto" w:fill="auto"/>
            <w:vAlign w:val="center"/>
          </w:tcPr>
          <w:p w14:paraId="68FB5A70" w14:textId="77777777" w:rsidR="0070486D" w:rsidRPr="00785F95" w:rsidRDefault="0070486D" w:rsidP="003F30CB">
            <w:pPr>
              <w:tabs>
                <w:tab w:val="left" w:pos="11875"/>
              </w:tabs>
              <w:rPr>
                <w:rFonts w:ascii="Times New Roman" w:hAnsi="Times New Roman" w:cs="Times New Roman"/>
                <w:color w:val="000000" w:themeColor="text1"/>
                <w:sz w:val="18"/>
                <w:szCs w:val="18"/>
              </w:rPr>
            </w:pPr>
            <w:r w:rsidRPr="00785F95">
              <w:rPr>
                <w:rFonts w:ascii="Times New Roman" w:hAnsi="Times New Roman" w:cs="Times New Roman"/>
                <w:color w:val="000000" w:themeColor="text1"/>
                <w:sz w:val="18"/>
                <w:szCs w:val="18"/>
              </w:rPr>
              <w:t>Kurum Acil Durum Planı 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DC96EC1" w14:textId="77777777" w:rsidR="0070486D" w:rsidRPr="002D6535" w:rsidRDefault="007E595D"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bottom"/>
          </w:tcPr>
          <w:p w14:paraId="03AAA374" w14:textId="77777777" w:rsidR="0070486D" w:rsidRPr="002D6535" w:rsidRDefault="00B140D6"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vAlign w:val="center"/>
          </w:tcPr>
          <w:p w14:paraId="444D5B9A" w14:textId="77777777" w:rsidR="0070486D" w:rsidRPr="002D6535" w:rsidRDefault="00785F95" w:rsidP="003F30CB">
            <w:pPr>
              <w:tabs>
                <w:tab w:val="left" w:pos="11875"/>
              </w:tabs>
              <w:jc w:val="center"/>
              <w:rPr>
                <w:rFonts w:ascii="Times New Roman" w:hAnsi="Times New Roman" w:cs="Times New Roman"/>
                <w:color w:val="000000" w:themeColor="text1"/>
                <w:sz w:val="18"/>
                <w:szCs w:val="18"/>
              </w:rPr>
            </w:pPr>
            <w:r>
              <w:rPr>
                <w:rFonts w:ascii="Times New Roman" w:eastAsia="Times New Roman" w:hAnsi="Times New Roman" w:cs="Times New Roman"/>
                <w:color w:val="000000"/>
                <w:sz w:val="18"/>
                <w:szCs w:val="18"/>
              </w:rPr>
              <w:t>Müdür</w:t>
            </w:r>
          </w:p>
        </w:tc>
      </w:tr>
      <w:tr w:rsidR="0070486D" w:rsidRPr="002D6535" w14:paraId="102B50FE" w14:textId="77777777" w:rsidTr="003F30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B150F"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.5</w:t>
            </w:r>
          </w:p>
        </w:tc>
        <w:tc>
          <w:tcPr>
            <w:tcW w:w="4190" w:type="dxa"/>
            <w:tcBorders>
              <w:top w:val="single" w:sz="4" w:space="0" w:color="auto"/>
              <w:left w:val="nil"/>
              <w:bottom w:val="single" w:sz="4" w:space="0" w:color="auto"/>
              <w:right w:val="single" w:sz="4" w:space="0" w:color="auto"/>
            </w:tcBorders>
            <w:shd w:val="clear" w:color="auto" w:fill="auto"/>
            <w:vAlign w:val="center"/>
          </w:tcPr>
          <w:p w14:paraId="3163D33E" w14:textId="77777777" w:rsidR="0070486D" w:rsidRPr="00785F95" w:rsidRDefault="0070486D" w:rsidP="003F30CB">
            <w:pPr>
              <w:tabs>
                <w:tab w:val="left" w:pos="11875"/>
              </w:tabs>
              <w:rPr>
                <w:rFonts w:ascii="Times New Roman" w:hAnsi="Times New Roman" w:cs="Times New Roman"/>
                <w:color w:val="000000" w:themeColor="text1"/>
                <w:sz w:val="18"/>
                <w:szCs w:val="18"/>
              </w:rPr>
            </w:pPr>
            <w:r w:rsidRPr="00785F95">
              <w:rPr>
                <w:rFonts w:ascii="Times New Roman" w:hAnsi="Times New Roman" w:cs="Times New Roman"/>
                <w:color w:val="000000" w:themeColor="text1"/>
                <w:sz w:val="18"/>
                <w:szCs w:val="18"/>
              </w:rPr>
              <w:t>Güvenlik kamerası sistemi 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DABAF7D" w14:textId="77777777" w:rsidR="0070486D" w:rsidRPr="002D6535" w:rsidRDefault="007E595D"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bottom"/>
          </w:tcPr>
          <w:p w14:paraId="1E783092" w14:textId="0CA8CA37" w:rsidR="0070486D" w:rsidRPr="002D6535" w:rsidRDefault="008E03D9"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vAlign w:val="center"/>
          </w:tcPr>
          <w:p w14:paraId="03EC0292" w14:textId="77777777" w:rsidR="0070486D" w:rsidRPr="002D6535" w:rsidRDefault="00785F95" w:rsidP="003F30CB">
            <w:pPr>
              <w:tabs>
                <w:tab w:val="left" w:pos="11875"/>
              </w:tabs>
              <w:jc w:val="center"/>
              <w:rPr>
                <w:rFonts w:ascii="Times New Roman" w:hAnsi="Times New Roman" w:cs="Times New Roman"/>
                <w:color w:val="000000" w:themeColor="text1"/>
                <w:sz w:val="18"/>
                <w:szCs w:val="18"/>
              </w:rPr>
            </w:pPr>
            <w:r>
              <w:rPr>
                <w:rFonts w:ascii="Times New Roman" w:eastAsia="Times New Roman" w:hAnsi="Times New Roman" w:cs="Times New Roman"/>
                <w:color w:val="000000"/>
                <w:sz w:val="18"/>
                <w:szCs w:val="18"/>
              </w:rPr>
              <w:t>Müdür</w:t>
            </w:r>
          </w:p>
        </w:tc>
      </w:tr>
      <w:tr w:rsidR="0070486D" w:rsidRPr="002D6535" w14:paraId="4819B83C" w14:textId="77777777" w:rsidTr="003F30CB">
        <w:trPr>
          <w:trHeight w:val="244"/>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CB5B"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.6</w:t>
            </w:r>
          </w:p>
        </w:tc>
        <w:tc>
          <w:tcPr>
            <w:tcW w:w="4190" w:type="dxa"/>
            <w:tcBorders>
              <w:top w:val="single" w:sz="4" w:space="0" w:color="auto"/>
              <w:left w:val="nil"/>
              <w:bottom w:val="single" w:sz="4" w:space="0" w:color="auto"/>
              <w:right w:val="single" w:sz="4" w:space="0" w:color="auto"/>
            </w:tcBorders>
            <w:shd w:val="clear" w:color="auto" w:fill="auto"/>
            <w:vAlign w:val="center"/>
          </w:tcPr>
          <w:p w14:paraId="605C4CE8" w14:textId="77777777" w:rsidR="0070486D" w:rsidRPr="00785F95" w:rsidRDefault="0070486D" w:rsidP="003F30CB">
            <w:pPr>
              <w:rPr>
                <w:rFonts w:ascii="Times New Roman" w:eastAsia="Times New Roman" w:hAnsi="Times New Roman" w:cs="Times New Roman"/>
                <w:color w:val="000000"/>
                <w:sz w:val="18"/>
                <w:szCs w:val="18"/>
              </w:rPr>
            </w:pPr>
            <w:r w:rsidRPr="00785F95">
              <w:rPr>
                <w:rFonts w:ascii="Times New Roman" w:eastAsia="Times New Roman" w:hAnsi="Times New Roman" w:cs="Times New Roman"/>
                <w:color w:val="000000"/>
                <w:sz w:val="18"/>
                <w:szCs w:val="18"/>
              </w:rPr>
              <w:t>Mevcut kamera sayısının, ihtiyaç duyulan kamera sayısına oranı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FF3ADE" w14:textId="77777777" w:rsidR="0070486D" w:rsidRPr="002D6535" w:rsidRDefault="007E595D"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bottom"/>
          </w:tcPr>
          <w:p w14:paraId="0D8247A5" w14:textId="4FF7CEE2" w:rsidR="0070486D" w:rsidRPr="002D6535" w:rsidRDefault="008E03D9"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vAlign w:val="center"/>
          </w:tcPr>
          <w:p w14:paraId="5A03351E" w14:textId="77777777" w:rsidR="0070486D" w:rsidRPr="002D6535"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Müdür</w:t>
            </w:r>
          </w:p>
        </w:tc>
      </w:tr>
    </w:tbl>
    <w:p w14:paraId="1DBDA4B3" w14:textId="77777777" w:rsidR="0070486D" w:rsidRPr="002D6535" w:rsidRDefault="0070486D" w:rsidP="0070486D">
      <w:pPr>
        <w:rPr>
          <w:rFonts w:ascii="Times New Roman" w:hAnsi="Times New Roman" w:cs="Times New Roman"/>
        </w:rPr>
      </w:pPr>
    </w:p>
    <w:p w14:paraId="0F6424C6" w14:textId="77777777" w:rsidR="0070486D" w:rsidRPr="002D6535" w:rsidRDefault="0070486D" w:rsidP="0070486D">
      <w:pPr>
        <w:rPr>
          <w:rFonts w:ascii="Times New Roman" w:hAnsi="Times New Roman" w:cs="Times New Roman"/>
        </w:rPr>
      </w:pPr>
    </w:p>
    <w:tbl>
      <w:tblPr>
        <w:tblW w:w="8820" w:type="dxa"/>
        <w:tblInd w:w="-5" w:type="dxa"/>
        <w:tblCellMar>
          <w:left w:w="70" w:type="dxa"/>
          <w:right w:w="70" w:type="dxa"/>
        </w:tblCellMar>
        <w:tblLook w:val="04A0" w:firstRow="1" w:lastRow="0" w:firstColumn="1" w:lastColumn="0" w:noHBand="0" w:noVBand="1"/>
      </w:tblPr>
      <w:tblGrid>
        <w:gridCol w:w="1790"/>
        <w:gridCol w:w="933"/>
        <w:gridCol w:w="1060"/>
        <w:gridCol w:w="543"/>
        <w:gridCol w:w="560"/>
        <w:gridCol w:w="560"/>
        <w:gridCol w:w="560"/>
        <w:gridCol w:w="726"/>
        <w:gridCol w:w="917"/>
        <w:gridCol w:w="1171"/>
      </w:tblGrid>
      <w:tr w:rsidR="0070486D" w:rsidRPr="005C1EBC" w14:paraId="000073E7" w14:textId="77777777" w:rsidTr="00857047">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FE366D2"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A3</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21EC442F" w14:textId="77777777" w:rsidR="0070486D" w:rsidRPr="005C1EBC" w:rsidRDefault="0070486D" w:rsidP="003F30CB">
            <w:pPr>
              <w:jc w:val="both"/>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Eğitim kurumlarının kapasitesini ve donanım altyapısını, genel ve özel ihtiyaçları karşılayacak nitelikte geliştirmek</w:t>
            </w:r>
          </w:p>
        </w:tc>
      </w:tr>
      <w:tr w:rsidR="0070486D" w:rsidRPr="005C1EBC" w14:paraId="714251CA" w14:textId="77777777" w:rsidTr="003F30CB">
        <w:trPr>
          <w:trHeight w:val="171"/>
        </w:trPr>
        <w:tc>
          <w:tcPr>
            <w:tcW w:w="1871" w:type="dxa"/>
            <w:tcBorders>
              <w:top w:val="nil"/>
              <w:left w:val="single" w:sz="4" w:space="0" w:color="auto"/>
              <w:bottom w:val="single" w:sz="4" w:space="0" w:color="auto"/>
              <w:right w:val="single" w:sz="4" w:space="0" w:color="auto"/>
            </w:tcBorders>
            <w:shd w:val="clear" w:color="auto" w:fill="8064A2" w:themeFill="accent4"/>
            <w:vAlign w:val="center"/>
            <w:hideMark/>
          </w:tcPr>
          <w:p w14:paraId="2C6B1A91"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H3.1</w:t>
            </w:r>
          </w:p>
        </w:tc>
        <w:tc>
          <w:tcPr>
            <w:tcW w:w="6949" w:type="dxa"/>
            <w:gridSpan w:val="9"/>
            <w:tcBorders>
              <w:top w:val="single" w:sz="4" w:space="0" w:color="auto"/>
              <w:left w:val="nil"/>
              <w:bottom w:val="single" w:sz="4" w:space="0" w:color="auto"/>
              <w:right w:val="single" w:sz="4" w:space="0" w:color="auto"/>
            </w:tcBorders>
            <w:shd w:val="clear" w:color="000000" w:fill="FFFFFF"/>
            <w:hideMark/>
          </w:tcPr>
          <w:p w14:paraId="23E7089E" w14:textId="77777777" w:rsidR="0070486D" w:rsidRPr="005C1EBC" w:rsidRDefault="0070486D" w:rsidP="00C51D72">
            <w:pPr>
              <w:jc w:val="both"/>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xml:space="preserve">Güvenli ve sosyal bir </w:t>
            </w:r>
            <w:r w:rsidR="00C51D72">
              <w:rPr>
                <w:rFonts w:ascii="Times New Roman" w:eastAsia="Times New Roman" w:hAnsi="Times New Roman" w:cs="Times New Roman"/>
                <w:color w:val="000000"/>
                <w:sz w:val="18"/>
                <w:szCs w:val="18"/>
              </w:rPr>
              <w:t>kurum</w:t>
            </w:r>
            <w:r w:rsidRPr="005C1EBC">
              <w:rPr>
                <w:rFonts w:ascii="Times New Roman" w:eastAsia="Times New Roman" w:hAnsi="Times New Roman" w:cs="Times New Roman"/>
                <w:color w:val="000000"/>
                <w:sz w:val="18"/>
                <w:szCs w:val="18"/>
              </w:rPr>
              <w:t xml:space="preserve"> ortamı oluşturmak için özel grupların ihtiyaçlarını da dikkate alarak </w:t>
            </w:r>
            <w:r w:rsidR="00C51D72">
              <w:rPr>
                <w:rFonts w:ascii="Times New Roman" w:eastAsia="Times New Roman" w:hAnsi="Times New Roman" w:cs="Times New Roman"/>
                <w:color w:val="000000"/>
                <w:sz w:val="18"/>
                <w:szCs w:val="18"/>
              </w:rPr>
              <w:t xml:space="preserve">fiziksel ortamların güvenlik </w:t>
            </w:r>
            <w:r w:rsidRPr="005C1EBC">
              <w:rPr>
                <w:rFonts w:ascii="Times New Roman" w:eastAsia="Times New Roman" w:hAnsi="Times New Roman" w:cs="Times New Roman"/>
                <w:color w:val="000000"/>
                <w:sz w:val="18"/>
                <w:szCs w:val="18"/>
              </w:rPr>
              <w:t>standartlarını %100’e çıkarmak</w:t>
            </w:r>
          </w:p>
        </w:tc>
      </w:tr>
      <w:tr w:rsidR="0070486D" w:rsidRPr="005C1EBC" w14:paraId="67DAC3D9" w14:textId="77777777" w:rsidTr="003F30CB">
        <w:trPr>
          <w:trHeight w:val="300"/>
        </w:trPr>
        <w:tc>
          <w:tcPr>
            <w:tcW w:w="1871"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18489BA9"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Performans Göstergeleri</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4885DD0"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Hedefe Etkisi (%)</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E83CFF9"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 xml:space="preserve"> 2018 (MEVCUT)</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1CE7460"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2019</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8535685"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2020</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02B2FBE"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2021</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3D35695"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DAD3B57"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2023</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9CA4EB2"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İzleme Sıklığı</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139F78D"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Raporlama Sıklığı</w:t>
            </w:r>
          </w:p>
        </w:tc>
      </w:tr>
      <w:tr w:rsidR="0070486D" w:rsidRPr="005C1EBC" w14:paraId="60072339" w14:textId="77777777" w:rsidTr="003F30CB">
        <w:trPr>
          <w:trHeight w:val="269"/>
        </w:trPr>
        <w:tc>
          <w:tcPr>
            <w:tcW w:w="1871"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E983DB0" w14:textId="77777777" w:rsidR="0070486D" w:rsidRPr="005C1EBC" w:rsidRDefault="0070486D" w:rsidP="003F30CB">
            <w:pPr>
              <w:rPr>
                <w:rFonts w:ascii="Times New Roman" w:eastAsia="Times New Roman" w:hAnsi="Times New Roman" w:cs="Times New Roman"/>
                <w:b/>
                <w:bCs/>
                <w:color w:val="FFFFFF" w:themeColor="background1"/>
                <w:sz w:val="18"/>
                <w:szCs w:val="18"/>
              </w:rPr>
            </w:pPr>
          </w:p>
        </w:tc>
        <w:tc>
          <w:tcPr>
            <w:tcW w:w="962"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1836B52" w14:textId="77777777" w:rsidR="0070486D" w:rsidRPr="005C1EBC" w:rsidRDefault="0070486D" w:rsidP="003F30CB">
            <w:pPr>
              <w:rPr>
                <w:rFonts w:ascii="Times New Roman" w:eastAsia="Times New Roman" w:hAnsi="Times New Roman" w:cs="Times New Roman"/>
                <w:b/>
                <w:bCs/>
                <w:color w:val="000000"/>
                <w:sz w:val="18"/>
                <w:szCs w:val="18"/>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9B8EF38"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6BE2DA7"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8EA5899"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155EC61"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85A1662" w14:textId="77777777" w:rsidR="0070486D" w:rsidRPr="005C1EBC" w:rsidRDefault="0070486D" w:rsidP="003F30CB">
            <w:pPr>
              <w:rPr>
                <w:rFonts w:ascii="Times New Roman" w:eastAsia="Times New Roman" w:hAnsi="Times New Roman" w:cs="Times New Roman"/>
                <w:b/>
                <w:bCs/>
                <w:color w:val="000000"/>
                <w:sz w:val="18"/>
                <w:szCs w:val="18"/>
              </w:rPr>
            </w:pPr>
          </w:p>
        </w:tc>
        <w:tc>
          <w:tcPr>
            <w:tcW w:w="75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319A2F0" w14:textId="77777777" w:rsidR="0070486D" w:rsidRPr="005C1EBC" w:rsidRDefault="0070486D" w:rsidP="003F30CB">
            <w:pPr>
              <w:rPr>
                <w:rFonts w:ascii="Times New Roman" w:eastAsia="Times New Roman" w:hAnsi="Times New Roman" w:cs="Times New Roman"/>
                <w:b/>
                <w:bCs/>
                <w:color w:val="000000"/>
                <w:sz w:val="18"/>
                <w:szCs w:val="18"/>
              </w:rPr>
            </w:pPr>
          </w:p>
        </w:tc>
        <w:tc>
          <w:tcPr>
            <w:tcW w:w="94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98CBC42" w14:textId="77777777" w:rsidR="0070486D" w:rsidRPr="005C1EBC" w:rsidRDefault="0070486D" w:rsidP="003F30CB">
            <w:pPr>
              <w:rPr>
                <w:rFonts w:ascii="Times New Roman" w:eastAsia="Times New Roman" w:hAnsi="Times New Roman" w:cs="Times New Roman"/>
                <w:b/>
                <w:bCs/>
                <w:color w:val="000000"/>
                <w:sz w:val="18"/>
                <w:szCs w:val="18"/>
              </w:rPr>
            </w:pPr>
          </w:p>
        </w:tc>
        <w:tc>
          <w:tcPr>
            <w:tcW w:w="114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71F1F78" w14:textId="77777777" w:rsidR="0070486D" w:rsidRPr="005C1EBC" w:rsidRDefault="0070486D" w:rsidP="003F30CB">
            <w:pPr>
              <w:rPr>
                <w:rFonts w:ascii="Times New Roman" w:eastAsia="Times New Roman" w:hAnsi="Times New Roman" w:cs="Times New Roman"/>
                <w:b/>
                <w:bCs/>
                <w:color w:val="000000"/>
                <w:sz w:val="18"/>
                <w:szCs w:val="18"/>
              </w:rPr>
            </w:pPr>
          </w:p>
        </w:tc>
      </w:tr>
      <w:tr w:rsidR="0070486D" w:rsidRPr="005C1EBC" w14:paraId="71F3B4EA" w14:textId="77777777" w:rsidTr="003F30CB">
        <w:trPr>
          <w:trHeight w:val="64"/>
        </w:trPr>
        <w:tc>
          <w:tcPr>
            <w:tcW w:w="1871"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CDF1960"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3.1.1</w:t>
            </w:r>
          </w:p>
        </w:tc>
        <w:tc>
          <w:tcPr>
            <w:tcW w:w="962" w:type="dxa"/>
            <w:tcBorders>
              <w:top w:val="nil"/>
              <w:left w:val="nil"/>
              <w:bottom w:val="single" w:sz="4" w:space="0" w:color="auto"/>
              <w:right w:val="single" w:sz="4" w:space="0" w:color="auto"/>
            </w:tcBorders>
            <w:shd w:val="clear" w:color="000000" w:fill="FFFFFF"/>
            <w:vAlign w:val="center"/>
            <w:hideMark/>
          </w:tcPr>
          <w:p w14:paraId="65DD3F48" w14:textId="75C9752F" w:rsidR="0070486D" w:rsidRPr="005C1EBC" w:rsidRDefault="00265963" w:rsidP="008E03D9">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0</w:t>
            </w:r>
            <w:r w:rsidRPr="005C1EBC">
              <w:rPr>
                <w:rFonts w:ascii="Times New Roman" w:eastAsia="Times New Roman" w:hAnsi="Times New Roman" w:cs="Times New Roman"/>
                <w:color w:val="000000"/>
                <w:sz w:val="18"/>
                <w:szCs w:val="18"/>
              </w:rPr>
              <w:t> </w:t>
            </w:r>
            <w:r w:rsidR="0070486D" w:rsidRPr="005C1EBC">
              <w:rPr>
                <w:rFonts w:ascii="Times New Roman" w:eastAsia="Times New Roman" w:hAnsi="Times New Roman" w:cs="Times New Roman"/>
                <w:color w:val="000000"/>
                <w:sz w:val="18"/>
                <w:szCs w:val="18"/>
              </w:rPr>
              <w:t> </w:t>
            </w:r>
          </w:p>
        </w:tc>
        <w:tc>
          <w:tcPr>
            <w:tcW w:w="958" w:type="dxa"/>
            <w:tcBorders>
              <w:top w:val="nil"/>
              <w:left w:val="nil"/>
              <w:bottom w:val="single" w:sz="4" w:space="0" w:color="auto"/>
              <w:right w:val="single" w:sz="4" w:space="0" w:color="auto"/>
            </w:tcBorders>
            <w:shd w:val="clear" w:color="000000" w:fill="FFFFFF"/>
            <w:vAlign w:val="center"/>
            <w:hideMark/>
          </w:tcPr>
          <w:p w14:paraId="73D18AF7"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48CD0F74" w14:textId="77777777" w:rsidR="0070486D" w:rsidRPr="005C1EBC" w:rsidRDefault="00515BD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70486D" w:rsidRPr="005C1EBC">
              <w:rPr>
                <w:rFonts w:ascii="Times New Roman" w:eastAsia="Times New Roman" w:hAnsi="Times New Roman" w:cs="Times New Roman"/>
                <w:color w:val="000000"/>
                <w:sz w:val="18"/>
                <w:szCs w:val="18"/>
              </w:rPr>
              <w:t> </w:t>
            </w:r>
          </w:p>
        </w:tc>
        <w:tc>
          <w:tcPr>
            <w:tcW w:w="546" w:type="dxa"/>
            <w:tcBorders>
              <w:top w:val="nil"/>
              <w:left w:val="nil"/>
              <w:bottom w:val="single" w:sz="4" w:space="0" w:color="auto"/>
              <w:right w:val="single" w:sz="4" w:space="0" w:color="auto"/>
            </w:tcBorders>
            <w:shd w:val="clear" w:color="000000" w:fill="FFFFFF"/>
            <w:vAlign w:val="center"/>
            <w:hideMark/>
          </w:tcPr>
          <w:p w14:paraId="7DD6BA5E" w14:textId="77777777" w:rsidR="0070486D" w:rsidRPr="005C1EBC" w:rsidRDefault="00515BD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31B89133" w14:textId="77777777" w:rsidR="0070486D" w:rsidRPr="005C1EBC" w:rsidRDefault="00515BD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10A71E7B" w14:textId="77777777" w:rsidR="0070486D" w:rsidRPr="005C1EBC" w:rsidRDefault="00515BD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50" w:type="dxa"/>
            <w:tcBorders>
              <w:top w:val="nil"/>
              <w:left w:val="nil"/>
              <w:bottom w:val="single" w:sz="4" w:space="0" w:color="auto"/>
              <w:right w:val="single" w:sz="4" w:space="0" w:color="auto"/>
            </w:tcBorders>
            <w:shd w:val="clear" w:color="000000" w:fill="FFFFFF"/>
            <w:vAlign w:val="center"/>
            <w:hideMark/>
          </w:tcPr>
          <w:p w14:paraId="76491D10"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948" w:type="dxa"/>
            <w:tcBorders>
              <w:top w:val="nil"/>
              <w:left w:val="nil"/>
              <w:bottom w:val="single" w:sz="4" w:space="0" w:color="auto"/>
              <w:right w:val="single" w:sz="4" w:space="0" w:color="auto"/>
            </w:tcBorders>
            <w:shd w:val="clear" w:color="000000" w:fill="FFFFFF"/>
            <w:vAlign w:val="center"/>
            <w:hideMark/>
          </w:tcPr>
          <w:p w14:paraId="6DECDA7B"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7" w:type="dxa"/>
            <w:tcBorders>
              <w:top w:val="nil"/>
              <w:left w:val="nil"/>
              <w:bottom w:val="single" w:sz="4" w:space="0" w:color="auto"/>
              <w:right w:val="single" w:sz="4" w:space="0" w:color="auto"/>
            </w:tcBorders>
            <w:shd w:val="clear" w:color="000000" w:fill="FFFFFF"/>
            <w:vAlign w:val="center"/>
            <w:hideMark/>
          </w:tcPr>
          <w:p w14:paraId="3286A1A3"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6030132D" w14:textId="77777777" w:rsidTr="003F30CB">
        <w:trPr>
          <w:trHeight w:val="64"/>
        </w:trPr>
        <w:tc>
          <w:tcPr>
            <w:tcW w:w="1871"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D7078E2"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3.1.2</w:t>
            </w:r>
          </w:p>
        </w:tc>
        <w:tc>
          <w:tcPr>
            <w:tcW w:w="962" w:type="dxa"/>
            <w:tcBorders>
              <w:top w:val="nil"/>
              <w:left w:val="nil"/>
              <w:bottom w:val="single" w:sz="4" w:space="0" w:color="auto"/>
              <w:right w:val="single" w:sz="4" w:space="0" w:color="auto"/>
            </w:tcBorders>
            <w:shd w:val="clear" w:color="000000" w:fill="FFFFFF"/>
            <w:vAlign w:val="center"/>
            <w:hideMark/>
          </w:tcPr>
          <w:p w14:paraId="4EDA43F4"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515BDC">
              <w:rPr>
                <w:rFonts w:ascii="Times New Roman" w:eastAsia="Times New Roman" w:hAnsi="Times New Roman" w:cs="Times New Roman"/>
                <w:color w:val="000000"/>
                <w:sz w:val="18"/>
                <w:szCs w:val="18"/>
              </w:rPr>
              <w:t>%25</w:t>
            </w:r>
            <w:r w:rsidR="00515BDC" w:rsidRPr="005C1EBC">
              <w:rPr>
                <w:rFonts w:ascii="Times New Roman" w:eastAsia="Times New Roman" w:hAnsi="Times New Roman" w:cs="Times New Roman"/>
                <w:color w:val="000000"/>
                <w:sz w:val="18"/>
                <w:szCs w:val="18"/>
              </w:rPr>
              <w:t> </w:t>
            </w:r>
          </w:p>
        </w:tc>
        <w:tc>
          <w:tcPr>
            <w:tcW w:w="958" w:type="dxa"/>
            <w:tcBorders>
              <w:top w:val="nil"/>
              <w:left w:val="nil"/>
              <w:bottom w:val="single" w:sz="4" w:space="0" w:color="auto"/>
              <w:right w:val="single" w:sz="4" w:space="0" w:color="auto"/>
            </w:tcBorders>
            <w:shd w:val="clear" w:color="000000" w:fill="FFFFFF"/>
            <w:vAlign w:val="center"/>
            <w:hideMark/>
          </w:tcPr>
          <w:p w14:paraId="266DB6EB" w14:textId="0D5D27A3" w:rsidR="0070486D" w:rsidRPr="005C1EBC" w:rsidRDefault="00265963" w:rsidP="008E03D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33</w:t>
            </w:r>
          </w:p>
        </w:tc>
        <w:tc>
          <w:tcPr>
            <w:tcW w:w="546" w:type="dxa"/>
            <w:tcBorders>
              <w:top w:val="nil"/>
              <w:left w:val="nil"/>
              <w:bottom w:val="single" w:sz="4" w:space="0" w:color="auto"/>
              <w:right w:val="single" w:sz="4" w:space="0" w:color="auto"/>
            </w:tcBorders>
            <w:shd w:val="clear" w:color="000000" w:fill="FFFFFF"/>
            <w:vAlign w:val="center"/>
            <w:hideMark/>
          </w:tcPr>
          <w:p w14:paraId="5A0F0F97" w14:textId="5A85D21D" w:rsidR="0070486D" w:rsidRPr="005C1EBC" w:rsidRDefault="00265963" w:rsidP="008E03D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33</w:t>
            </w:r>
            <w:r w:rsidR="0070486D" w:rsidRPr="005C1EBC">
              <w:rPr>
                <w:rFonts w:ascii="Times New Roman" w:eastAsia="Times New Roman" w:hAnsi="Times New Roman" w:cs="Times New Roman"/>
                <w:color w:val="000000"/>
                <w:sz w:val="18"/>
                <w:szCs w:val="18"/>
              </w:rPr>
              <w:t> </w:t>
            </w:r>
          </w:p>
        </w:tc>
        <w:tc>
          <w:tcPr>
            <w:tcW w:w="546" w:type="dxa"/>
            <w:tcBorders>
              <w:top w:val="nil"/>
              <w:left w:val="nil"/>
              <w:bottom w:val="single" w:sz="4" w:space="0" w:color="auto"/>
              <w:right w:val="single" w:sz="4" w:space="0" w:color="auto"/>
            </w:tcBorders>
            <w:shd w:val="clear" w:color="000000" w:fill="FFFFFF"/>
            <w:vAlign w:val="center"/>
            <w:hideMark/>
          </w:tcPr>
          <w:p w14:paraId="0ED5F2DE" w14:textId="0D0747D9" w:rsidR="0070486D" w:rsidRPr="005C1EBC" w:rsidRDefault="0070486D" w:rsidP="008E03D9">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265963">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33</w:t>
            </w:r>
            <w:r w:rsidR="00515BDC" w:rsidRPr="005C1EBC">
              <w:rPr>
                <w:rFonts w:ascii="Times New Roman" w:eastAsia="Times New Roman" w:hAnsi="Times New Roman" w:cs="Times New Roman"/>
                <w:color w:val="000000"/>
                <w:sz w:val="18"/>
                <w:szCs w:val="18"/>
              </w:rPr>
              <w:t> </w:t>
            </w:r>
          </w:p>
        </w:tc>
        <w:tc>
          <w:tcPr>
            <w:tcW w:w="546" w:type="dxa"/>
            <w:tcBorders>
              <w:top w:val="nil"/>
              <w:left w:val="nil"/>
              <w:bottom w:val="single" w:sz="4" w:space="0" w:color="auto"/>
              <w:right w:val="single" w:sz="4" w:space="0" w:color="auto"/>
            </w:tcBorders>
            <w:shd w:val="clear" w:color="000000" w:fill="FFFFFF"/>
            <w:vAlign w:val="center"/>
            <w:hideMark/>
          </w:tcPr>
          <w:p w14:paraId="40D2EE6A" w14:textId="46AC8034" w:rsidR="0070486D" w:rsidRPr="005C1EBC" w:rsidRDefault="0070486D" w:rsidP="008E03D9">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515BDC">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33</w:t>
            </w:r>
            <w:r w:rsidR="00515BDC" w:rsidRPr="005C1EBC">
              <w:rPr>
                <w:rFonts w:ascii="Times New Roman" w:eastAsia="Times New Roman" w:hAnsi="Times New Roman" w:cs="Times New Roman"/>
                <w:color w:val="000000"/>
                <w:sz w:val="18"/>
                <w:szCs w:val="18"/>
              </w:rPr>
              <w:t> </w:t>
            </w:r>
          </w:p>
        </w:tc>
        <w:tc>
          <w:tcPr>
            <w:tcW w:w="546" w:type="dxa"/>
            <w:tcBorders>
              <w:top w:val="nil"/>
              <w:left w:val="nil"/>
              <w:bottom w:val="single" w:sz="4" w:space="0" w:color="auto"/>
              <w:right w:val="single" w:sz="4" w:space="0" w:color="auto"/>
            </w:tcBorders>
            <w:shd w:val="clear" w:color="000000" w:fill="FFFFFF"/>
            <w:vAlign w:val="center"/>
            <w:hideMark/>
          </w:tcPr>
          <w:p w14:paraId="77112216" w14:textId="5A8664E1" w:rsidR="0070486D" w:rsidRPr="005C1EBC" w:rsidRDefault="00515BDC" w:rsidP="008E03D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66</w:t>
            </w:r>
            <w:r w:rsidRPr="005C1EBC">
              <w:rPr>
                <w:rFonts w:ascii="Times New Roman" w:eastAsia="Times New Roman" w:hAnsi="Times New Roman" w:cs="Times New Roman"/>
                <w:color w:val="000000"/>
                <w:sz w:val="18"/>
                <w:szCs w:val="18"/>
              </w:rPr>
              <w:t> </w:t>
            </w:r>
            <w:r w:rsidR="0070486D" w:rsidRPr="005C1EBC">
              <w:rPr>
                <w:rFonts w:ascii="Times New Roman" w:eastAsia="Times New Roman" w:hAnsi="Times New Roman" w:cs="Times New Roman"/>
                <w:color w:val="000000"/>
                <w:sz w:val="18"/>
                <w:szCs w:val="18"/>
              </w:rPr>
              <w:t> </w:t>
            </w:r>
          </w:p>
        </w:tc>
        <w:tc>
          <w:tcPr>
            <w:tcW w:w="750" w:type="dxa"/>
            <w:tcBorders>
              <w:top w:val="nil"/>
              <w:left w:val="nil"/>
              <w:bottom w:val="single" w:sz="4" w:space="0" w:color="auto"/>
              <w:right w:val="single" w:sz="4" w:space="0" w:color="auto"/>
            </w:tcBorders>
            <w:shd w:val="clear" w:color="000000" w:fill="FFFFFF"/>
            <w:vAlign w:val="center"/>
            <w:hideMark/>
          </w:tcPr>
          <w:p w14:paraId="67558E11" w14:textId="4E3C55CC" w:rsidR="0070486D" w:rsidRPr="005C1EBC" w:rsidRDefault="00515BDC" w:rsidP="008E03D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66</w:t>
            </w:r>
            <w:r w:rsidRPr="005C1EBC">
              <w:rPr>
                <w:rFonts w:ascii="Times New Roman" w:eastAsia="Times New Roman" w:hAnsi="Times New Roman" w:cs="Times New Roman"/>
                <w:color w:val="000000"/>
                <w:sz w:val="18"/>
                <w:szCs w:val="18"/>
              </w:rPr>
              <w:t> </w:t>
            </w:r>
          </w:p>
        </w:tc>
        <w:tc>
          <w:tcPr>
            <w:tcW w:w="948" w:type="dxa"/>
            <w:tcBorders>
              <w:top w:val="nil"/>
              <w:left w:val="nil"/>
              <w:bottom w:val="single" w:sz="4" w:space="0" w:color="auto"/>
              <w:right w:val="single" w:sz="4" w:space="0" w:color="auto"/>
            </w:tcBorders>
            <w:shd w:val="clear" w:color="000000" w:fill="FFFFFF"/>
            <w:vAlign w:val="center"/>
            <w:hideMark/>
          </w:tcPr>
          <w:p w14:paraId="5838078D"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7" w:type="dxa"/>
            <w:tcBorders>
              <w:top w:val="nil"/>
              <w:left w:val="nil"/>
              <w:bottom w:val="single" w:sz="4" w:space="0" w:color="auto"/>
              <w:right w:val="single" w:sz="4" w:space="0" w:color="auto"/>
            </w:tcBorders>
            <w:shd w:val="clear" w:color="000000" w:fill="FFFFFF"/>
            <w:vAlign w:val="center"/>
            <w:hideMark/>
          </w:tcPr>
          <w:p w14:paraId="7886A335"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20107112" w14:textId="77777777" w:rsidTr="003F30CB">
        <w:trPr>
          <w:trHeight w:val="64"/>
        </w:trPr>
        <w:tc>
          <w:tcPr>
            <w:tcW w:w="1871"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F5C86FB"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3.1.3</w:t>
            </w:r>
          </w:p>
        </w:tc>
        <w:tc>
          <w:tcPr>
            <w:tcW w:w="962" w:type="dxa"/>
            <w:tcBorders>
              <w:top w:val="nil"/>
              <w:left w:val="nil"/>
              <w:bottom w:val="single" w:sz="4" w:space="0" w:color="auto"/>
              <w:right w:val="single" w:sz="4" w:space="0" w:color="auto"/>
            </w:tcBorders>
            <w:shd w:val="clear" w:color="000000" w:fill="FFFFFF"/>
            <w:vAlign w:val="center"/>
            <w:hideMark/>
          </w:tcPr>
          <w:p w14:paraId="0BB318AA" w14:textId="6AA3C794" w:rsidR="0070486D" w:rsidRPr="005C1EBC" w:rsidRDefault="00265963" w:rsidP="008E03D9">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r w:rsidR="008E03D9">
              <w:rPr>
                <w:rFonts w:ascii="Times New Roman" w:eastAsia="Times New Roman" w:hAnsi="Times New Roman" w:cs="Times New Roman"/>
                <w:color w:val="000000"/>
                <w:sz w:val="18"/>
                <w:szCs w:val="18"/>
              </w:rPr>
              <w:t>15</w:t>
            </w:r>
            <w:r w:rsidRPr="005C1EBC">
              <w:rPr>
                <w:rFonts w:ascii="Times New Roman" w:eastAsia="Times New Roman" w:hAnsi="Times New Roman" w:cs="Times New Roman"/>
                <w:color w:val="000000"/>
                <w:sz w:val="18"/>
                <w:szCs w:val="18"/>
              </w:rPr>
              <w:t> </w:t>
            </w:r>
            <w:r w:rsidR="0070486D" w:rsidRPr="005C1EBC">
              <w:rPr>
                <w:rFonts w:ascii="Times New Roman" w:eastAsia="Times New Roman" w:hAnsi="Times New Roman" w:cs="Times New Roman"/>
                <w:color w:val="000000"/>
                <w:sz w:val="18"/>
                <w:szCs w:val="18"/>
              </w:rPr>
              <w:t> </w:t>
            </w:r>
          </w:p>
        </w:tc>
        <w:tc>
          <w:tcPr>
            <w:tcW w:w="958" w:type="dxa"/>
            <w:tcBorders>
              <w:top w:val="nil"/>
              <w:left w:val="nil"/>
              <w:bottom w:val="single" w:sz="4" w:space="0" w:color="auto"/>
              <w:right w:val="single" w:sz="4" w:space="0" w:color="auto"/>
            </w:tcBorders>
            <w:shd w:val="clear" w:color="000000" w:fill="FFFFFF"/>
            <w:vAlign w:val="center"/>
            <w:hideMark/>
          </w:tcPr>
          <w:p w14:paraId="70C5DE30"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71E9CC9F"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785F95">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315BF343"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2F9022CA"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479363DE"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000000" w:fill="FFFFFF"/>
            <w:vAlign w:val="center"/>
            <w:hideMark/>
          </w:tcPr>
          <w:p w14:paraId="7C6B163C" w14:textId="577A711C"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48" w:type="dxa"/>
            <w:tcBorders>
              <w:top w:val="nil"/>
              <w:left w:val="nil"/>
              <w:bottom w:val="single" w:sz="4" w:space="0" w:color="auto"/>
              <w:right w:val="single" w:sz="4" w:space="0" w:color="auto"/>
            </w:tcBorders>
            <w:shd w:val="clear" w:color="000000" w:fill="FFFFFF"/>
            <w:vAlign w:val="center"/>
            <w:hideMark/>
          </w:tcPr>
          <w:p w14:paraId="3340ECCA"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7" w:type="dxa"/>
            <w:tcBorders>
              <w:top w:val="nil"/>
              <w:left w:val="nil"/>
              <w:bottom w:val="single" w:sz="4" w:space="0" w:color="auto"/>
              <w:right w:val="single" w:sz="4" w:space="0" w:color="auto"/>
            </w:tcBorders>
            <w:shd w:val="clear" w:color="000000" w:fill="FFFFFF"/>
            <w:vAlign w:val="center"/>
            <w:hideMark/>
          </w:tcPr>
          <w:p w14:paraId="5CC8D7EC"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734683B9" w14:textId="77777777" w:rsidTr="003F30CB">
        <w:trPr>
          <w:trHeight w:val="64"/>
        </w:trPr>
        <w:tc>
          <w:tcPr>
            <w:tcW w:w="1871"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1CE8E71"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3.1.4</w:t>
            </w:r>
          </w:p>
        </w:tc>
        <w:tc>
          <w:tcPr>
            <w:tcW w:w="962" w:type="dxa"/>
            <w:tcBorders>
              <w:top w:val="nil"/>
              <w:left w:val="nil"/>
              <w:bottom w:val="single" w:sz="4" w:space="0" w:color="auto"/>
              <w:right w:val="single" w:sz="4" w:space="0" w:color="auto"/>
            </w:tcBorders>
            <w:shd w:val="clear" w:color="000000" w:fill="FFFFFF"/>
            <w:vAlign w:val="center"/>
            <w:hideMark/>
          </w:tcPr>
          <w:p w14:paraId="5C3B42CA" w14:textId="282C6051"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70486D" w:rsidRPr="005C1EBC">
              <w:rPr>
                <w:rFonts w:ascii="Times New Roman" w:eastAsia="Times New Roman" w:hAnsi="Times New Roman" w:cs="Times New Roman"/>
                <w:color w:val="000000"/>
                <w:sz w:val="18"/>
                <w:szCs w:val="18"/>
              </w:rPr>
              <w:t> </w:t>
            </w:r>
          </w:p>
        </w:tc>
        <w:tc>
          <w:tcPr>
            <w:tcW w:w="958" w:type="dxa"/>
            <w:tcBorders>
              <w:top w:val="nil"/>
              <w:left w:val="nil"/>
              <w:bottom w:val="single" w:sz="4" w:space="0" w:color="auto"/>
              <w:right w:val="single" w:sz="4" w:space="0" w:color="auto"/>
            </w:tcBorders>
            <w:shd w:val="clear" w:color="000000" w:fill="FFFFFF"/>
            <w:vAlign w:val="center"/>
            <w:hideMark/>
          </w:tcPr>
          <w:p w14:paraId="687E32FF"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4C7744E4"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70486D" w:rsidRPr="005C1EBC">
              <w:rPr>
                <w:rFonts w:ascii="Times New Roman" w:eastAsia="Times New Roman" w:hAnsi="Times New Roman" w:cs="Times New Roman"/>
                <w:color w:val="000000"/>
                <w:sz w:val="18"/>
                <w:szCs w:val="18"/>
              </w:rPr>
              <w:t> </w:t>
            </w:r>
          </w:p>
        </w:tc>
        <w:tc>
          <w:tcPr>
            <w:tcW w:w="546" w:type="dxa"/>
            <w:tcBorders>
              <w:top w:val="nil"/>
              <w:left w:val="nil"/>
              <w:bottom w:val="single" w:sz="4" w:space="0" w:color="auto"/>
              <w:right w:val="single" w:sz="4" w:space="0" w:color="auto"/>
            </w:tcBorders>
            <w:shd w:val="clear" w:color="000000" w:fill="FFFFFF"/>
            <w:vAlign w:val="center"/>
            <w:hideMark/>
          </w:tcPr>
          <w:p w14:paraId="169ABA05"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48DF0777"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2F2E3C2B"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000000" w:fill="FFFFFF"/>
            <w:vAlign w:val="center"/>
            <w:hideMark/>
          </w:tcPr>
          <w:p w14:paraId="1BC71298"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48" w:type="dxa"/>
            <w:tcBorders>
              <w:top w:val="nil"/>
              <w:left w:val="nil"/>
              <w:bottom w:val="single" w:sz="4" w:space="0" w:color="auto"/>
              <w:right w:val="single" w:sz="4" w:space="0" w:color="auto"/>
            </w:tcBorders>
            <w:shd w:val="clear" w:color="000000" w:fill="FFFFFF"/>
            <w:vAlign w:val="center"/>
            <w:hideMark/>
          </w:tcPr>
          <w:p w14:paraId="3F2103F2"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7" w:type="dxa"/>
            <w:tcBorders>
              <w:top w:val="nil"/>
              <w:left w:val="nil"/>
              <w:bottom w:val="single" w:sz="4" w:space="0" w:color="auto"/>
              <w:right w:val="single" w:sz="4" w:space="0" w:color="auto"/>
            </w:tcBorders>
            <w:shd w:val="clear" w:color="000000" w:fill="FFFFFF"/>
            <w:vAlign w:val="center"/>
            <w:hideMark/>
          </w:tcPr>
          <w:p w14:paraId="70A133A0"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5FB5B5EC" w14:textId="77777777" w:rsidTr="003F30CB">
        <w:trPr>
          <w:trHeight w:val="64"/>
        </w:trPr>
        <w:tc>
          <w:tcPr>
            <w:tcW w:w="1871"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338411F"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3.1.5</w:t>
            </w:r>
          </w:p>
        </w:tc>
        <w:tc>
          <w:tcPr>
            <w:tcW w:w="962" w:type="dxa"/>
            <w:tcBorders>
              <w:top w:val="nil"/>
              <w:left w:val="nil"/>
              <w:bottom w:val="single" w:sz="4" w:space="0" w:color="auto"/>
              <w:right w:val="single" w:sz="4" w:space="0" w:color="auto"/>
            </w:tcBorders>
            <w:shd w:val="clear" w:color="000000" w:fill="FFFFFF"/>
            <w:vAlign w:val="center"/>
            <w:hideMark/>
          </w:tcPr>
          <w:p w14:paraId="50273846" w14:textId="4977DE50"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8E03D9">
              <w:rPr>
                <w:rFonts w:ascii="Times New Roman" w:eastAsia="Times New Roman" w:hAnsi="Times New Roman" w:cs="Times New Roman"/>
                <w:color w:val="000000"/>
                <w:sz w:val="18"/>
                <w:szCs w:val="18"/>
              </w:rPr>
              <w:t>%20</w:t>
            </w:r>
          </w:p>
        </w:tc>
        <w:tc>
          <w:tcPr>
            <w:tcW w:w="958" w:type="dxa"/>
            <w:tcBorders>
              <w:top w:val="nil"/>
              <w:left w:val="nil"/>
              <w:bottom w:val="single" w:sz="4" w:space="0" w:color="auto"/>
              <w:right w:val="single" w:sz="4" w:space="0" w:color="auto"/>
            </w:tcBorders>
            <w:shd w:val="clear" w:color="000000" w:fill="FFFFFF"/>
            <w:vAlign w:val="center"/>
            <w:hideMark/>
          </w:tcPr>
          <w:p w14:paraId="0BA6B292"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151D360D"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785F95">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1CAF4E3E" w14:textId="5CBB8C92"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0C5958DF" w14:textId="58330557"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5AB32D44" w14:textId="7283F93C"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000000" w:fill="FFFFFF"/>
            <w:vAlign w:val="center"/>
            <w:hideMark/>
          </w:tcPr>
          <w:p w14:paraId="26DC63C5" w14:textId="56230DE2"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48" w:type="dxa"/>
            <w:tcBorders>
              <w:top w:val="nil"/>
              <w:left w:val="nil"/>
              <w:bottom w:val="single" w:sz="4" w:space="0" w:color="auto"/>
              <w:right w:val="single" w:sz="4" w:space="0" w:color="auto"/>
            </w:tcBorders>
            <w:shd w:val="clear" w:color="000000" w:fill="FFFFFF"/>
            <w:vAlign w:val="center"/>
            <w:hideMark/>
          </w:tcPr>
          <w:p w14:paraId="6FEC3CC7"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7" w:type="dxa"/>
            <w:tcBorders>
              <w:top w:val="nil"/>
              <w:left w:val="nil"/>
              <w:bottom w:val="single" w:sz="4" w:space="0" w:color="auto"/>
              <w:right w:val="single" w:sz="4" w:space="0" w:color="auto"/>
            </w:tcBorders>
            <w:shd w:val="clear" w:color="000000" w:fill="FFFFFF"/>
            <w:vAlign w:val="center"/>
            <w:hideMark/>
          </w:tcPr>
          <w:p w14:paraId="54E491AE"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76046B63" w14:textId="77777777" w:rsidTr="003F30CB">
        <w:trPr>
          <w:trHeight w:val="64"/>
        </w:trPr>
        <w:tc>
          <w:tcPr>
            <w:tcW w:w="1871"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9110649"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3.1.6</w:t>
            </w:r>
          </w:p>
        </w:tc>
        <w:tc>
          <w:tcPr>
            <w:tcW w:w="962" w:type="dxa"/>
            <w:tcBorders>
              <w:top w:val="nil"/>
              <w:left w:val="nil"/>
              <w:bottom w:val="single" w:sz="4" w:space="0" w:color="auto"/>
              <w:right w:val="single" w:sz="4" w:space="0" w:color="auto"/>
            </w:tcBorders>
            <w:shd w:val="clear" w:color="000000" w:fill="FFFFFF"/>
            <w:vAlign w:val="center"/>
            <w:hideMark/>
          </w:tcPr>
          <w:p w14:paraId="7D2AF967" w14:textId="16988991"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8E03D9">
              <w:rPr>
                <w:rFonts w:ascii="Times New Roman" w:eastAsia="Times New Roman" w:hAnsi="Times New Roman" w:cs="Times New Roman"/>
                <w:color w:val="000000"/>
                <w:sz w:val="18"/>
                <w:szCs w:val="18"/>
              </w:rPr>
              <w:t>%20</w:t>
            </w:r>
          </w:p>
        </w:tc>
        <w:tc>
          <w:tcPr>
            <w:tcW w:w="958" w:type="dxa"/>
            <w:tcBorders>
              <w:top w:val="nil"/>
              <w:left w:val="nil"/>
              <w:bottom w:val="single" w:sz="4" w:space="0" w:color="auto"/>
              <w:right w:val="single" w:sz="4" w:space="0" w:color="auto"/>
            </w:tcBorders>
            <w:shd w:val="clear" w:color="000000" w:fill="FFFFFF"/>
            <w:vAlign w:val="center"/>
            <w:hideMark/>
          </w:tcPr>
          <w:p w14:paraId="74AEF148"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546" w:type="dxa"/>
            <w:tcBorders>
              <w:top w:val="nil"/>
              <w:left w:val="nil"/>
              <w:bottom w:val="single" w:sz="4" w:space="0" w:color="auto"/>
              <w:right w:val="single" w:sz="4" w:space="0" w:color="auto"/>
            </w:tcBorders>
            <w:shd w:val="clear" w:color="000000" w:fill="FFFFFF"/>
            <w:vAlign w:val="center"/>
            <w:hideMark/>
          </w:tcPr>
          <w:p w14:paraId="766B4393" w14:textId="77777777" w:rsidR="0070486D" w:rsidRPr="005C1EBC" w:rsidRDefault="00785F95"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70486D" w:rsidRPr="005C1EBC">
              <w:rPr>
                <w:rFonts w:ascii="Times New Roman" w:eastAsia="Times New Roman" w:hAnsi="Times New Roman" w:cs="Times New Roman"/>
                <w:color w:val="000000"/>
                <w:sz w:val="18"/>
                <w:szCs w:val="18"/>
              </w:rPr>
              <w:t> </w:t>
            </w:r>
          </w:p>
        </w:tc>
        <w:tc>
          <w:tcPr>
            <w:tcW w:w="546" w:type="dxa"/>
            <w:tcBorders>
              <w:top w:val="nil"/>
              <w:left w:val="nil"/>
              <w:bottom w:val="single" w:sz="4" w:space="0" w:color="auto"/>
              <w:right w:val="single" w:sz="4" w:space="0" w:color="auto"/>
            </w:tcBorders>
            <w:shd w:val="clear" w:color="000000" w:fill="FFFFFF"/>
            <w:vAlign w:val="center"/>
            <w:hideMark/>
          </w:tcPr>
          <w:p w14:paraId="0C0C5850" w14:textId="52A65947"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50A4BCEB" w14:textId="68711A19"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6" w:type="dxa"/>
            <w:tcBorders>
              <w:top w:val="nil"/>
              <w:left w:val="nil"/>
              <w:bottom w:val="single" w:sz="4" w:space="0" w:color="auto"/>
              <w:right w:val="single" w:sz="4" w:space="0" w:color="auto"/>
            </w:tcBorders>
            <w:shd w:val="clear" w:color="000000" w:fill="FFFFFF"/>
            <w:vAlign w:val="center"/>
            <w:hideMark/>
          </w:tcPr>
          <w:p w14:paraId="5AF064A0" w14:textId="49A23784"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000000" w:fill="FFFFFF"/>
            <w:vAlign w:val="center"/>
            <w:hideMark/>
          </w:tcPr>
          <w:p w14:paraId="5351457C" w14:textId="20493587" w:rsidR="0070486D" w:rsidRPr="005C1EBC" w:rsidRDefault="008E03D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48" w:type="dxa"/>
            <w:tcBorders>
              <w:top w:val="nil"/>
              <w:left w:val="nil"/>
              <w:bottom w:val="single" w:sz="4" w:space="0" w:color="auto"/>
              <w:right w:val="single" w:sz="4" w:space="0" w:color="auto"/>
            </w:tcBorders>
            <w:shd w:val="clear" w:color="000000" w:fill="FFFFFF"/>
            <w:vAlign w:val="center"/>
            <w:hideMark/>
          </w:tcPr>
          <w:p w14:paraId="6FE38D72"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7" w:type="dxa"/>
            <w:tcBorders>
              <w:top w:val="nil"/>
              <w:left w:val="nil"/>
              <w:bottom w:val="single" w:sz="4" w:space="0" w:color="auto"/>
              <w:right w:val="single" w:sz="4" w:space="0" w:color="auto"/>
            </w:tcBorders>
            <w:shd w:val="clear" w:color="000000" w:fill="FFFFFF"/>
            <w:vAlign w:val="center"/>
            <w:hideMark/>
          </w:tcPr>
          <w:p w14:paraId="07B641BC"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47CD6C2B" w14:textId="77777777" w:rsidTr="003F30CB">
        <w:trPr>
          <w:trHeight w:val="64"/>
        </w:trPr>
        <w:tc>
          <w:tcPr>
            <w:tcW w:w="1871" w:type="dxa"/>
            <w:tcBorders>
              <w:top w:val="nil"/>
              <w:left w:val="single" w:sz="4" w:space="0" w:color="auto"/>
              <w:bottom w:val="single" w:sz="4" w:space="0" w:color="auto"/>
              <w:right w:val="single" w:sz="4" w:space="0" w:color="auto"/>
            </w:tcBorders>
            <w:shd w:val="clear" w:color="auto" w:fill="8064A2" w:themeFill="accent4"/>
            <w:vAlign w:val="center"/>
            <w:hideMark/>
          </w:tcPr>
          <w:p w14:paraId="2298A79B"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Sorumlu Birim</w:t>
            </w:r>
          </w:p>
        </w:tc>
        <w:tc>
          <w:tcPr>
            <w:tcW w:w="6949" w:type="dxa"/>
            <w:gridSpan w:val="9"/>
            <w:tcBorders>
              <w:top w:val="single" w:sz="4" w:space="0" w:color="auto"/>
              <w:left w:val="nil"/>
              <w:bottom w:val="single" w:sz="4" w:space="0" w:color="auto"/>
              <w:right w:val="single" w:sz="4" w:space="0" w:color="auto"/>
            </w:tcBorders>
            <w:shd w:val="clear" w:color="000000" w:fill="FFFFFF"/>
            <w:vAlign w:val="center"/>
          </w:tcPr>
          <w:p w14:paraId="5562BBDA" w14:textId="74E245BB" w:rsidR="0070486D" w:rsidRPr="005C1EBC" w:rsidRDefault="008E03D9"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Müdür</w:t>
            </w:r>
          </w:p>
        </w:tc>
      </w:tr>
      <w:tr w:rsidR="0070486D" w:rsidRPr="005C1EBC" w14:paraId="74F5A27C" w14:textId="77777777" w:rsidTr="00857047">
        <w:trPr>
          <w:trHeight w:val="90"/>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2EBB7C86" w14:textId="77777777" w:rsidR="0070486D" w:rsidRPr="005C1EBC" w:rsidRDefault="0070486D" w:rsidP="003F30CB">
            <w:pPr>
              <w:rPr>
                <w:rFonts w:ascii="Times New Roman" w:eastAsia="Times New Roman" w:hAnsi="Times New Roman" w:cs="Times New Roman"/>
                <w:b/>
                <w:bCs/>
                <w:color w:val="FFFFFF" w:themeColor="background1"/>
                <w:sz w:val="18"/>
                <w:szCs w:val="18"/>
              </w:rPr>
            </w:pPr>
            <w:proofErr w:type="spellStart"/>
            <w:r w:rsidRPr="005C1EBC">
              <w:rPr>
                <w:rFonts w:ascii="Times New Roman" w:eastAsia="Times New Roman" w:hAnsi="Times New Roman" w:cs="Times New Roman"/>
                <w:b/>
                <w:bCs/>
                <w:color w:val="FFFFFF" w:themeColor="background1"/>
                <w:sz w:val="18"/>
                <w:szCs w:val="18"/>
              </w:rPr>
              <w:t>İşb</w:t>
            </w:r>
            <w:proofErr w:type="spellEnd"/>
            <w:r w:rsidRPr="005C1EBC">
              <w:rPr>
                <w:rFonts w:ascii="Times New Roman" w:eastAsia="Times New Roman" w:hAnsi="Times New Roman" w:cs="Times New Roman"/>
                <w:b/>
                <w:bCs/>
                <w:color w:val="FFFFFF" w:themeColor="background1"/>
                <w:sz w:val="18"/>
                <w:szCs w:val="18"/>
              </w:rPr>
              <w:t>. Yap. Birim(</w:t>
            </w:r>
            <w:proofErr w:type="spellStart"/>
            <w:r w:rsidRPr="005C1EBC">
              <w:rPr>
                <w:rFonts w:ascii="Times New Roman" w:eastAsia="Times New Roman" w:hAnsi="Times New Roman" w:cs="Times New Roman"/>
                <w:b/>
                <w:bCs/>
                <w:color w:val="FFFFFF" w:themeColor="background1"/>
                <w:sz w:val="18"/>
                <w:szCs w:val="18"/>
              </w:rPr>
              <w:t>ler</w:t>
            </w:r>
            <w:proofErr w:type="spellEnd"/>
            <w:r w:rsidRPr="005C1EBC">
              <w:rPr>
                <w:rFonts w:ascii="Times New Roman" w:eastAsia="Times New Roman" w:hAnsi="Times New Roman" w:cs="Times New Roman"/>
                <w:b/>
                <w:bCs/>
                <w:color w:val="FFFFFF" w:themeColor="background1"/>
                <w:sz w:val="18"/>
                <w:szCs w:val="18"/>
              </w:rPr>
              <w:t>)</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69A4DE6B" w14:textId="279A10C5"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8E03D9">
              <w:rPr>
                <w:rFonts w:ascii="Times New Roman" w:eastAsia="Times New Roman" w:hAnsi="Times New Roman" w:cs="Times New Roman"/>
                <w:color w:val="000000"/>
                <w:sz w:val="18"/>
                <w:szCs w:val="18"/>
              </w:rPr>
              <w:t>Müdür Yardımcısı</w:t>
            </w:r>
          </w:p>
        </w:tc>
      </w:tr>
      <w:tr w:rsidR="0070486D" w:rsidRPr="005C1EBC" w14:paraId="169325E5" w14:textId="77777777" w:rsidTr="00857047">
        <w:trPr>
          <w:trHeight w:val="300"/>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0E67534E"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Riskler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2CF38C50"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Engelli asansörlerinin bozulma ihtimaline karşın aktif kullanılmaması</w:t>
            </w:r>
          </w:p>
          <w:p w14:paraId="165A9CA7"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Engelli asansörlerinin ihtiyaç duymayan bireyler tarafından kullanılması</w:t>
            </w:r>
          </w:p>
          <w:p w14:paraId="2D386000"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Güvenlik kamerası ihtiyacının karşılanabilmesi için Okul-Aile Birliği bütçesinin yetersizliği</w:t>
            </w:r>
          </w:p>
          <w:p w14:paraId="66C7B5B7"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Eski yapılı binaların fiziksel şartlarının “Güvenli Okul” standartlarına uymaması, dönüştürmede yaşanan fiziksel güçlükler</w:t>
            </w:r>
          </w:p>
        </w:tc>
      </w:tr>
      <w:tr w:rsidR="0070486D" w:rsidRPr="005C1EBC" w14:paraId="46FA42EE" w14:textId="77777777" w:rsidTr="00857047">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262171B3"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Stratejiler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6C1399A5" w14:textId="785239D4"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8E03D9">
              <w:rPr>
                <w:rFonts w:ascii="Times New Roman" w:eastAsia="Times New Roman" w:hAnsi="Times New Roman" w:cs="Times New Roman"/>
                <w:color w:val="000000"/>
                <w:sz w:val="18"/>
                <w:szCs w:val="18"/>
              </w:rPr>
              <w:t>-</w:t>
            </w:r>
          </w:p>
        </w:tc>
      </w:tr>
      <w:tr w:rsidR="0070486D" w:rsidRPr="005C1EBC" w14:paraId="24CD9E46" w14:textId="77777777" w:rsidTr="00857047">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09E68532"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Maliyet Tahmini</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tcPr>
          <w:p w14:paraId="6B9095BF" w14:textId="05A72565" w:rsidR="0070486D" w:rsidRPr="005C1EBC" w:rsidRDefault="008E03D9" w:rsidP="003F30CB">
            <w:pPr>
              <w:jc w:val="both"/>
              <w:rPr>
                <w:rFonts w:ascii="Times New Roman" w:hAnsi="Times New Roman" w:cs="Times New Roman"/>
                <w:color w:val="000000"/>
                <w:sz w:val="18"/>
                <w:szCs w:val="18"/>
              </w:rPr>
            </w:pPr>
            <w:r>
              <w:rPr>
                <w:rFonts w:ascii="Times New Roman" w:hAnsi="Times New Roman" w:cs="Times New Roman"/>
                <w:color w:val="000000"/>
                <w:sz w:val="18"/>
                <w:szCs w:val="18"/>
              </w:rPr>
              <w:t>100</w:t>
            </w:r>
            <w:r w:rsidR="00CF5E40">
              <w:rPr>
                <w:rFonts w:ascii="Times New Roman" w:hAnsi="Times New Roman" w:cs="Times New Roman"/>
                <w:color w:val="000000"/>
                <w:sz w:val="18"/>
                <w:szCs w:val="18"/>
              </w:rPr>
              <w:t>.000 TL</w:t>
            </w:r>
          </w:p>
        </w:tc>
      </w:tr>
      <w:tr w:rsidR="0070486D" w:rsidRPr="005C1EBC" w14:paraId="24DBE393" w14:textId="77777777" w:rsidTr="00857047">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7F3DADD4"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Tespitler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7C42AC60"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515BDC">
              <w:rPr>
                <w:rFonts w:ascii="Times New Roman" w:eastAsia="Times New Roman" w:hAnsi="Times New Roman" w:cs="Times New Roman"/>
                <w:color w:val="000000"/>
                <w:sz w:val="18"/>
                <w:szCs w:val="18"/>
              </w:rPr>
              <w:t>Kurumun kendi binası yoktur.</w:t>
            </w:r>
          </w:p>
        </w:tc>
      </w:tr>
      <w:tr w:rsidR="0070486D" w:rsidRPr="005C1EBC" w14:paraId="56656D0C" w14:textId="77777777" w:rsidTr="00857047">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22B64C41"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İhtiyaçlar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469828E3" w14:textId="77777777" w:rsidR="0070486D" w:rsidRPr="005C1EBC" w:rsidRDefault="0070486D" w:rsidP="003F30CB">
            <w:pPr>
              <w:jc w:val="both"/>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515BDC">
              <w:rPr>
                <w:rFonts w:ascii="Times New Roman" w:eastAsia="Times New Roman" w:hAnsi="Times New Roman" w:cs="Times New Roman"/>
                <w:color w:val="000000"/>
                <w:sz w:val="18"/>
                <w:szCs w:val="18"/>
              </w:rPr>
              <w:t>Kuruma ait bina yapılması.</w:t>
            </w:r>
          </w:p>
        </w:tc>
      </w:tr>
    </w:tbl>
    <w:p w14:paraId="0C15445F" w14:textId="77777777" w:rsidR="0070486D" w:rsidRDefault="0070486D" w:rsidP="0070486D">
      <w:pPr>
        <w:rPr>
          <w:rFonts w:ascii="Times New Roman" w:hAnsi="Times New Roman" w:cs="Times New Roman"/>
        </w:rPr>
      </w:pPr>
    </w:p>
    <w:p w14:paraId="26ECB047" w14:textId="77777777" w:rsidR="0070486D" w:rsidRDefault="0070486D" w:rsidP="0070486D">
      <w:pPr>
        <w:rPr>
          <w:rFonts w:ascii="Times New Roman" w:hAnsi="Times New Roman" w:cs="Times New Roman"/>
        </w:rPr>
      </w:pPr>
    </w:p>
    <w:p w14:paraId="0F81E7C2" w14:textId="77777777" w:rsidR="00D83034" w:rsidRDefault="00D83034" w:rsidP="0070486D">
      <w:pPr>
        <w:rPr>
          <w:rFonts w:ascii="Times New Roman" w:hAnsi="Times New Roman" w:cs="Times New Roman"/>
        </w:rPr>
      </w:pPr>
    </w:p>
    <w:p w14:paraId="05A4C663" w14:textId="77777777" w:rsidR="00D83034" w:rsidRDefault="00D83034" w:rsidP="0070486D">
      <w:pPr>
        <w:rPr>
          <w:rFonts w:ascii="Times New Roman" w:hAnsi="Times New Roman" w:cs="Times New Roman"/>
        </w:rPr>
      </w:pPr>
    </w:p>
    <w:p w14:paraId="1D5B6D54" w14:textId="77777777" w:rsidR="00D83034" w:rsidRDefault="00D83034" w:rsidP="0070486D">
      <w:pPr>
        <w:rPr>
          <w:rFonts w:ascii="Times New Roman" w:hAnsi="Times New Roman" w:cs="Times New Roman"/>
        </w:rPr>
      </w:pPr>
    </w:p>
    <w:p w14:paraId="577DED2E" w14:textId="77777777" w:rsidR="00D83034" w:rsidRDefault="00D83034" w:rsidP="0070486D">
      <w:pPr>
        <w:rPr>
          <w:rFonts w:ascii="Times New Roman" w:hAnsi="Times New Roman" w:cs="Times New Roman"/>
        </w:rPr>
      </w:pPr>
    </w:p>
    <w:p w14:paraId="1500EA5C" w14:textId="77777777" w:rsidR="00D83034" w:rsidRPr="002D6535" w:rsidRDefault="00D83034" w:rsidP="0070486D">
      <w:pPr>
        <w:rPr>
          <w:rFonts w:ascii="Times New Roman" w:hAnsi="Times New Roman" w:cs="Times New Roman"/>
        </w:rPr>
      </w:pPr>
    </w:p>
    <w:p w14:paraId="61335D5F" w14:textId="77777777" w:rsidR="0070486D" w:rsidRPr="00AE1E28" w:rsidRDefault="0070486D" w:rsidP="00AE1E28">
      <w:pPr>
        <w:pStyle w:val="ListeParagraf"/>
        <w:numPr>
          <w:ilvl w:val="1"/>
          <w:numId w:val="48"/>
        </w:numPr>
        <w:ind w:left="851"/>
        <w:rPr>
          <w:rFonts w:ascii="Times New Roman" w:hAnsi="Times New Roman" w:cs="Times New Roman"/>
          <w:b/>
          <w:color w:val="002060"/>
          <w:sz w:val="24"/>
          <w:szCs w:val="24"/>
        </w:rPr>
      </w:pPr>
      <w:bookmarkStart w:id="34" w:name="_bookmark74"/>
      <w:bookmarkEnd w:id="34"/>
      <w:proofErr w:type="spellStart"/>
      <w:r w:rsidRPr="00AE1E28">
        <w:rPr>
          <w:rFonts w:ascii="Times New Roman" w:hAnsi="Times New Roman" w:cs="Times New Roman"/>
          <w:b/>
          <w:color w:val="002060"/>
          <w:sz w:val="24"/>
          <w:szCs w:val="24"/>
        </w:rPr>
        <w:lastRenderedPageBreak/>
        <w:t>Maliyetlendirme</w:t>
      </w:r>
      <w:proofErr w:type="spellEnd"/>
    </w:p>
    <w:p w14:paraId="0A91ED97" w14:textId="77777777" w:rsidR="0070486D" w:rsidRDefault="0070486D" w:rsidP="0070486D">
      <w:pPr>
        <w:rPr>
          <w:rFonts w:ascii="Times New Roman" w:hAnsi="Times New Roman" w:cs="Times New Roman"/>
          <w:b/>
          <w:sz w:val="24"/>
          <w:szCs w:val="24"/>
        </w:rPr>
      </w:pPr>
    </w:p>
    <w:p w14:paraId="1B5478CC" w14:textId="77777777" w:rsidR="0070486D" w:rsidRDefault="0070486D" w:rsidP="0070486D">
      <w:pPr>
        <w:rPr>
          <w:rFonts w:ascii="Times New Roman" w:hAnsi="Times New Roman" w:cs="Times New Roman"/>
          <w:sz w:val="24"/>
          <w:szCs w:val="24"/>
        </w:rPr>
      </w:pPr>
      <w:r w:rsidRPr="0077090E">
        <w:rPr>
          <w:rFonts w:ascii="Times New Roman" w:hAnsi="Times New Roman" w:cs="Times New Roman"/>
          <w:sz w:val="24"/>
          <w:szCs w:val="24"/>
        </w:rPr>
        <w:t xml:space="preserve">Tahmini Kaynaklar Analizinden yararlanılarak </w:t>
      </w:r>
      <w:r>
        <w:rPr>
          <w:rFonts w:ascii="Times New Roman" w:hAnsi="Times New Roman" w:cs="Times New Roman"/>
          <w:sz w:val="24"/>
          <w:szCs w:val="24"/>
        </w:rPr>
        <w:t>kurumumuzun 5 yıllık hedeflerine ulaşıla</w:t>
      </w:r>
      <w:r w:rsidRPr="0077090E">
        <w:rPr>
          <w:rFonts w:ascii="Times New Roman" w:hAnsi="Times New Roman" w:cs="Times New Roman"/>
          <w:sz w:val="24"/>
          <w:szCs w:val="24"/>
        </w:rPr>
        <w:t xml:space="preserve">bilmesi için </w:t>
      </w:r>
      <w:r>
        <w:rPr>
          <w:rFonts w:ascii="Times New Roman" w:hAnsi="Times New Roman" w:cs="Times New Roman"/>
          <w:sz w:val="24"/>
          <w:szCs w:val="24"/>
        </w:rPr>
        <w:t>planlanan</w:t>
      </w:r>
      <w:r w:rsidRPr="0077090E">
        <w:rPr>
          <w:rFonts w:ascii="Times New Roman" w:hAnsi="Times New Roman" w:cs="Times New Roman"/>
          <w:sz w:val="24"/>
          <w:szCs w:val="24"/>
        </w:rPr>
        <w:t xml:space="preserve"> faaliyetlerin Tahmini Maliyet Analizi yapılmıştır. </w:t>
      </w:r>
    </w:p>
    <w:p w14:paraId="12AAF3C4" w14:textId="77777777" w:rsidR="0070486D" w:rsidRPr="0077090E" w:rsidRDefault="0070486D" w:rsidP="0070486D">
      <w:pPr>
        <w:rPr>
          <w:rFonts w:ascii="Times New Roman" w:hAnsi="Times New Roman" w:cs="Times New Roman"/>
          <w:sz w:val="24"/>
          <w:szCs w:val="24"/>
        </w:rPr>
      </w:pPr>
    </w:p>
    <w:p w14:paraId="43566EE2" w14:textId="77777777" w:rsidR="0070486D" w:rsidRPr="00B41171" w:rsidRDefault="0070486D" w:rsidP="0070486D">
      <w:pPr>
        <w:pStyle w:val="Balk3"/>
        <w:jc w:val="both"/>
        <w:rPr>
          <w:rFonts w:ascii="Times New Roman" w:hAnsi="Times New Roman" w:cs="Times New Roman"/>
          <w:color w:val="000000" w:themeColor="text1"/>
        </w:rPr>
      </w:pPr>
      <w:bookmarkStart w:id="35" w:name="_bookmark75"/>
      <w:bookmarkEnd w:id="35"/>
      <w:r w:rsidRPr="00B41171">
        <w:rPr>
          <w:rFonts w:ascii="Times New Roman" w:hAnsi="Times New Roman" w:cs="Times New Roman"/>
          <w:color w:val="000000" w:themeColor="text1"/>
        </w:rPr>
        <w:t>Tablo 19: Tahmini Maliyetler (TL)</w:t>
      </w:r>
    </w:p>
    <w:p w14:paraId="65E8B548" w14:textId="77777777" w:rsidR="0070486D" w:rsidRDefault="0070486D" w:rsidP="0070486D">
      <w:pPr>
        <w:pStyle w:val="GvdeMetni"/>
        <w:rPr>
          <w:rFonts w:ascii="Times New Roman" w:hAnsi="Times New Roman" w:cs="Times New Roman"/>
        </w:rPr>
      </w:pPr>
    </w:p>
    <w:tbl>
      <w:tblPr>
        <w:tblStyle w:val="ListeTablo3-Vurgu41"/>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00"/>
        <w:gridCol w:w="1100"/>
        <w:gridCol w:w="1116"/>
        <w:gridCol w:w="1116"/>
        <w:gridCol w:w="1116"/>
        <w:gridCol w:w="1116"/>
      </w:tblGrid>
      <w:tr w:rsidR="0070486D" w:rsidRPr="0052116F" w14:paraId="58AFEC2C" w14:textId="77777777" w:rsidTr="003F30C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98" w:type="dxa"/>
            <w:tcBorders>
              <w:bottom w:val="none" w:sz="0" w:space="0" w:color="auto"/>
              <w:right w:val="none" w:sz="0" w:space="0" w:color="auto"/>
            </w:tcBorders>
            <w:vAlign w:val="center"/>
          </w:tcPr>
          <w:p w14:paraId="2B7F7B8D" w14:textId="77777777" w:rsidR="0070486D" w:rsidRPr="0052116F" w:rsidRDefault="0070486D" w:rsidP="003F30CB">
            <w:pPr>
              <w:rPr>
                <w:rFonts w:ascii="Times New Roman" w:hAnsi="Times New Roman" w:cs="Times New Roman"/>
                <w:sz w:val="20"/>
                <w:szCs w:val="20"/>
              </w:rPr>
            </w:pPr>
          </w:p>
        </w:tc>
        <w:tc>
          <w:tcPr>
            <w:tcW w:w="1100" w:type="dxa"/>
            <w:vAlign w:val="center"/>
          </w:tcPr>
          <w:p w14:paraId="54B39561"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08769D2F"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1.</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00" w:type="dxa"/>
            <w:vAlign w:val="center"/>
          </w:tcPr>
          <w:p w14:paraId="4978B99D"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377595F3"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2.</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350663EB"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513403A4"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3.</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537C792D"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6941A1F1"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4.</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15EE784A"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78896B46"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5.</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4AE545B4"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Toplam Maliyet</w:t>
            </w:r>
          </w:p>
        </w:tc>
      </w:tr>
      <w:tr w:rsidR="0070486D" w:rsidRPr="0052116F" w14:paraId="25CA7AF1"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70042F65" w14:textId="77777777" w:rsidR="0070486D" w:rsidRPr="00B41171" w:rsidRDefault="0070486D" w:rsidP="003F30CB">
            <w:pPr>
              <w:jc w:val="both"/>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A1</w:t>
            </w:r>
          </w:p>
        </w:tc>
        <w:tc>
          <w:tcPr>
            <w:tcW w:w="1100" w:type="dxa"/>
            <w:tcBorders>
              <w:top w:val="none" w:sz="0" w:space="0" w:color="auto"/>
              <w:bottom w:val="none" w:sz="0" w:space="0" w:color="auto"/>
            </w:tcBorders>
            <w:vAlign w:val="center"/>
          </w:tcPr>
          <w:p w14:paraId="6B9B269B" w14:textId="5413A259" w:rsidR="0070486D" w:rsidRPr="00B41171" w:rsidRDefault="008E03D9"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8 000</w:t>
            </w:r>
          </w:p>
        </w:tc>
        <w:tc>
          <w:tcPr>
            <w:tcW w:w="1100" w:type="dxa"/>
            <w:tcBorders>
              <w:top w:val="none" w:sz="0" w:space="0" w:color="auto"/>
              <w:bottom w:val="none" w:sz="0" w:space="0" w:color="auto"/>
            </w:tcBorders>
            <w:vAlign w:val="center"/>
          </w:tcPr>
          <w:p w14:paraId="3A24FE52" w14:textId="10480708" w:rsidR="0070486D" w:rsidRPr="00B41171" w:rsidRDefault="008E03D9"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9 000</w:t>
            </w:r>
          </w:p>
        </w:tc>
        <w:tc>
          <w:tcPr>
            <w:tcW w:w="1116" w:type="dxa"/>
            <w:tcBorders>
              <w:top w:val="none" w:sz="0" w:space="0" w:color="auto"/>
              <w:bottom w:val="none" w:sz="0" w:space="0" w:color="auto"/>
            </w:tcBorders>
            <w:vAlign w:val="center"/>
          </w:tcPr>
          <w:p w14:paraId="383D6CED" w14:textId="36426818" w:rsidR="0070486D" w:rsidRPr="00B41171" w:rsidRDefault="008E03D9"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10 000</w:t>
            </w:r>
          </w:p>
        </w:tc>
        <w:tc>
          <w:tcPr>
            <w:tcW w:w="1116" w:type="dxa"/>
            <w:tcBorders>
              <w:top w:val="none" w:sz="0" w:space="0" w:color="auto"/>
              <w:bottom w:val="none" w:sz="0" w:space="0" w:color="auto"/>
            </w:tcBorders>
            <w:vAlign w:val="center"/>
          </w:tcPr>
          <w:p w14:paraId="27889179" w14:textId="2CA01E50" w:rsidR="0070486D" w:rsidRPr="00B41171" w:rsidRDefault="008E03D9"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11 000</w:t>
            </w:r>
          </w:p>
        </w:tc>
        <w:tc>
          <w:tcPr>
            <w:tcW w:w="1116" w:type="dxa"/>
            <w:tcBorders>
              <w:top w:val="none" w:sz="0" w:space="0" w:color="auto"/>
              <w:bottom w:val="none" w:sz="0" w:space="0" w:color="auto"/>
            </w:tcBorders>
            <w:vAlign w:val="center"/>
          </w:tcPr>
          <w:p w14:paraId="3D418C79" w14:textId="15B7A261" w:rsidR="0070486D" w:rsidRPr="00B41171" w:rsidRDefault="008E03D9"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12 000</w:t>
            </w:r>
          </w:p>
        </w:tc>
        <w:tc>
          <w:tcPr>
            <w:tcW w:w="1116" w:type="dxa"/>
            <w:tcBorders>
              <w:top w:val="none" w:sz="0" w:space="0" w:color="auto"/>
              <w:bottom w:val="none" w:sz="0" w:space="0" w:color="auto"/>
            </w:tcBorders>
            <w:vAlign w:val="center"/>
          </w:tcPr>
          <w:p w14:paraId="16B6DCAB" w14:textId="20EAE678" w:rsidR="0070486D" w:rsidRDefault="008E03D9"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50 000</w:t>
            </w:r>
          </w:p>
          <w:p w14:paraId="003C5661" w14:textId="77777777" w:rsidR="00CB2C53" w:rsidRPr="00B41171" w:rsidRDefault="00CB2C53"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p>
        </w:tc>
      </w:tr>
      <w:tr w:rsidR="008E03D9" w:rsidRPr="0052116F" w14:paraId="7BD2FFEE"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63DB2FC4" w14:textId="77777777" w:rsidR="008E03D9" w:rsidRPr="00B41171" w:rsidRDefault="008E03D9" w:rsidP="008E03D9">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H1.1</w:t>
            </w:r>
          </w:p>
        </w:tc>
        <w:tc>
          <w:tcPr>
            <w:tcW w:w="1100" w:type="dxa"/>
            <w:vAlign w:val="center"/>
          </w:tcPr>
          <w:p w14:paraId="6AC44D9D" w14:textId="6E9E60D4"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8E03D9">
              <w:rPr>
                <w:rFonts w:ascii="Times New Roman" w:hAnsi="Times New Roman" w:cs="Times New Roman"/>
                <w:bCs/>
                <w:color w:val="000000" w:themeColor="text1"/>
                <w:sz w:val="18"/>
                <w:szCs w:val="18"/>
              </w:rPr>
              <w:t>8 000</w:t>
            </w:r>
          </w:p>
        </w:tc>
        <w:tc>
          <w:tcPr>
            <w:tcW w:w="1100" w:type="dxa"/>
            <w:vAlign w:val="center"/>
          </w:tcPr>
          <w:p w14:paraId="07E270F5" w14:textId="4CF58719"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8E03D9">
              <w:rPr>
                <w:rFonts w:ascii="Times New Roman" w:hAnsi="Times New Roman" w:cs="Times New Roman"/>
                <w:color w:val="000000" w:themeColor="text1"/>
                <w:sz w:val="18"/>
                <w:szCs w:val="18"/>
              </w:rPr>
              <w:t>9 000</w:t>
            </w:r>
          </w:p>
        </w:tc>
        <w:tc>
          <w:tcPr>
            <w:tcW w:w="1116" w:type="dxa"/>
            <w:vAlign w:val="center"/>
          </w:tcPr>
          <w:p w14:paraId="1514104B" w14:textId="024C9B15"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8E03D9">
              <w:rPr>
                <w:rFonts w:ascii="Times New Roman" w:hAnsi="Times New Roman" w:cs="Times New Roman"/>
                <w:color w:val="000000" w:themeColor="text1"/>
                <w:sz w:val="18"/>
                <w:szCs w:val="18"/>
              </w:rPr>
              <w:t>10 000</w:t>
            </w:r>
          </w:p>
        </w:tc>
        <w:tc>
          <w:tcPr>
            <w:tcW w:w="1116" w:type="dxa"/>
            <w:vAlign w:val="center"/>
          </w:tcPr>
          <w:p w14:paraId="3DC1C3F2" w14:textId="4FE635AB"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8E03D9">
              <w:rPr>
                <w:rFonts w:ascii="Times New Roman" w:hAnsi="Times New Roman" w:cs="Times New Roman"/>
                <w:color w:val="000000" w:themeColor="text1"/>
                <w:sz w:val="18"/>
                <w:szCs w:val="18"/>
              </w:rPr>
              <w:t>11 000</w:t>
            </w:r>
          </w:p>
        </w:tc>
        <w:tc>
          <w:tcPr>
            <w:tcW w:w="1116" w:type="dxa"/>
            <w:vAlign w:val="center"/>
          </w:tcPr>
          <w:p w14:paraId="4D86E551" w14:textId="4DA5AE13"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8E03D9">
              <w:rPr>
                <w:rFonts w:ascii="Times New Roman" w:hAnsi="Times New Roman" w:cs="Times New Roman"/>
                <w:bCs/>
                <w:color w:val="000000" w:themeColor="text1"/>
                <w:sz w:val="18"/>
                <w:szCs w:val="18"/>
              </w:rPr>
              <w:t>12 000</w:t>
            </w:r>
          </w:p>
        </w:tc>
        <w:tc>
          <w:tcPr>
            <w:tcW w:w="1116" w:type="dxa"/>
            <w:vAlign w:val="center"/>
          </w:tcPr>
          <w:p w14:paraId="4B183C6D" w14:textId="58C37359"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50 000</w:t>
            </w:r>
          </w:p>
        </w:tc>
      </w:tr>
      <w:tr w:rsidR="008E03D9" w:rsidRPr="0052116F" w14:paraId="050270C8"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68B14199" w14:textId="77777777" w:rsidR="008E03D9" w:rsidRPr="00B41171" w:rsidRDefault="008E03D9" w:rsidP="008E03D9">
            <w:pPr>
              <w:jc w:val="both"/>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A2</w:t>
            </w:r>
          </w:p>
        </w:tc>
        <w:tc>
          <w:tcPr>
            <w:tcW w:w="1100" w:type="dxa"/>
            <w:vAlign w:val="center"/>
          </w:tcPr>
          <w:p w14:paraId="732E7966" w14:textId="6813EE49"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3 000</w:t>
            </w:r>
          </w:p>
        </w:tc>
        <w:tc>
          <w:tcPr>
            <w:tcW w:w="1100" w:type="dxa"/>
            <w:vAlign w:val="center"/>
          </w:tcPr>
          <w:p w14:paraId="58F430B2" w14:textId="5FA94920"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3 500</w:t>
            </w:r>
          </w:p>
        </w:tc>
        <w:tc>
          <w:tcPr>
            <w:tcW w:w="1116" w:type="dxa"/>
            <w:vAlign w:val="center"/>
          </w:tcPr>
          <w:p w14:paraId="2AFCF335" w14:textId="7C672BF6"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4 000</w:t>
            </w:r>
          </w:p>
        </w:tc>
        <w:tc>
          <w:tcPr>
            <w:tcW w:w="1116" w:type="dxa"/>
            <w:vAlign w:val="center"/>
          </w:tcPr>
          <w:p w14:paraId="450B0A3A" w14:textId="1D0E6651"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4 500</w:t>
            </w:r>
          </w:p>
        </w:tc>
        <w:tc>
          <w:tcPr>
            <w:tcW w:w="1116" w:type="dxa"/>
            <w:vAlign w:val="center"/>
          </w:tcPr>
          <w:p w14:paraId="539421F8" w14:textId="4C780545"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5 000</w:t>
            </w:r>
          </w:p>
        </w:tc>
        <w:tc>
          <w:tcPr>
            <w:tcW w:w="1116" w:type="dxa"/>
            <w:vAlign w:val="center"/>
          </w:tcPr>
          <w:p w14:paraId="74E80B32" w14:textId="77777777"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20000</w:t>
            </w:r>
          </w:p>
        </w:tc>
      </w:tr>
      <w:tr w:rsidR="008E03D9" w:rsidRPr="0052116F" w14:paraId="742F8B2B"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49AD669F" w14:textId="77777777" w:rsidR="008E03D9" w:rsidRPr="00B41171" w:rsidRDefault="008E03D9" w:rsidP="008E03D9">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H2.1</w:t>
            </w:r>
          </w:p>
        </w:tc>
        <w:tc>
          <w:tcPr>
            <w:tcW w:w="1100" w:type="dxa"/>
            <w:vAlign w:val="center"/>
          </w:tcPr>
          <w:p w14:paraId="1C46C3EC" w14:textId="043D2E73"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8E03D9">
              <w:rPr>
                <w:rFonts w:ascii="Times New Roman" w:hAnsi="Times New Roman" w:cs="Times New Roman"/>
                <w:bCs/>
                <w:color w:val="000000" w:themeColor="text1"/>
                <w:sz w:val="18"/>
                <w:szCs w:val="18"/>
              </w:rPr>
              <w:t>3 000</w:t>
            </w:r>
          </w:p>
        </w:tc>
        <w:tc>
          <w:tcPr>
            <w:tcW w:w="1100" w:type="dxa"/>
            <w:vAlign w:val="center"/>
          </w:tcPr>
          <w:p w14:paraId="61D6E643" w14:textId="3A2B9931"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8E03D9">
              <w:rPr>
                <w:rFonts w:ascii="Times New Roman" w:hAnsi="Times New Roman" w:cs="Times New Roman"/>
                <w:bCs/>
                <w:color w:val="000000" w:themeColor="text1"/>
                <w:sz w:val="18"/>
                <w:szCs w:val="18"/>
              </w:rPr>
              <w:t>3 500</w:t>
            </w:r>
          </w:p>
        </w:tc>
        <w:tc>
          <w:tcPr>
            <w:tcW w:w="1116" w:type="dxa"/>
            <w:vAlign w:val="center"/>
          </w:tcPr>
          <w:p w14:paraId="0C4C74A8" w14:textId="35A0B51C"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8E03D9">
              <w:rPr>
                <w:rFonts w:ascii="Times New Roman" w:hAnsi="Times New Roman" w:cs="Times New Roman"/>
                <w:bCs/>
                <w:color w:val="000000" w:themeColor="text1"/>
                <w:sz w:val="18"/>
                <w:szCs w:val="18"/>
              </w:rPr>
              <w:t>4 000</w:t>
            </w:r>
          </w:p>
        </w:tc>
        <w:tc>
          <w:tcPr>
            <w:tcW w:w="1116" w:type="dxa"/>
            <w:vAlign w:val="center"/>
          </w:tcPr>
          <w:p w14:paraId="6C23FC1D" w14:textId="7150B182"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8E03D9">
              <w:rPr>
                <w:rFonts w:ascii="Times New Roman" w:hAnsi="Times New Roman" w:cs="Times New Roman"/>
                <w:bCs/>
                <w:color w:val="000000" w:themeColor="text1"/>
                <w:sz w:val="18"/>
                <w:szCs w:val="18"/>
              </w:rPr>
              <w:t>4 500</w:t>
            </w:r>
          </w:p>
        </w:tc>
        <w:tc>
          <w:tcPr>
            <w:tcW w:w="1116" w:type="dxa"/>
            <w:vAlign w:val="center"/>
          </w:tcPr>
          <w:p w14:paraId="3B8BCF62" w14:textId="3FB6CD3A"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8E03D9">
              <w:rPr>
                <w:rFonts w:ascii="Times New Roman" w:hAnsi="Times New Roman" w:cs="Times New Roman"/>
                <w:bCs/>
                <w:color w:val="000000" w:themeColor="text1"/>
                <w:sz w:val="18"/>
                <w:szCs w:val="18"/>
              </w:rPr>
              <w:t>5 000</w:t>
            </w:r>
          </w:p>
        </w:tc>
        <w:tc>
          <w:tcPr>
            <w:tcW w:w="1116" w:type="dxa"/>
            <w:vAlign w:val="center"/>
          </w:tcPr>
          <w:p w14:paraId="7D9FBD56" w14:textId="3D4E9B08"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20 000</w:t>
            </w:r>
          </w:p>
        </w:tc>
      </w:tr>
      <w:tr w:rsidR="008E03D9" w:rsidRPr="0052116F" w14:paraId="366986C4"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5EFAE56F" w14:textId="77777777" w:rsidR="008E03D9" w:rsidRPr="00B41171" w:rsidRDefault="008E03D9" w:rsidP="008E03D9">
            <w:pPr>
              <w:jc w:val="both"/>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A3</w:t>
            </w:r>
          </w:p>
        </w:tc>
        <w:tc>
          <w:tcPr>
            <w:tcW w:w="1100" w:type="dxa"/>
            <w:tcBorders>
              <w:top w:val="none" w:sz="0" w:space="0" w:color="auto"/>
              <w:bottom w:val="none" w:sz="0" w:space="0" w:color="auto"/>
            </w:tcBorders>
            <w:vAlign w:val="center"/>
          </w:tcPr>
          <w:p w14:paraId="5A40B40E" w14:textId="62EBED6E"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16 000</w:t>
            </w:r>
          </w:p>
        </w:tc>
        <w:tc>
          <w:tcPr>
            <w:tcW w:w="1100" w:type="dxa"/>
            <w:tcBorders>
              <w:top w:val="none" w:sz="0" w:space="0" w:color="auto"/>
              <w:bottom w:val="none" w:sz="0" w:space="0" w:color="auto"/>
            </w:tcBorders>
            <w:vAlign w:val="center"/>
          </w:tcPr>
          <w:p w14:paraId="7F486A07" w14:textId="10007A1E"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18 000</w:t>
            </w:r>
          </w:p>
        </w:tc>
        <w:tc>
          <w:tcPr>
            <w:tcW w:w="1116" w:type="dxa"/>
            <w:tcBorders>
              <w:top w:val="none" w:sz="0" w:space="0" w:color="auto"/>
              <w:bottom w:val="none" w:sz="0" w:space="0" w:color="auto"/>
            </w:tcBorders>
            <w:vAlign w:val="center"/>
          </w:tcPr>
          <w:p w14:paraId="181892CB" w14:textId="7D598C9D"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20 000</w:t>
            </w:r>
          </w:p>
        </w:tc>
        <w:tc>
          <w:tcPr>
            <w:tcW w:w="1116" w:type="dxa"/>
            <w:tcBorders>
              <w:top w:val="none" w:sz="0" w:space="0" w:color="auto"/>
              <w:bottom w:val="none" w:sz="0" w:space="0" w:color="auto"/>
            </w:tcBorders>
            <w:vAlign w:val="center"/>
          </w:tcPr>
          <w:p w14:paraId="01C44027" w14:textId="6F745A52"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22 000</w:t>
            </w:r>
          </w:p>
        </w:tc>
        <w:tc>
          <w:tcPr>
            <w:tcW w:w="1116" w:type="dxa"/>
            <w:tcBorders>
              <w:top w:val="none" w:sz="0" w:space="0" w:color="auto"/>
              <w:bottom w:val="none" w:sz="0" w:space="0" w:color="auto"/>
            </w:tcBorders>
            <w:vAlign w:val="center"/>
          </w:tcPr>
          <w:p w14:paraId="60DDD9CE" w14:textId="5DB9DC38"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24 000</w:t>
            </w:r>
          </w:p>
        </w:tc>
        <w:tc>
          <w:tcPr>
            <w:tcW w:w="1116" w:type="dxa"/>
            <w:tcBorders>
              <w:top w:val="none" w:sz="0" w:space="0" w:color="auto"/>
              <w:bottom w:val="none" w:sz="0" w:space="0" w:color="auto"/>
            </w:tcBorders>
            <w:vAlign w:val="center"/>
          </w:tcPr>
          <w:p w14:paraId="39F9922C" w14:textId="2E6C94C7"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100 000</w:t>
            </w:r>
          </w:p>
        </w:tc>
      </w:tr>
      <w:tr w:rsidR="008E03D9" w:rsidRPr="0052116F" w14:paraId="2531BA9C"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0963CC72" w14:textId="77777777" w:rsidR="008E03D9" w:rsidRPr="00B41171" w:rsidRDefault="008E03D9" w:rsidP="008E03D9">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H3.1</w:t>
            </w:r>
          </w:p>
        </w:tc>
        <w:tc>
          <w:tcPr>
            <w:tcW w:w="1100" w:type="dxa"/>
            <w:vAlign w:val="center"/>
          </w:tcPr>
          <w:p w14:paraId="54A6F094" w14:textId="7AFA0285"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8E03D9">
              <w:rPr>
                <w:rFonts w:ascii="Times New Roman" w:hAnsi="Times New Roman" w:cs="Times New Roman"/>
                <w:bCs/>
                <w:color w:val="000000" w:themeColor="text1"/>
                <w:sz w:val="18"/>
                <w:szCs w:val="18"/>
              </w:rPr>
              <w:t>16 000</w:t>
            </w:r>
          </w:p>
        </w:tc>
        <w:tc>
          <w:tcPr>
            <w:tcW w:w="1100" w:type="dxa"/>
            <w:vAlign w:val="center"/>
          </w:tcPr>
          <w:p w14:paraId="23683C54" w14:textId="643FA705"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03D9">
              <w:rPr>
                <w:rFonts w:ascii="Times New Roman" w:hAnsi="Times New Roman" w:cs="Times New Roman"/>
                <w:bCs/>
                <w:color w:val="000000" w:themeColor="text1"/>
                <w:sz w:val="18"/>
                <w:szCs w:val="18"/>
              </w:rPr>
              <w:t>18 000</w:t>
            </w:r>
          </w:p>
        </w:tc>
        <w:tc>
          <w:tcPr>
            <w:tcW w:w="1116" w:type="dxa"/>
            <w:vAlign w:val="center"/>
          </w:tcPr>
          <w:p w14:paraId="70DF1ED5" w14:textId="78F74AA6"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03D9">
              <w:rPr>
                <w:rFonts w:ascii="Times New Roman" w:hAnsi="Times New Roman" w:cs="Times New Roman"/>
                <w:bCs/>
                <w:color w:val="000000" w:themeColor="text1"/>
                <w:sz w:val="18"/>
                <w:szCs w:val="18"/>
              </w:rPr>
              <w:t>20 000</w:t>
            </w:r>
          </w:p>
        </w:tc>
        <w:tc>
          <w:tcPr>
            <w:tcW w:w="1116" w:type="dxa"/>
            <w:vAlign w:val="center"/>
          </w:tcPr>
          <w:p w14:paraId="3AAEB3AF" w14:textId="41F7A85B"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03D9">
              <w:rPr>
                <w:rFonts w:ascii="Times New Roman" w:hAnsi="Times New Roman" w:cs="Times New Roman"/>
                <w:bCs/>
                <w:color w:val="000000" w:themeColor="text1"/>
                <w:sz w:val="18"/>
                <w:szCs w:val="18"/>
              </w:rPr>
              <w:t>22 000</w:t>
            </w:r>
          </w:p>
        </w:tc>
        <w:tc>
          <w:tcPr>
            <w:tcW w:w="1116" w:type="dxa"/>
            <w:vAlign w:val="center"/>
          </w:tcPr>
          <w:p w14:paraId="5B302667" w14:textId="5502942F" w:rsidR="008E03D9" w:rsidRPr="008E03D9"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03D9">
              <w:rPr>
                <w:rFonts w:ascii="Times New Roman" w:hAnsi="Times New Roman" w:cs="Times New Roman"/>
                <w:bCs/>
                <w:color w:val="000000" w:themeColor="text1"/>
                <w:sz w:val="18"/>
                <w:szCs w:val="18"/>
              </w:rPr>
              <w:t>24 000</w:t>
            </w:r>
          </w:p>
        </w:tc>
        <w:tc>
          <w:tcPr>
            <w:tcW w:w="1116" w:type="dxa"/>
            <w:vAlign w:val="center"/>
          </w:tcPr>
          <w:p w14:paraId="613E117C" w14:textId="587E969B"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100 000</w:t>
            </w:r>
          </w:p>
        </w:tc>
      </w:tr>
      <w:tr w:rsidR="008E03D9" w:rsidRPr="0052116F" w14:paraId="29DEA234"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7FD0B01C" w14:textId="77777777" w:rsidR="008E03D9" w:rsidRPr="00B41171" w:rsidRDefault="008E03D9" w:rsidP="008E03D9">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Genel Yönetim Giderleri</w:t>
            </w:r>
          </w:p>
        </w:tc>
        <w:tc>
          <w:tcPr>
            <w:tcW w:w="1100" w:type="dxa"/>
            <w:vAlign w:val="center"/>
          </w:tcPr>
          <w:p w14:paraId="04012048" w14:textId="5EFBA2D8"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00" w:type="dxa"/>
            <w:vAlign w:val="center"/>
          </w:tcPr>
          <w:p w14:paraId="3A40123E" w14:textId="76A31527"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4708B52E" w14:textId="696F6D74"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341B8BB0" w14:textId="72C6F7BE"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1FCAC0F2" w14:textId="561B36D9"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4058CDDE" w14:textId="69513D29" w:rsidR="008E03D9" w:rsidRPr="00B41171" w:rsidRDefault="008E03D9" w:rsidP="008E03D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100 000</w:t>
            </w:r>
          </w:p>
        </w:tc>
      </w:tr>
      <w:tr w:rsidR="008E03D9" w:rsidRPr="0052116F" w14:paraId="6A794904"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D017596" w14:textId="77777777" w:rsidR="008E03D9" w:rsidRPr="00B41171" w:rsidRDefault="008E03D9" w:rsidP="008E03D9">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TOPLAM</w:t>
            </w:r>
          </w:p>
        </w:tc>
        <w:tc>
          <w:tcPr>
            <w:tcW w:w="1100" w:type="dxa"/>
            <w:vAlign w:val="center"/>
          </w:tcPr>
          <w:p w14:paraId="1C08ED63" w14:textId="6D14025D"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27 000</w:t>
            </w:r>
          </w:p>
        </w:tc>
        <w:tc>
          <w:tcPr>
            <w:tcW w:w="1100" w:type="dxa"/>
            <w:vAlign w:val="center"/>
          </w:tcPr>
          <w:p w14:paraId="1D87A60A" w14:textId="33AB9A54"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30 500</w:t>
            </w:r>
          </w:p>
        </w:tc>
        <w:tc>
          <w:tcPr>
            <w:tcW w:w="1116" w:type="dxa"/>
            <w:vAlign w:val="center"/>
          </w:tcPr>
          <w:p w14:paraId="77F99483" w14:textId="594C5BC2"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34 000</w:t>
            </w:r>
          </w:p>
        </w:tc>
        <w:tc>
          <w:tcPr>
            <w:tcW w:w="1116" w:type="dxa"/>
            <w:vAlign w:val="center"/>
          </w:tcPr>
          <w:p w14:paraId="3CC35F59" w14:textId="61691A1C"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37 500</w:t>
            </w:r>
          </w:p>
        </w:tc>
        <w:tc>
          <w:tcPr>
            <w:tcW w:w="1116" w:type="dxa"/>
            <w:vAlign w:val="center"/>
          </w:tcPr>
          <w:p w14:paraId="2E2DB99E" w14:textId="181B8EF3"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41 000</w:t>
            </w:r>
          </w:p>
        </w:tc>
        <w:tc>
          <w:tcPr>
            <w:tcW w:w="1116" w:type="dxa"/>
            <w:vAlign w:val="center"/>
          </w:tcPr>
          <w:p w14:paraId="2B36A589" w14:textId="54939D12" w:rsidR="008E03D9" w:rsidRPr="00B41171" w:rsidRDefault="008E03D9" w:rsidP="008E03D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Pr>
                <w:rFonts w:ascii="Times New Roman" w:hAnsi="Times New Roman" w:cs="Times New Roman"/>
                <w:b/>
                <w:color w:val="000000"/>
                <w:sz w:val="18"/>
                <w:szCs w:val="18"/>
              </w:rPr>
              <w:t>170 000</w:t>
            </w:r>
          </w:p>
        </w:tc>
      </w:tr>
    </w:tbl>
    <w:p w14:paraId="49F30CE6" w14:textId="77777777" w:rsidR="0070486D" w:rsidRPr="00284AF8" w:rsidRDefault="0070486D" w:rsidP="0070486D">
      <w:pPr>
        <w:pStyle w:val="GvdeMetni"/>
        <w:rPr>
          <w:rFonts w:ascii="Times New Roman" w:hAnsi="Times New Roman" w:cs="Times New Roman"/>
        </w:rPr>
      </w:pPr>
    </w:p>
    <w:p w14:paraId="0C42A35B" w14:textId="77777777" w:rsidR="00FD3545" w:rsidRPr="00AE1E28" w:rsidRDefault="00177E27" w:rsidP="00AE1E28">
      <w:pPr>
        <w:pStyle w:val="ListeParagraf"/>
        <w:numPr>
          <w:ilvl w:val="1"/>
          <w:numId w:val="48"/>
        </w:numPr>
        <w:spacing w:before="101"/>
        <w:ind w:left="993"/>
        <w:rPr>
          <w:rFonts w:ascii="Times New Roman" w:hAnsi="Times New Roman" w:cs="Times New Roman"/>
          <w:b/>
          <w:color w:val="002060"/>
          <w:sz w:val="24"/>
          <w:szCs w:val="24"/>
        </w:rPr>
      </w:pPr>
      <w:bookmarkStart w:id="36" w:name="_bookmark81"/>
      <w:bookmarkEnd w:id="36"/>
      <w:r w:rsidRPr="00AE1E28">
        <w:rPr>
          <w:rFonts w:ascii="Times New Roman" w:hAnsi="Times New Roman" w:cs="Times New Roman"/>
          <w:b/>
          <w:color w:val="002060"/>
          <w:sz w:val="24"/>
          <w:szCs w:val="24"/>
        </w:rPr>
        <w:t>İzleme ve</w:t>
      </w:r>
      <w:r w:rsidRPr="00AE1E28">
        <w:rPr>
          <w:rFonts w:ascii="Times New Roman" w:hAnsi="Times New Roman" w:cs="Times New Roman"/>
          <w:b/>
          <w:color w:val="002060"/>
          <w:spacing w:val="-5"/>
          <w:sz w:val="24"/>
          <w:szCs w:val="24"/>
        </w:rPr>
        <w:t xml:space="preserve"> </w:t>
      </w:r>
      <w:r w:rsidRPr="00AE1E28">
        <w:rPr>
          <w:rFonts w:ascii="Times New Roman" w:hAnsi="Times New Roman" w:cs="Times New Roman"/>
          <w:b/>
          <w:color w:val="002060"/>
          <w:sz w:val="24"/>
          <w:szCs w:val="24"/>
        </w:rPr>
        <w:t>Değerlendirme</w:t>
      </w:r>
    </w:p>
    <w:p w14:paraId="73819EB1" w14:textId="77777777" w:rsidR="00484585" w:rsidRDefault="00484585" w:rsidP="00484585">
      <w:pPr>
        <w:pStyle w:val="ListeParagraf"/>
        <w:spacing w:before="101"/>
        <w:ind w:left="709" w:firstLine="0"/>
        <w:rPr>
          <w:rFonts w:ascii="Times New Roman" w:hAnsi="Times New Roman" w:cs="Times New Roman"/>
          <w:b/>
          <w:color w:val="974705"/>
          <w:sz w:val="24"/>
          <w:szCs w:val="24"/>
        </w:rPr>
      </w:pPr>
    </w:p>
    <w:p w14:paraId="4EB1D4D3" w14:textId="77777777" w:rsidR="00515BDC" w:rsidRPr="00484585" w:rsidRDefault="00515BDC" w:rsidP="00515BDC">
      <w:pPr>
        <w:spacing w:before="101"/>
        <w:ind w:left="349"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Müdürlüğümüzün 2019</w:t>
      </w:r>
      <w:r w:rsidRPr="00484585">
        <w:rPr>
          <w:rFonts w:ascii="Times New Roman" w:hAnsi="Times New Roman" w:cs="Times New Roman"/>
          <w:color w:val="000000" w:themeColor="text1"/>
          <w:sz w:val="24"/>
          <w:szCs w:val="24"/>
        </w:rPr>
        <w:t xml:space="preserve">-2023 Stratejik Planı İzleme ve Değerlendirme sürecini ifade eden İzleme ve Değerlendirme Modeli hazırlanmıştır. Müdürlüğümüzün Stratejik Plan İzleme-Değerlendirme çalışmaları eğitim-öğretim yılı çalışma takvimi de dikkate alınarak 6 aylık ve 1 yıllık sürelerde gerçekleştirilecektir. 6 aylık sürelerde Üst Yöneticiye rapor hazırlanacak ve değerlendirme toplantısı düzenlenecektir. İzleme-değerlendirme raporu, istenildiğinde Stratejik Geliştirme Başkanlığına gönderilecektir. Ayrıca ilimizin Mülki İdari Amirine sunulacaktır. 1 yıllık izleme-değerlendirme çalışmaları, Stratejik Planımızda yer alan hedeflerin yıllık düzeyde ifade edildiği Performans Programı ve yılsonunda gerçekleşme düzeylerinin belirlendiği Faaliyet Raporu hazırlanarak yapılacaktır. Performans Programı ve Faaliyet Raporu Üst Yöneticinin değerlendirmesinin akabinde Strateji Geliştirme Başkanlığına ve Mülki İdari Amire sunulacaktır. Yıllık izlemelerle ilgili değerlendirme toplantıları düzenlenecektir. </w:t>
      </w:r>
    </w:p>
    <w:p w14:paraId="173E8B7B" w14:textId="77777777" w:rsidR="00FD3545" w:rsidRPr="00284AF8" w:rsidRDefault="00FD3545">
      <w:pPr>
        <w:pStyle w:val="GvdeMetni"/>
        <w:spacing w:before="8"/>
        <w:rPr>
          <w:rFonts w:ascii="Times New Roman" w:hAnsi="Times New Roman" w:cs="Times New Roman"/>
        </w:rPr>
      </w:pPr>
    </w:p>
    <w:p w14:paraId="5579A594" w14:textId="77777777" w:rsidR="004434E5" w:rsidRDefault="004434E5">
      <w:pPr>
        <w:pStyle w:val="Balk3"/>
        <w:jc w:val="both"/>
        <w:rPr>
          <w:rFonts w:ascii="Times New Roman" w:hAnsi="Times New Roman" w:cs="Times New Roman"/>
          <w:color w:val="000000" w:themeColor="text1"/>
        </w:rPr>
      </w:pPr>
      <w:bookmarkStart w:id="37" w:name="_bookmark82"/>
      <w:bookmarkEnd w:id="37"/>
    </w:p>
    <w:p w14:paraId="36D20BF0" w14:textId="77777777" w:rsidR="004434E5" w:rsidRDefault="004434E5">
      <w:pPr>
        <w:pStyle w:val="Balk3"/>
        <w:jc w:val="both"/>
        <w:rPr>
          <w:rFonts w:ascii="Times New Roman" w:hAnsi="Times New Roman" w:cs="Times New Roman"/>
          <w:color w:val="000000" w:themeColor="text1"/>
        </w:rPr>
      </w:pPr>
    </w:p>
    <w:p w14:paraId="3320C29E" w14:textId="77777777" w:rsidR="004434E5" w:rsidRDefault="004434E5">
      <w:pPr>
        <w:pStyle w:val="Balk3"/>
        <w:jc w:val="both"/>
        <w:rPr>
          <w:rFonts w:ascii="Times New Roman" w:hAnsi="Times New Roman" w:cs="Times New Roman"/>
          <w:color w:val="000000" w:themeColor="text1"/>
        </w:rPr>
      </w:pPr>
    </w:p>
    <w:p w14:paraId="0AD6E55E" w14:textId="77777777" w:rsidR="004434E5" w:rsidRDefault="004434E5">
      <w:pPr>
        <w:pStyle w:val="Balk3"/>
        <w:jc w:val="both"/>
        <w:rPr>
          <w:rFonts w:ascii="Times New Roman" w:hAnsi="Times New Roman" w:cs="Times New Roman"/>
          <w:color w:val="000000" w:themeColor="text1"/>
        </w:rPr>
      </w:pPr>
    </w:p>
    <w:p w14:paraId="712A02F0" w14:textId="77777777" w:rsidR="004434E5" w:rsidRDefault="004434E5">
      <w:pPr>
        <w:pStyle w:val="Balk3"/>
        <w:jc w:val="both"/>
        <w:rPr>
          <w:rFonts w:ascii="Times New Roman" w:hAnsi="Times New Roman" w:cs="Times New Roman"/>
          <w:color w:val="000000" w:themeColor="text1"/>
        </w:rPr>
      </w:pPr>
    </w:p>
    <w:p w14:paraId="73BFAF70" w14:textId="77777777" w:rsidR="004434E5" w:rsidRDefault="004434E5">
      <w:pPr>
        <w:pStyle w:val="Balk3"/>
        <w:jc w:val="both"/>
        <w:rPr>
          <w:rFonts w:ascii="Times New Roman" w:hAnsi="Times New Roman" w:cs="Times New Roman"/>
          <w:color w:val="000000" w:themeColor="text1"/>
        </w:rPr>
      </w:pPr>
    </w:p>
    <w:p w14:paraId="1BBA5E71" w14:textId="77777777" w:rsidR="004434E5" w:rsidRDefault="004434E5">
      <w:pPr>
        <w:pStyle w:val="Balk3"/>
        <w:jc w:val="both"/>
        <w:rPr>
          <w:rFonts w:ascii="Times New Roman" w:hAnsi="Times New Roman" w:cs="Times New Roman"/>
          <w:color w:val="000000" w:themeColor="text1"/>
        </w:rPr>
      </w:pPr>
    </w:p>
    <w:p w14:paraId="57C5C72D" w14:textId="77777777" w:rsidR="004434E5" w:rsidRDefault="004434E5">
      <w:pPr>
        <w:pStyle w:val="Balk3"/>
        <w:jc w:val="both"/>
        <w:rPr>
          <w:rFonts w:ascii="Times New Roman" w:hAnsi="Times New Roman" w:cs="Times New Roman"/>
          <w:color w:val="000000" w:themeColor="text1"/>
        </w:rPr>
      </w:pPr>
    </w:p>
    <w:p w14:paraId="5976F70B" w14:textId="77777777" w:rsidR="004434E5" w:rsidRDefault="004434E5">
      <w:pPr>
        <w:pStyle w:val="Balk3"/>
        <w:jc w:val="both"/>
        <w:rPr>
          <w:rFonts w:ascii="Times New Roman" w:hAnsi="Times New Roman" w:cs="Times New Roman"/>
          <w:color w:val="000000" w:themeColor="text1"/>
        </w:rPr>
      </w:pPr>
    </w:p>
    <w:p w14:paraId="43F037D7" w14:textId="77777777" w:rsidR="004434E5" w:rsidRDefault="004434E5">
      <w:pPr>
        <w:pStyle w:val="Balk3"/>
        <w:jc w:val="both"/>
        <w:rPr>
          <w:rFonts w:ascii="Times New Roman" w:hAnsi="Times New Roman" w:cs="Times New Roman"/>
          <w:color w:val="000000" w:themeColor="text1"/>
        </w:rPr>
      </w:pPr>
    </w:p>
    <w:p w14:paraId="719AFA96" w14:textId="77777777" w:rsidR="004434E5" w:rsidRDefault="004434E5">
      <w:pPr>
        <w:pStyle w:val="Balk3"/>
        <w:jc w:val="both"/>
        <w:rPr>
          <w:rFonts w:ascii="Times New Roman" w:hAnsi="Times New Roman" w:cs="Times New Roman"/>
          <w:color w:val="000000" w:themeColor="text1"/>
        </w:rPr>
      </w:pPr>
    </w:p>
    <w:p w14:paraId="618C3145" w14:textId="77777777" w:rsidR="004434E5" w:rsidRDefault="004434E5">
      <w:pPr>
        <w:pStyle w:val="Balk3"/>
        <w:jc w:val="both"/>
        <w:rPr>
          <w:rFonts w:ascii="Times New Roman" w:hAnsi="Times New Roman" w:cs="Times New Roman"/>
          <w:color w:val="000000" w:themeColor="text1"/>
        </w:rPr>
      </w:pPr>
    </w:p>
    <w:p w14:paraId="5A4B09BE" w14:textId="77777777" w:rsidR="004434E5" w:rsidRDefault="004434E5">
      <w:pPr>
        <w:pStyle w:val="Balk3"/>
        <w:jc w:val="both"/>
        <w:rPr>
          <w:rFonts w:ascii="Times New Roman" w:hAnsi="Times New Roman" w:cs="Times New Roman"/>
          <w:color w:val="000000" w:themeColor="text1"/>
        </w:rPr>
      </w:pPr>
    </w:p>
    <w:p w14:paraId="5F2B8D6F" w14:textId="77777777" w:rsidR="00D83034" w:rsidRDefault="00D83034">
      <w:pPr>
        <w:pStyle w:val="Balk3"/>
        <w:jc w:val="both"/>
        <w:rPr>
          <w:rFonts w:ascii="Times New Roman" w:hAnsi="Times New Roman" w:cs="Times New Roman"/>
          <w:color w:val="000000" w:themeColor="text1"/>
        </w:rPr>
      </w:pPr>
    </w:p>
    <w:p w14:paraId="24DDB624" w14:textId="77777777" w:rsidR="00D83034" w:rsidRDefault="00D83034">
      <w:pPr>
        <w:pStyle w:val="Balk3"/>
        <w:jc w:val="both"/>
        <w:rPr>
          <w:rFonts w:ascii="Times New Roman" w:hAnsi="Times New Roman" w:cs="Times New Roman"/>
          <w:color w:val="000000" w:themeColor="text1"/>
        </w:rPr>
      </w:pPr>
    </w:p>
    <w:p w14:paraId="68A13C3F" w14:textId="77777777" w:rsidR="00D83034" w:rsidRDefault="00D83034">
      <w:pPr>
        <w:pStyle w:val="Balk3"/>
        <w:jc w:val="both"/>
        <w:rPr>
          <w:rFonts w:ascii="Times New Roman" w:hAnsi="Times New Roman" w:cs="Times New Roman"/>
          <w:color w:val="000000" w:themeColor="text1"/>
        </w:rPr>
      </w:pPr>
    </w:p>
    <w:p w14:paraId="0C912D6F" w14:textId="77777777" w:rsidR="00D83034" w:rsidRDefault="00D83034">
      <w:pPr>
        <w:pStyle w:val="Balk3"/>
        <w:jc w:val="both"/>
        <w:rPr>
          <w:rFonts w:ascii="Times New Roman" w:hAnsi="Times New Roman" w:cs="Times New Roman"/>
          <w:color w:val="000000" w:themeColor="text1"/>
        </w:rPr>
      </w:pPr>
    </w:p>
    <w:p w14:paraId="0BC1AA86" w14:textId="77777777" w:rsidR="004434E5" w:rsidRDefault="004434E5">
      <w:pPr>
        <w:pStyle w:val="Balk3"/>
        <w:jc w:val="both"/>
        <w:rPr>
          <w:rFonts w:ascii="Times New Roman" w:hAnsi="Times New Roman" w:cs="Times New Roman"/>
          <w:color w:val="000000" w:themeColor="text1"/>
        </w:rPr>
      </w:pPr>
    </w:p>
    <w:p w14:paraId="1FB78AC2" w14:textId="77777777" w:rsidR="004434E5" w:rsidRDefault="004434E5">
      <w:pPr>
        <w:pStyle w:val="Balk3"/>
        <w:jc w:val="both"/>
        <w:rPr>
          <w:rFonts w:ascii="Times New Roman" w:hAnsi="Times New Roman" w:cs="Times New Roman"/>
          <w:color w:val="000000" w:themeColor="text1"/>
        </w:rPr>
      </w:pPr>
    </w:p>
    <w:p w14:paraId="5F52F12B" w14:textId="77777777" w:rsidR="00FD3545" w:rsidRDefault="00133410">
      <w:pPr>
        <w:pStyle w:val="Balk3"/>
        <w:jc w:val="both"/>
        <w:rPr>
          <w:rFonts w:ascii="Times New Roman" w:hAnsi="Times New Roman" w:cs="Times New Roman"/>
          <w:color w:val="000000" w:themeColor="text1"/>
        </w:rPr>
      </w:pPr>
      <w:r w:rsidRPr="00177E27">
        <w:rPr>
          <w:rFonts w:ascii="Times New Roman" w:hAnsi="Times New Roman" w:cs="Times New Roman"/>
          <w:color w:val="000000" w:themeColor="text1"/>
        </w:rPr>
        <w:lastRenderedPageBreak/>
        <w:t>Şekil 10: İzleme ve Değerlendirme Süreci</w:t>
      </w:r>
    </w:p>
    <w:p w14:paraId="0BFADD69" w14:textId="77777777" w:rsidR="00F40B24" w:rsidRDefault="00F40B24">
      <w:pPr>
        <w:pStyle w:val="Balk3"/>
        <w:jc w:val="both"/>
        <w:rPr>
          <w:rFonts w:ascii="Times New Roman" w:hAnsi="Times New Roman" w:cs="Times New Roman"/>
          <w:color w:val="000000" w:themeColor="text1"/>
        </w:rPr>
      </w:pPr>
    </w:p>
    <w:p w14:paraId="320CB001" w14:textId="77777777" w:rsidR="00F40B24" w:rsidRDefault="00F40B24">
      <w:pPr>
        <w:pStyle w:val="Balk3"/>
        <w:jc w:val="both"/>
        <w:rPr>
          <w:rFonts w:ascii="Times New Roman" w:hAnsi="Times New Roman" w:cs="Times New Roman"/>
          <w:color w:val="000000" w:themeColor="text1"/>
        </w:rPr>
      </w:pPr>
    </w:p>
    <w:p w14:paraId="2BC8EC4F" w14:textId="77777777" w:rsidR="00F40B24" w:rsidRDefault="00E33BD6">
      <w:pPr>
        <w:pStyle w:val="Balk3"/>
        <w:jc w:val="both"/>
        <w:rPr>
          <w:rFonts w:ascii="Times New Roman" w:hAnsi="Times New Roman" w:cs="Times New Roman"/>
          <w:color w:val="000000" w:themeColor="text1"/>
        </w:rPr>
      </w:pPr>
      <w:r w:rsidRPr="00E33BD6">
        <w:rPr>
          <w:rFonts w:ascii="Times New Roman" w:hAnsi="Times New Roman" w:cs="Times New Roman"/>
          <w:noProof/>
          <w:color w:val="000000" w:themeColor="text1"/>
          <w:lang w:bidi="ar-SA"/>
        </w:rPr>
        <w:drawing>
          <wp:inline distT="0" distB="0" distL="0" distR="0" wp14:anchorId="6A400F94" wp14:editId="36A28399">
            <wp:extent cx="5772150" cy="4019550"/>
            <wp:effectExtent l="0" t="38100" r="0" b="952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61E5349" w14:textId="77777777" w:rsidR="00F40B24" w:rsidRPr="00177E27" w:rsidRDefault="00F40B24">
      <w:pPr>
        <w:pStyle w:val="Balk3"/>
        <w:jc w:val="both"/>
        <w:rPr>
          <w:rFonts w:ascii="Times New Roman" w:hAnsi="Times New Roman" w:cs="Times New Roman"/>
          <w:color w:val="000000" w:themeColor="text1"/>
        </w:rPr>
      </w:pPr>
    </w:p>
    <w:p w14:paraId="646E0763" w14:textId="77777777" w:rsidR="00FD3545" w:rsidRDefault="00FD3545">
      <w:pPr>
        <w:pStyle w:val="GvdeMetni"/>
        <w:spacing w:before="1"/>
        <w:rPr>
          <w:rFonts w:ascii="Times New Roman" w:hAnsi="Times New Roman" w:cs="Times New Roman"/>
          <w:b/>
        </w:rPr>
      </w:pPr>
    </w:p>
    <w:p w14:paraId="6C1E4212" w14:textId="77777777" w:rsidR="00E33BD6" w:rsidRDefault="00E33BD6">
      <w:pPr>
        <w:pStyle w:val="GvdeMetni"/>
        <w:spacing w:before="1"/>
        <w:rPr>
          <w:rFonts w:ascii="Times New Roman" w:hAnsi="Times New Roman" w:cs="Times New Roman"/>
          <w:b/>
        </w:rPr>
      </w:pPr>
    </w:p>
    <w:p w14:paraId="5FD995F6" w14:textId="77777777" w:rsidR="00E33BD6" w:rsidRPr="00284AF8" w:rsidRDefault="00E33BD6">
      <w:pPr>
        <w:pStyle w:val="GvdeMetni"/>
        <w:spacing w:before="1"/>
        <w:rPr>
          <w:rFonts w:ascii="Times New Roman" w:hAnsi="Times New Roman" w:cs="Times New Roman"/>
          <w:b/>
        </w:rPr>
      </w:pPr>
    </w:p>
    <w:p w14:paraId="395AEE16" w14:textId="77777777" w:rsidR="00FD3545" w:rsidRPr="00284AF8" w:rsidRDefault="00FD3545">
      <w:pPr>
        <w:pStyle w:val="GvdeMetni"/>
        <w:spacing w:before="7"/>
        <w:rPr>
          <w:rFonts w:ascii="Times New Roman" w:hAnsi="Times New Roman" w:cs="Times New Roman"/>
        </w:rPr>
      </w:pPr>
      <w:bookmarkStart w:id="38" w:name="_bookmark83"/>
      <w:bookmarkEnd w:id="38"/>
    </w:p>
    <w:p w14:paraId="706C9529" w14:textId="77777777" w:rsidR="007D13A9" w:rsidRDefault="007D13A9" w:rsidP="008C6784">
      <w:pPr>
        <w:pStyle w:val="Balk3"/>
        <w:jc w:val="both"/>
        <w:rPr>
          <w:rFonts w:ascii="Times New Roman" w:hAnsi="Times New Roman" w:cs="Times New Roman"/>
          <w:color w:val="002060"/>
        </w:rPr>
      </w:pPr>
      <w:bookmarkStart w:id="39" w:name="_bookmark91"/>
      <w:bookmarkEnd w:id="39"/>
      <w:r w:rsidRPr="00E5482E">
        <w:rPr>
          <w:rFonts w:ascii="Times New Roman" w:hAnsi="Times New Roman" w:cs="Times New Roman"/>
          <w:color w:val="002060"/>
        </w:rPr>
        <w:t>EKLER</w:t>
      </w:r>
    </w:p>
    <w:p w14:paraId="10A33790" w14:textId="77777777" w:rsidR="00C33656" w:rsidRDefault="00C33656" w:rsidP="008C6784">
      <w:pPr>
        <w:pStyle w:val="Balk3"/>
        <w:jc w:val="both"/>
        <w:rPr>
          <w:rFonts w:ascii="Times New Roman" w:hAnsi="Times New Roman" w:cs="Times New Roman"/>
          <w:color w:val="002060"/>
        </w:rPr>
      </w:pPr>
    </w:p>
    <w:p w14:paraId="609757EB" w14:textId="77777777" w:rsidR="00C33656" w:rsidRPr="00C33656" w:rsidRDefault="00C33656" w:rsidP="00C33656">
      <w:pPr>
        <w:pStyle w:val="Balk3"/>
        <w:jc w:val="both"/>
        <w:rPr>
          <w:rFonts w:ascii="Times New Roman" w:hAnsi="Times New Roman" w:cs="Times New Roman"/>
          <w:color w:val="000000" w:themeColor="text1"/>
          <w:sz w:val="20"/>
        </w:rPr>
      </w:pPr>
      <w:r w:rsidRPr="00C33656">
        <w:rPr>
          <w:rFonts w:ascii="Times New Roman" w:hAnsi="Times New Roman" w:cs="Times New Roman"/>
          <w:color w:val="000000" w:themeColor="text1"/>
          <w:sz w:val="20"/>
        </w:rPr>
        <w:t>Tablo 20 Strateji Geliştirme Kurulu</w:t>
      </w:r>
    </w:p>
    <w:p w14:paraId="2914AC96" w14:textId="77777777" w:rsidR="004434E5" w:rsidRDefault="004434E5" w:rsidP="008C6784">
      <w:pPr>
        <w:pStyle w:val="Balk3"/>
        <w:jc w:val="both"/>
        <w:rPr>
          <w:rFonts w:ascii="Times New Roman" w:hAnsi="Times New Roman" w:cs="Times New Roman"/>
          <w:color w:val="002060"/>
        </w:rPr>
      </w:pPr>
    </w:p>
    <w:tbl>
      <w:tblPr>
        <w:tblStyle w:val="TabloKlavuzu"/>
        <w:tblW w:w="0" w:type="auto"/>
        <w:jc w:val="center"/>
        <w:tblLook w:val="04A0" w:firstRow="1" w:lastRow="0" w:firstColumn="1" w:lastColumn="0" w:noHBand="0" w:noVBand="1"/>
      </w:tblPr>
      <w:tblGrid>
        <w:gridCol w:w="823"/>
        <w:gridCol w:w="2308"/>
        <w:gridCol w:w="3260"/>
        <w:gridCol w:w="2428"/>
      </w:tblGrid>
      <w:tr w:rsidR="004434E5" w14:paraId="40AA5988" w14:textId="77777777" w:rsidTr="00782764">
        <w:trPr>
          <w:jc w:val="center"/>
        </w:trPr>
        <w:tc>
          <w:tcPr>
            <w:tcW w:w="823" w:type="dxa"/>
            <w:shd w:val="clear" w:color="auto" w:fill="8064A2" w:themeFill="accent4"/>
            <w:vAlign w:val="center"/>
          </w:tcPr>
          <w:p w14:paraId="192DC4A5"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SIRA</w:t>
            </w:r>
          </w:p>
        </w:tc>
        <w:tc>
          <w:tcPr>
            <w:tcW w:w="2308" w:type="dxa"/>
            <w:shd w:val="clear" w:color="auto" w:fill="8064A2" w:themeFill="accent4"/>
            <w:vAlign w:val="center"/>
          </w:tcPr>
          <w:p w14:paraId="0BDDB2BB"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ADI-SOYADI</w:t>
            </w:r>
          </w:p>
        </w:tc>
        <w:tc>
          <w:tcPr>
            <w:tcW w:w="3260" w:type="dxa"/>
            <w:shd w:val="clear" w:color="auto" w:fill="8064A2" w:themeFill="accent4"/>
            <w:vAlign w:val="center"/>
          </w:tcPr>
          <w:p w14:paraId="531E59AB"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GÖREVİ</w:t>
            </w:r>
          </w:p>
        </w:tc>
        <w:tc>
          <w:tcPr>
            <w:tcW w:w="2428" w:type="dxa"/>
            <w:shd w:val="clear" w:color="auto" w:fill="8064A2" w:themeFill="accent4"/>
            <w:vAlign w:val="center"/>
          </w:tcPr>
          <w:p w14:paraId="4E62D5A1"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KURULDAKİ GÖREVİ</w:t>
            </w:r>
          </w:p>
        </w:tc>
      </w:tr>
      <w:tr w:rsidR="004434E5" w14:paraId="73A5EC03" w14:textId="77777777" w:rsidTr="00782764">
        <w:trPr>
          <w:jc w:val="center"/>
        </w:trPr>
        <w:tc>
          <w:tcPr>
            <w:tcW w:w="823" w:type="dxa"/>
            <w:vAlign w:val="center"/>
          </w:tcPr>
          <w:p w14:paraId="62397A4A" w14:textId="77777777" w:rsidR="004434E5" w:rsidRDefault="004434E5"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2308" w:type="dxa"/>
            <w:vAlign w:val="center"/>
          </w:tcPr>
          <w:p w14:paraId="52155873" w14:textId="7C879DE9" w:rsidR="004434E5" w:rsidRPr="00701CC6" w:rsidRDefault="004434E5" w:rsidP="00782764">
            <w:pPr>
              <w:pStyle w:val="Balk3"/>
              <w:ind w:left="0"/>
              <w:outlineLvl w:val="2"/>
              <w:rPr>
                <w:rFonts w:ascii="Times New Roman" w:hAnsi="Times New Roman" w:cs="Times New Roman"/>
                <w:b w:val="0"/>
                <w:color w:val="000000" w:themeColor="text1"/>
                <w:sz w:val="20"/>
              </w:rPr>
            </w:pPr>
          </w:p>
        </w:tc>
        <w:tc>
          <w:tcPr>
            <w:tcW w:w="3260" w:type="dxa"/>
            <w:vAlign w:val="center"/>
          </w:tcPr>
          <w:p w14:paraId="17EF1F61" w14:textId="77777777" w:rsidR="004434E5" w:rsidRPr="00701CC6" w:rsidRDefault="004434E5" w:rsidP="00782764">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Müdür</w:t>
            </w:r>
          </w:p>
        </w:tc>
        <w:tc>
          <w:tcPr>
            <w:tcW w:w="2428" w:type="dxa"/>
            <w:vAlign w:val="center"/>
          </w:tcPr>
          <w:p w14:paraId="4B93796B" w14:textId="77777777" w:rsidR="004434E5" w:rsidRPr="00701CC6" w:rsidRDefault="004434E5" w:rsidP="00782764">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Başkan</w:t>
            </w:r>
          </w:p>
        </w:tc>
      </w:tr>
      <w:tr w:rsidR="004434E5" w14:paraId="338F746C" w14:textId="77777777" w:rsidTr="00782764">
        <w:trPr>
          <w:jc w:val="center"/>
        </w:trPr>
        <w:tc>
          <w:tcPr>
            <w:tcW w:w="823" w:type="dxa"/>
            <w:vAlign w:val="center"/>
          </w:tcPr>
          <w:p w14:paraId="3F5C2FBE" w14:textId="77777777" w:rsidR="004434E5" w:rsidRDefault="004434E5"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2308" w:type="dxa"/>
            <w:vAlign w:val="center"/>
          </w:tcPr>
          <w:p w14:paraId="4EA06137" w14:textId="79C20168" w:rsidR="004434E5" w:rsidRPr="00701CC6" w:rsidRDefault="004434E5" w:rsidP="00782764">
            <w:pPr>
              <w:pStyle w:val="Balk3"/>
              <w:ind w:left="0"/>
              <w:outlineLvl w:val="2"/>
              <w:rPr>
                <w:rFonts w:ascii="Times New Roman" w:hAnsi="Times New Roman" w:cs="Times New Roman"/>
                <w:b w:val="0"/>
                <w:color w:val="000000" w:themeColor="text1"/>
                <w:sz w:val="20"/>
              </w:rPr>
            </w:pPr>
          </w:p>
        </w:tc>
        <w:tc>
          <w:tcPr>
            <w:tcW w:w="3260" w:type="dxa"/>
            <w:vAlign w:val="center"/>
          </w:tcPr>
          <w:p w14:paraId="79BE68F9" w14:textId="77777777" w:rsidR="004434E5" w:rsidRPr="00701CC6" w:rsidRDefault="004434E5" w:rsidP="00782764">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Müdür Yardımcısı</w:t>
            </w:r>
          </w:p>
        </w:tc>
        <w:tc>
          <w:tcPr>
            <w:tcW w:w="2428" w:type="dxa"/>
            <w:vAlign w:val="center"/>
          </w:tcPr>
          <w:p w14:paraId="18CE0B2D" w14:textId="7CD92F84" w:rsidR="004434E5" w:rsidRPr="00701CC6" w:rsidRDefault="008E03D9" w:rsidP="00782764">
            <w:pPr>
              <w:pStyle w:val="Balk3"/>
              <w:ind w:left="0"/>
              <w:jc w:val="center"/>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Koordinatör</w:t>
            </w:r>
          </w:p>
        </w:tc>
      </w:tr>
      <w:tr w:rsidR="004434E5" w14:paraId="4598E7DB" w14:textId="77777777" w:rsidTr="00782764">
        <w:trPr>
          <w:jc w:val="center"/>
        </w:trPr>
        <w:tc>
          <w:tcPr>
            <w:tcW w:w="823" w:type="dxa"/>
            <w:vAlign w:val="center"/>
          </w:tcPr>
          <w:p w14:paraId="21721A1E" w14:textId="77777777" w:rsidR="004434E5" w:rsidRDefault="004434E5"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2308" w:type="dxa"/>
            <w:vAlign w:val="center"/>
          </w:tcPr>
          <w:p w14:paraId="3160C44B" w14:textId="22BCE619" w:rsidR="004434E5" w:rsidRPr="00701CC6" w:rsidRDefault="004434E5" w:rsidP="00782764">
            <w:pPr>
              <w:pStyle w:val="Balk3"/>
              <w:ind w:left="0"/>
              <w:outlineLvl w:val="2"/>
              <w:rPr>
                <w:rFonts w:ascii="Times New Roman" w:hAnsi="Times New Roman" w:cs="Times New Roman"/>
                <w:b w:val="0"/>
                <w:color w:val="000000" w:themeColor="text1"/>
                <w:sz w:val="20"/>
              </w:rPr>
            </w:pPr>
          </w:p>
        </w:tc>
        <w:tc>
          <w:tcPr>
            <w:tcW w:w="3260" w:type="dxa"/>
            <w:vAlign w:val="center"/>
          </w:tcPr>
          <w:p w14:paraId="68575174" w14:textId="77777777" w:rsidR="004434E5" w:rsidRPr="00701CC6" w:rsidRDefault="004434E5" w:rsidP="00782764">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O</w:t>
            </w:r>
            <w:r>
              <w:rPr>
                <w:rFonts w:ascii="Times New Roman" w:hAnsi="Times New Roman" w:cs="Times New Roman"/>
                <w:b w:val="0"/>
                <w:color w:val="000000" w:themeColor="text1"/>
                <w:sz w:val="20"/>
              </w:rPr>
              <w:t>kul-</w:t>
            </w:r>
            <w:r w:rsidRPr="00701CC6">
              <w:rPr>
                <w:rFonts w:ascii="Times New Roman" w:hAnsi="Times New Roman" w:cs="Times New Roman"/>
                <w:b w:val="0"/>
                <w:color w:val="000000" w:themeColor="text1"/>
                <w:sz w:val="20"/>
              </w:rPr>
              <w:t>Aile Birliği Başkanı</w:t>
            </w:r>
          </w:p>
        </w:tc>
        <w:tc>
          <w:tcPr>
            <w:tcW w:w="2428" w:type="dxa"/>
            <w:vAlign w:val="center"/>
          </w:tcPr>
          <w:p w14:paraId="78DCB1AB" w14:textId="77777777" w:rsidR="004434E5" w:rsidRPr="00701CC6" w:rsidRDefault="004434E5" w:rsidP="00782764">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Üye</w:t>
            </w:r>
          </w:p>
        </w:tc>
      </w:tr>
      <w:tr w:rsidR="004434E5" w14:paraId="63BB3969" w14:textId="77777777" w:rsidTr="00782764">
        <w:trPr>
          <w:jc w:val="center"/>
        </w:trPr>
        <w:tc>
          <w:tcPr>
            <w:tcW w:w="823" w:type="dxa"/>
            <w:vAlign w:val="center"/>
          </w:tcPr>
          <w:p w14:paraId="1603846B" w14:textId="77777777" w:rsidR="004434E5" w:rsidRDefault="004434E5"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308" w:type="dxa"/>
            <w:vAlign w:val="center"/>
          </w:tcPr>
          <w:p w14:paraId="1FFBB7C4" w14:textId="43D4158A" w:rsidR="004434E5" w:rsidRPr="00701CC6" w:rsidRDefault="004434E5" w:rsidP="00782764">
            <w:pPr>
              <w:pStyle w:val="Balk3"/>
              <w:ind w:left="0"/>
              <w:outlineLvl w:val="2"/>
              <w:rPr>
                <w:rFonts w:ascii="Times New Roman" w:hAnsi="Times New Roman" w:cs="Times New Roman"/>
                <w:b w:val="0"/>
                <w:color w:val="000000" w:themeColor="text1"/>
                <w:sz w:val="20"/>
              </w:rPr>
            </w:pPr>
          </w:p>
        </w:tc>
        <w:tc>
          <w:tcPr>
            <w:tcW w:w="3260" w:type="dxa"/>
            <w:vAlign w:val="center"/>
          </w:tcPr>
          <w:p w14:paraId="16C5AB34" w14:textId="77777777" w:rsidR="004434E5" w:rsidRPr="00701CC6" w:rsidRDefault="004434E5" w:rsidP="00782764">
            <w:pPr>
              <w:pStyle w:val="Balk3"/>
              <w:ind w:left="0"/>
              <w:jc w:val="center"/>
              <w:outlineLvl w:val="2"/>
              <w:rPr>
                <w:rFonts w:ascii="Times New Roman" w:hAnsi="Times New Roman" w:cs="Times New Roman"/>
                <w:b w:val="0"/>
                <w:color w:val="000000" w:themeColor="text1"/>
                <w:sz w:val="20"/>
              </w:rPr>
            </w:pPr>
            <w:proofErr w:type="gramStart"/>
            <w:r w:rsidRPr="00701CC6">
              <w:rPr>
                <w:rFonts w:ascii="Times New Roman" w:hAnsi="Times New Roman" w:cs="Times New Roman"/>
                <w:b w:val="0"/>
                <w:color w:val="000000" w:themeColor="text1"/>
                <w:sz w:val="20"/>
              </w:rPr>
              <w:t xml:space="preserve">Okul-Aile Birliği Yön. </w:t>
            </w:r>
            <w:proofErr w:type="gramEnd"/>
            <w:r w:rsidRPr="00701CC6">
              <w:rPr>
                <w:rFonts w:ascii="Times New Roman" w:hAnsi="Times New Roman" w:cs="Times New Roman"/>
                <w:b w:val="0"/>
                <w:color w:val="000000" w:themeColor="text1"/>
                <w:sz w:val="20"/>
              </w:rPr>
              <w:t>Kur. Üyesi</w:t>
            </w:r>
          </w:p>
        </w:tc>
        <w:tc>
          <w:tcPr>
            <w:tcW w:w="2428" w:type="dxa"/>
            <w:vAlign w:val="center"/>
          </w:tcPr>
          <w:p w14:paraId="3845AAEE" w14:textId="77777777" w:rsidR="004434E5" w:rsidRPr="00701CC6" w:rsidRDefault="004434E5" w:rsidP="00782764">
            <w:pPr>
              <w:jc w:val="center"/>
            </w:pPr>
            <w:r w:rsidRPr="00701CC6">
              <w:rPr>
                <w:rFonts w:ascii="Times New Roman" w:hAnsi="Times New Roman" w:cs="Times New Roman"/>
                <w:color w:val="000000" w:themeColor="text1"/>
              </w:rPr>
              <w:t>Üye</w:t>
            </w:r>
          </w:p>
        </w:tc>
      </w:tr>
      <w:tr w:rsidR="004434E5" w14:paraId="69FDA274" w14:textId="77777777" w:rsidTr="00782764">
        <w:trPr>
          <w:jc w:val="center"/>
        </w:trPr>
        <w:tc>
          <w:tcPr>
            <w:tcW w:w="823" w:type="dxa"/>
            <w:vAlign w:val="center"/>
          </w:tcPr>
          <w:p w14:paraId="20965FE4" w14:textId="77777777" w:rsidR="004434E5" w:rsidRDefault="004434E5"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2308" w:type="dxa"/>
            <w:vAlign w:val="center"/>
          </w:tcPr>
          <w:p w14:paraId="43E97323" w14:textId="3A4B1B69" w:rsidR="004434E5" w:rsidRPr="00701CC6" w:rsidRDefault="004434E5" w:rsidP="00782764">
            <w:pPr>
              <w:pStyle w:val="Balk3"/>
              <w:ind w:left="0"/>
              <w:outlineLvl w:val="2"/>
              <w:rPr>
                <w:rFonts w:ascii="Times New Roman" w:hAnsi="Times New Roman" w:cs="Times New Roman"/>
                <w:b w:val="0"/>
                <w:color w:val="000000" w:themeColor="text1"/>
                <w:sz w:val="20"/>
              </w:rPr>
            </w:pPr>
          </w:p>
        </w:tc>
        <w:tc>
          <w:tcPr>
            <w:tcW w:w="3260" w:type="dxa"/>
            <w:vAlign w:val="center"/>
          </w:tcPr>
          <w:p w14:paraId="6DF2E03A" w14:textId="77777777" w:rsidR="004434E5" w:rsidRPr="00701CC6" w:rsidRDefault="00562B3C" w:rsidP="00782764">
            <w:pPr>
              <w:pStyle w:val="Balk3"/>
              <w:ind w:left="0"/>
              <w:jc w:val="center"/>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İngilizce</w:t>
            </w:r>
            <w:r w:rsidR="004434E5" w:rsidRPr="00701CC6">
              <w:rPr>
                <w:rFonts w:ascii="Times New Roman" w:hAnsi="Times New Roman" w:cs="Times New Roman"/>
                <w:b w:val="0"/>
                <w:color w:val="000000" w:themeColor="text1"/>
                <w:sz w:val="20"/>
              </w:rPr>
              <w:t xml:space="preserve"> Öğretmeni</w:t>
            </w:r>
          </w:p>
        </w:tc>
        <w:tc>
          <w:tcPr>
            <w:tcW w:w="2428" w:type="dxa"/>
            <w:vAlign w:val="center"/>
          </w:tcPr>
          <w:p w14:paraId="1990FB19" w14:textId="77777777" w:rsidR="004434E5" w:rsidRPr="00701CC6" w:rsidRDefault="004434E5" w:rsidP="00782764">
            <w:pPr>
              <w:jc w:val="center"/>
            </w:pPr>
            <w:r w:rsidRPr="00701CC6">
              <w:rPr>
                <w:rFonts w:ascii="Times New Roman" w:hAnsi="Times New Roman" w:cs="Times New Roman"/>
                <w:color w:val="000000" w:themeColor="text1"/>
              </w:rPr>
              <w:t>Üye</w:t>
            </w:r>
          </w:p>
        </w:tc>
      </w:tr>
    </w:tbl>
    <w:p w14:paraId="424E3B12" w14:textId="77777777" w:rsidR="004434E5" w:rsidRDefault="004434E5" w:rsidP="00E32E59">
      <w:pPr>
        <w:pStyle w:val="Balk3"/>
        <w:ind w:left="0"/>
        <w:jc w:val="both"/>
        <w:rPr>
          <w:rFonts w:ascii="Times New Roman" w:hAnsi="Times New Roman" w:cs="Times New Roman"/>
          <w:color w:val="002060"/>
        </w:rPr>
      </w:pPr>
    </w:p>
    <w:p w14:paraId="4E3CEFD7" w14:textId="77777777" w:rsidR="004434E5" w:rsidRDefault="00C33656" w:rsidP="004434E5">
      <w:pPr>
        <w:pStyle w:val="Balk3"/>
        <w:jc w:val="both"/>
        <w:rPr>
          <w:rFonts w:ascii="Times New Roman" w:hAnsi="Times New Roman" w:cs="Times New Roman"/>
          <w:color w:val="000000" w:themeColor="text1"/>
          <w:sz w:val="20"/>
        </w:rPr>
      </w:pPr>
      <w:r>
        <w:rPr>
          <w:rFonts w:ascii="Times New Roman" w:hAnsi="Times New Roman" w:cs="Times New Roman"/>
          <w:color w:val="000000" w:themeColor="text1"/>
          <w:sz w:val="20"/>
        </w:rPr>
        <w:t>Tablo 21</w:t>
      </w:r>
      <w:r w:rsidR="004434E5" w:rsidRPr="00967EC6">
        <w:rPr>
          <w:rFonts w:ascii="Times New Roman" w:hAnsi="Times New Roman" w:cs="Times New Roman"/>
          <w:color w:val="000000" w:themeColor="text1"/>
          <w:sz w:val="20"/>
        </w:rPr>
        <w:t xml:space="preserve"> Stratejik Plan Hazırlama Ekibi</w:t>
      </w:r>
    </w:p>
    <w:p w14:paraId="12C9DDD4" w14:textId="77777777" w:rsidR="004434E5" w:rsidRDefault="004434E5" w:rsidP="008C6784">
      <w:pPr>
        <w:pStyle w:val="Balk3"/>
        <w:jc w:val="both"/>
        <w:rPr>
          <w:rFonts w:ascii="Times New Roman" w:hAnsi="Times New Roman" w:cs="Times New Roman"/>
          <w:color w:val="002060"/>
        </w:rPr>
      </w:pPr>
    </w:p>
    <w:tbl>
      <w:tblPr>
        <w:tblStyle w:val="TabloKlavuzu"/>
        <w:tblW w:w="0" w:type="auto"/>
        <w:jc w:val="center"/>
        <w:tblLook w:val="04A0" w:firstRow="1" w:lastRow="0" w:firstColumn="1" w:lastColumn="0" w:noHBand="0" w:noVBand="1"/>
      </w:tblPr>
      <w:tblGrid>
        <w:gridCol w:w="823"/>
        <w:gridCol w:w="2761"/>
        <w:gridCol w:w="2850"/>
        <w:gridCol w:w="2146"/>
      </w:tblGrid>
      <w:tr w:rsidR="004434E5" w14:paraId="36EFCCEF" w14:textId="77777777" w:rsidTr="00D14FEA">
        <w:trPr>
          <w:jc w:val="center"/>
        </w:trPr>
        <w:tc>
          <w:tcPr>
            <w:tcW w:w="823" w:type="dxa"/>
            <w:shd w:val="clear" w:color="auto" w:fill="8064A2" w:themeFill="accent4"/>
            <w:vAlign w:val="center"/>
          </w:tcPr>
          <w:p w14:paraId="654FD5DF"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SIRA</w:t>
            </w:r>
          </w:p>
        </w:tc>
        <w:tc>
          <w:tcPr>
            <w:tcW w:w="2761" w:type="dxa"/>
            <w:shd w:val="clear" w:color="auto" w:fill="8064A2" w:themeFill="accent4"/>
            <w:vAlign w:val="center"/>
          </w:tcPr>
          <w:p w14:paraId="42CCAD45"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ADI-SOYADI</w:t>
            </w:r>
          </w:p>
        </w:tc>
        <w:tc>
          <w:tcPr>
            <w:tcW w:w="2850" w:type="dxa"/>
            <w:shd w:val="clear" w:color="auto" w:fill="8064A2" w:themeFill="accent4"/>
            <w:vAlign w:val="center"/>
          </w:tcPr>
          <w:p w14:paraId="41200110"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GÖREVİ</w:t>
            </w:r>
          </w:p>
        </w:tc>
        <w:tc>
          <w:tcPr>
            <w:tcW w:w="2146" w:type="dxa"/>
            <w:shd w:val="clear" w:color="auto" w:fill="8064A2" w:themeFill="accent4"/>
            <w:vAlign w:val="center"/>
          </w:tcPr>
          <w:p w14:paraId="03D5AA38" w14:textId="77777777" w:rsidR="004434E5" w:rsidRPr="00701CC6" w:rsidRDefault="004434E5" w:rsidP="00782764">
            <w:pPr>
              <w:pStyle w:val="Balk3"/>
              <w:ind w:left="0"/>
              <w:jc w:val="center"/>
              <w:outlineLvl w:val="2"/>
              <w:rPr>
                <w:rFonts w:ascii="Times New Roman" w:hAnsi="Times New Roman" w:cs="Times New Roman"/>
                <w:color w:val="FFFFFF" w:themeColor="background1"/>
                <w:sz w:val="20"/>
              </w:rPr>
            </w:pPr>
            <w:r>
              <w:rPr>
                <w:rFonts w:ascii="Times New Roman" w:hAnsi="Times New Roman" w:cs="Times New Roman"/>
                <w:color w:val="FFFFFF" w:themeColor="background1"/>
                <w:sz w:val="20"/>
              </w:rPr>
              <w:t xml:space="preserve">EKİPTEKİ </w:t>
            </w:r>
            <w:r w:rsidRPr="00701CC6">
              <w:rPr>
                <w:rFonts w:ascii="Times New Roman" w:hAnsi="Times New Roman" w:cs="Times New Roman"/>
                <w:color w:val="FFFFFF" w:themeColor="background1"/>
                <w:sz w:val="20"/>
              </w:rPr>
              <w:t>GÖREVİ</w:t>
            </w:r>
          </w:p>
        </w:tc>
      </w:tr>
      <w:tr w:rsidR="00D14FEA" w14:paraId="1765E097" w14:textId="77777777" w:rsidTr="00D14FEA">
        <w:trPr>
          <w:jc w:val="center"/>
        </w:trPr>
        <w:tc>
          <w:tcPr>
            <w:tcW w:w="823" w:type="dxa"/>
            <w:vAlign w:val="center"/>
          </w:tcPr>
          <w:p w14:paraId="2895B535" w14:textId="77777777" w:rsidR="00D14FEA" w:rsidRDefault="00D14FEA"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2761" w:type="dxa"/>
            <w:vAlign w:val="bottom"/>
          </w:tcPr>
          <w:p w14:paraId="12557791" w14:textId="6E676189" w:rsidR="00D14FEA" w:rsidRDefault="00D14FEA">
            <w:pPr>
              <w:rPr>
                <w:color w:val="000000"/>
                <w:sz w:val="22"/>
                <w:szCs w:val="22"/>
              </w:rPr>
            </w:pPr>
            <w:bookmarkStart w:id="40" w:name="_GoBack"/>
            <w:bookmarkEnd w:id="40"/>
          </w:p>
        </w:tc>
        <w:tc>
          <w:tcPr>
            <w:tcW w:w="2850" w:type="dxa"/>
            <w:vAlign w:val="bottom"/>
          </w:tcPr>
          <w:p w14:paraId="73D8A9D3" w14:textId="77777777" w:rsidR="00D14FEA" w:rsidRDefault="00D14FEA">
            <w:pPr>
              <w:rPr>
                <w:color w:val="000000"/>
                <w:sz w:val="22"/>
                <w:szCs w:val="22"/>
              </w:rPr>
            </w:pPr>
            <w:r>
              <w:rPr>
                <w:color w:val="000000"/>
                <w:sz w:val="22"/>
                <w:szCs w:val="22"/>
              </w:rPr>
              <w:t>Müdür Yardımcısı</w:t>
            </w:r>
          </w:p>
        </w:tc>
        <w:tc>
          <w:tcPr>
            <w:tcW w:w="2146" w:type="dxa"/>
            <w:vAlign w:val="bottom"/>
          </w:tcPr>
          <w:p w14:paraId="59F7EDAD" w14:textId="77777777" w:rsidR="00D14FEA" w:rsidRDefault="00D14FEA">
            <w:pPr>
              <w:jc w:val="center"/>
              <w:rPr>
                <w:color w:val="000000"/>
                <w:sz w:val="22"/>
                <w:szCs w:val="22"/>
              </w:rPr>
            </w:pPr>
            <w:r>
              <w:rPr>
                <w:color w:val="000000"/>
                <w:sz w:val="22"/>
                <w:szCs w:val="22"/>
              </w:rPr>
              <w:t>Başkan</w:t>
            </w:r>
          </w:p>
        </w:tc>
      </w:tr>
      <w:tr w:rsidR="00D14FEA" w14:paraId="755C6DD1" w14:textId="77777777" w:rsidTr="00D14FEA">
        <w:trPr>
          <w:jc w:val="center"/>
        </w:trPr>
        <w:tc>
          <w:tcPr>
            <w:tcW w:w="823" w:type="dxa"/>
            <w:vAlign w:val="center"/>
          </w:tcPr>
          <w:p w14:paraId="3A65B30F" w14:textId="77777777" w:rsidR="00D14FEA" w:rsidRDefault="00D14FEA"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2761" w:type="dxa"/>
            <w:vAlign w:val="bottom"/>
          </w:tcPr>
          <w:p w14:paraId="6A9314BF" w14:textId="0F15AF2C" w:rsidR="00D14FEA" w:rsidRDefault="00D14FEA">
            <w:pPr>
              <w:rPr>
                <w:color w:val="000000"/>
                <w:sz w:val="22"/>
                <w:szCs w:val="22"/>
              </w:rPr>
            </w:pPr>
          </w:p>
        </w:tc>
        <w:tc>
          <w:tcPr>
            <w:tcW w:w="2850" w:type="dxa"/>
            <w:vAlign w:val="bottom"/>
          </w:tcPr>
          <w:p w14:paraId="278FDC79" w14:textId="77777777" w:rsidR="00D14FEA" w:rsidRDefault="00D14FEA">
            <w:pPr>
              <w:rPr>
                <w:color w:val="000000"/>
                <w:sz w:val="22"/>
                <w:szCs w:val="22"/>
              </w:rPr>
            </w:pPr>
            <w:r>
              <w:rPr>
                <w:color w:val="000000"/>
                <w:sz w:val="22"/>
                <w:szCs w:val="22"/>
              </w:rPr>
              <w:t>Öğretmen</w:t>
            </w:r>
          </w:p>
        </w:tc>
        <w:tc>
          <w:tcPr>
            <w:tcW w:w="2146" w:type="dxa"/>
            <w:vAlign w:val="bottom"/>
          </w:tcPr>
          <w:p w14:paraId="5509D5D0" w14:textId="77777777" w:rsidR="00D14FEA" w:rsidRDefault="00D14FEA">
            <w:pPr>
              <w:jc w:val="center"/>
              <w:rPr>
                <w:color w:val="000000"/>
                <w:sz w:val="22"/>
                <w:szCs w:val="22"/>
              </w:rPr>
            </w:pPr>
            <w:r>
              <w:rPr>
                <w:color w:val="000000"/>
                <w:sz w:val="22"/>
                <w:szCs w:val="22"/>
              </w:rPr>
              <w:t>Üye</w:t>
            </w:r>
          </w:p>
        </w:tc>
      </w:tr>
      <w:tr w:rsidR="00D14FEA" w14:paraId="113B0032" w14:textId="77777777" w:rsidTr="00D14FEA">
        <w:trPr>
          <w:jc w:val="center"/>
        </w:trPr>
        <w:tc>
          <w:tcPr>
            <w:tcW w:w="823" w:type="dxa"/>
            <w:vAlign w:val="center"/>
          </w:tcPr>
          <w:p w14:paraId="75EDE249" w14:textId="77777777" w:rsidR="00D14FEA" w:rsidRDefault="00D14FEA"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2761" w:type="dxa"/>
            <w:vAlign w:val="bottom"/>
          </w:tcPr>
          <w:p w14:paraId="420EF1FF" w14:textId="4DEDDBC3" w:rsidR="00D14FEA" w:rsidRDefault="00D14FEA">
            <w:pPr>
              <w:rPr>
                <w:color w:val="000000"/>
                <w:sz w:val="22"/>
                <w:szCs w:val="22"/>
              </w:rPr>
            </w:pPr>
          </w:p>
        </w:tc>
        <w:tc>
          <w:tcPr>
            <w:tcW w:w="2850" w:type="dxa"/>
            <w:vAlign w:val="bottom"/>
          </w:tcPr>
          <w:p w14:paraId="526697A1" w14:textId="77777777" w:rsidR="00D14FEA" w:rsidRDefault="00D14FEA">
            <w:pPr>
              <w:rPr>
                <w:color w:val="000000"/>
                <w:sz w:val="22"/>
                <w:szCs w:val="22"/>
              </w:rPr>
            </w:pPr>
            <w:r>
              <w:rPr>
                <w:color w:val="000000"/>
                <w:sz w:val="22"/>
                <w:szCs w:val="22"/>
              </w:rPr>
              <w:t>Öğretmen</w:t>
            </w:r>
          </w:p>
        </w:tc>
        <w:tc>
          <w:tcPr>
            <w:tcW w:w="2146" w:type="dxa"/>
            <w:vAlign w:val="bottom"/>
          </w:tcPr>
          <w:p w14:paraId="44D3ED14" w14:textId="77777777" w:rsidR="00D14FEA" w:rsidRDefault="00D14FEA">
            <w:pPr>
              <w:jc w:val="center"/>
              <w:rPr>
                <w:color w:val="000000"/>
                <w:sz w:val="22"/>
                <w:szCs w:val="22"/>
              </w:rPr>
            </w:pPr>
            <w:r>
              <w:rPr>
                <w:color w:val="000000"/>
                <w:sz w:val="22"/>
                <w:szCs w:val="22"/>
              </w:rPr>
              <w:t>Üye</w:t>
            </w:r>
          </w:p>
        </w:tc>
      </w:tr>
      <w:tr w:rsidR="00D14FEA" w14:paraId="2F2D0E7D" w14:textId="77777777" w:rsidTr="00D14FEA">
        <w:trPr>
          <w:jc w:val="center"/>
        </w:trPr>
        <w:tc>
          <w:tcPr>
            <w:tcW w:w="823" w:type="dxa"/>
            <w:vAlign w:val="center"/>
          </w:tcPr>
          <w:p w14:paraId="1F832F2B" w14:textId="77777777" w:rsidR="00D14FEA" w:rsidRDefault="00D14FEA" w:rsidP="00782764">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761" w:type="dxa"/>
            <w:vAlign w:val="bottom"/>
          </w:tcPr>
          <w:p w14:paraId="06B55686" w14:textId="3914AB32" w:rsidR="00D14FEA" w:rsidRDefault="00D14FEA">
            <w:pPr>
              <w:rPr>
                <w:color w:val="000000"/>
                <w:sz w:val="22"/>
                <w:szCs w:val="22"/>
              </w:rPr>
            </w:pPr>
          </w:p>
        </w:tc>
        <w:tc>
          <w:tcPr>
            <w:tcW w:w="2850" w:type="dxa"/>
            <w:vAlign w:val="bottom"/>
          </w:tcPr>
          <w:p w14:paraId="75C4F43F" w14:textId="77777777" w:rsidR="00D14FEA" w:rsidRDefault="00D14FEA">
            <w:pPr>
              <w:rPr>
                <w:color w:val="000000"/>
                <w:sz w:val="22"/>
                <w:szCs w:val="22"/>
              </w:rPr>
            </w:pPr>
            <w:r>
              <w:rPr>
                <w:color w:val="000000"/>
                <w:sz w:val="22"/>
                <w:szCs w:val="22"/>
              </w:rPr>
              <w:t>Kursiyer</w:t>
            </w:r>
          </w:p>
        </w:tc>
        <w:tc>
          <w:tcPr>
            <w:tcW w:w="2146" w:type="dxa"/>
            <w:vAlign w:val="bottom"/>
          </w:tcPr>
          <w:p w14:paraId="1FDAFD1D" w14:textId="77777777" w:rsidR="00D14FEA" w:rsidRDefault="00D14FEA">
            <w:pPr>
              <w:jc w:val="center"/>
              <w:rPr>
                <w:color w:val="000000"/>
                <w:sz w:val="22"/>
                <w:szCs w:val="22"/>
              </w:rPr>
            </w:pPr>
            <w:r>
              <w:rPr>
                <w:color w:val="000000"/>
                <w:sz w:val="22"/>
                <w:szCs w:val="22"/>
              </w:rPr>
              <w:t>Üye</w:t>
            </w:r>
          </w:p>
        </w:tc>
      </w:tr>
    </w:tbl>
    <w:p w14:paraId="6E9199CA" w14:textId="77777777" w:rsidR="004434E5" w:rsidRDefault="004434E5" w:rsidP="00E32E59">
      <w:pPr>
        <w:pStyle w:val="Balk3"/>
        <w:jc w:val="both"/>
        <w:rPr>
          <w:rFonts w:ascii="Times New Roman" w:hAnsi="Times New Roman" w:cs="Times New Roman"/>
          <w:color w:val="002060"/>
        </w:rPr>
      </w:pPr>
    </w:p>
    <w:p w14:paraId="3888A80F" w14:textId="77777777" w:rsidR="00D83034" w:rsidRDefault="00D83034" w:rsidP="00E32E59">
      <w:pPr>
        <w:pStyle w:val="Balk3"/>
        <w:jc w:val="both"/>
        <w:rPr>
          <w:rFonts w:ascii="Times New Roman" w:hAnsi="Times New Roman" w:cs="Times New Roman"/>
          <w:color w:val="002060"/>
        </w:rPr>
      </w:pPr>
    </w:p>
    <w:p w14:paraId="6DA40BC8" w14:textId="77777777" w:rsidR="00D83034" w:rsidRDefault="00D83034" w:rsidP="00E32E59">
      <w:pPr>
        <w:pStyle w:val="Balk3"/>
        <w:jc w:val="both"/>
        <w:rPr>
          <w:rFonts w:ascii="Times New Roman" w:hAnsi="Times New Roman" w:cs="Times New Roman"/>
          <w:color w:val="002060"/>
        </w:rPr>
      </w:pPr>
    </w:p>
    <w:p w14:paraId="4964EAAC" w14:textId="77777777" w:rsidR="00D83034" w:rsidRDefault="00D83034" w:rsidP="00E32E59">
      <w:pPr>
        <w:pStyle w:val="Balk3"/>
        <w:jc w:val="both"/>
        <w:rPr>
          <w:rFonts w:ascii="Times New Roman" w:hAnsi="Times New Roman" w:cs="Times New Roman"/>
          <w:color w:val="002060"/>
        </w:rPr>
      </w:pPr>
    </w:p>
    <w:p w14:paraId="3F8B9B6E" w14:textId="2157ACB7" w:rsidR="00D83034" w:rsidRDefault="00D83034" w:rsidP="00E32E59">
      <w:pPr>
        <w:pStyle w:val="Balk3"/>
        <w:jc w:val="both"/>
        <w:rPr>
          <w:rFonts w:ascii="Times New Roman" w:hAnsi="Times New Roman" w:cs="Times New Roman"/>
          <w:color w:val="002060"/>
        </w:rPr>
      </w:pPr>
    </w:p>
    <w:p w14:paraId="6AA7932C" w14:textId="77777777" w:rsidR="00D83034" w:rsidRPr="00D83034" w:rsidRDefault="00D83034" w:rsidP="00D83034"/>
    <w:p w14:paraId="3B89BA27" w14:textId="39C5F11A" w:rsidR="00D83034" w:rsidRDefault="00D83034" w:rsidP="00D83034"/>
    <w:sectPr w:rsidR="00D83034"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252CB" w14:textId="77777777" w:rsidR="002F38E5" w:rsidRDefault="002F38E5" w:rsidP="000C4EB0">
      <w:r>
        <w:separator/>
      </w:r>
    </w:p>
  </w:endnote>
  <w:endnote w:type="continuationSeparator" w:id="0">
    <w:p w14:paraId="7B936C39" w14:textId="77777777" w:rsidR="002F38E5" w:rsidRDefault="002F38E5"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DCF71" w14:textId="77777777" w:rsidR="00265963" w:rsidRDefault="00265963" w:rsidP="00E32E59">
    <w:pPr>
      <w:pStyle w:val="Altbilgi"/>
      <w:tabs>
        <w:tab w:val="center" w:pos="4675"/>
        <w:tab w:val="left" w:pos="7380"/>
      </w:tabs>
      <w:jc w:val="left"/>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CEBEA" w14:textId="77777777" w:rsidR="002F38E5" w:rsidRDefault="002F38E5" w:rsidP="000C4EB0">
      <w:r>
        <w:separator/>
      </w:r>
    </w:p>
  </w:footnote>
  <w:footnote w:type="continuationSeparator" w:id="0">
    <w:p w14:paraId="0A350704" w14:textId="77777777" w:rsidR="002F38E5" w:rsidRDefault="002F38E5"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84781" w14:textId="77777777" w:rsidR="00265963" w:rsidRDefault="002F38E5">
    <w:pPr>
      <w:pStyle w:val="stbilgi"/>
    </w:pPr>
    <w:r>
      <w:rPr>
        <w:noProof/>
        <w:lang w:eastAsia="tr-TR"/>
      </w:rPr>
      <w:pict w14:anchorId="0078532E">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16FB1D7C" w14:textId="77777777" w:rsidR="00265963" w:rsidRDefault="00265963" w:rsidP="000C4EB0"/>
            </w:txbxContent>
          </v:textbox>
        </v:shape>
      </w:pict>
    </w:r>
  </w:p>
  <w:p w14:paraId="321C089D" w14:textId="77777777" w:rsidR="00265963" w:rsidRDefault="002659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1F4"/>
    <w:multiLevelType w:val="hybridMultilevel"/>
    <w:tmpl w:val="F002310A"/>
    <w:lvl w:ilvl="0" w:tplc="A3D48B6E">
      <w:numFmt w:val="bullet"/>
      <w:lvlText w:val=""/>
      <w:lvlJc w:val="left"/>
      <w:pPr>
        <w:ind w:left="282" w:hanging="207"/>
      </w:pPr>
      <w:rPr>
        <w:rFonts w:ascii="Symbol" w:eastAsia="Symbol" w:hAnsi="Symbol" w:cs="Symbol" w:hint="default"/>
        <w:w w:val="100"/>
        <w:sz w:val="22"/>
        <w:szCs w:val="22"/>
        <w:lang w:val="tr-TR" w:eastAsia="tr-TR" w:bidi="tr-TR"/>
      </w:rPr>
    </w:lvl>
    <w:lvl w:ilvl="1" w:tplc="A7028E30">
      <w:numFmt w:val="bullet"/>
      <w:lvlText w:val="•"/>
      <w:lvlJc w:val="left"/>
      <w:pPr>
        <w:ind w:left="563" w:hanging="207"/>
      </w:pPr>
      <w:rPr>
        <w:rFonts w:hint="default"/>
        <w:lang w:val="tr-TR" w:eastAsia="tr-TR" w:bidi="tr-TR"/>
      </w:rPr>
    </w:lvl>
    <w:lvl w:ilvl="2" w:tplc="51744C1E">
      <w:numFmt w:val="bullet"/>
      <w:lvlText w:val="•"/>
      <w:lvlJc w:val="left"/>
      <w:pPr>
        <w:ind w:left="846" w:hanging="207"/>
      </w:pPr>
      <w:rPr>
        <w:rFonts w:hint="default"/>
        <w:lang w:val="tr-TR" w:eastAsia="tr-TR" w:bidi="tr-TR"/>
      </w:rPr>
    </w:lvl>
    <w:lvl w:ilvl="3" w:tplc="926A8552">
      <w:numFmt w:val="bullet"/>
      <w:lvlText w:val="•"/>
      <w:lvlJc w:val="left"/>
      <w:pPr>
        <w:ind w:left="1129" w:hanging="207"/>
      </w:pPr>
      <w:rPr>
        <w:rFonts w:hint="default"/>
        <w:lang w:val="tr-TR" w:eastAsia="tr-TR" w:bidi="tr-TR"/>
      </w:rPr>
    </w:lvl>
    <w:lvl w:ilvl="4" w:tplc="27D8FF50">
      <w:numFmt w:val="bullet"/>
      <w:lvlText w:val="•"/>
      <w:lvlJc w:val="left"/>
      <w:pPr>
        <w:ind w:left="1412" w:hanging="207"/>
      </w:pPr>
      <w:rPr>
        <w:rFonts w:hint="default"/>
        <w:lang w:val="tr-TR" w:eastAsia="tr-TR" w:bidi="tr-TR"/>
      </w:rPr>
    </w:lvl>
    <w:lvl w:ilvl="5" w:tplc="2AA2CDAC">
      <w:numFmt w:val="bullet"/>
      <w:lvlText w:val="•"/>
      <w:lvlJc w:val="left"/>
      <w:pPr>
        <w:ind w:left="1695" w:hanging="207"/>
      </w:pPr>
      <w:rPr>
        <w:rFonts w:hint="default"/>
        <w:lang w:val="tr-TR" w:eastAsia="tr-TR" w:bidi="tr-TR"/>
      </w:rPr>
    </w:lvl>
    <w:lvl w:ilvl="6" w:tplc="B48A8EEC">
      <w:numFmt w:val="bullet"/>
      <w:lvlText w:val="•"/>
      <w:lvlJc w:val="left"/>
      <w:pPr>
        <w:ind w:left="1978" w:hanging="207"/>
      </w:pPr>
      <w:rPr>
        <w:rFonts w:hint="default"/>
        <w:lang w:val="tr-TR" w:eastAsia="tr-TR" w:bidi="tr-TR"/>
      </w:rPr>
    </w:lvl>
    <w:lvl w:ilvl="7" w:tplc="7C7C330C">
      <w:numFmt w:val="bullet"/>
      <w:lvlText w:val="•"/>
      <w:lvlJc w:val="left"/>
      <w:pPr>
        <w:ind w:left="2261" w:hanging="207"/>
      </w:pPr>
      <w:rPr>
        <w:rFonts w:hint="default"/>
        <w:lang w:val="tr-TR" w:eastAsia="tr-TR" w:bidi="tr-TR"/>
      </w:rPr>
    </w:lvl>
    <w:lvl w:ilvl="8" w:tplc="DF12760A">
      <w:numFmt w:val="bullet"/>
      <w:lvlText w:val="•"/>
      <w:lvlJc w:val="left"/>
      <w:pPr>
        <w:ind w:left="2544" w:hanging="207"/>
      </w:pPr>
      <w:rPr>
        <w:rFonts w:hint="default"/>
        <w:lang w:val="tr-TR" w:eastAsia="tr-TR" w:bidi="tr-TR"/>
      </w:rPr>
    </w:lvl>
  </w:abstractNum>
  <w:abstractNum w:abstractNumId="1">
    <w:nsid w:val="02052D1F"/>
    <w:multiLevelType w:val="hybridMultilevel"/>
    <w:tmpl w:val="84AE7204"/>
    <w:lvl w:ilvl="0" w:tplc="90E06AA4">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920C841C">
      <w:numFmt w:val="bullet"/>
      <w:lvlText w:val="•"/>
      <w:lvlJc w:val="left"/>
      <w:pPr>
        <w:ind w:left="559" w:hanging="168"/>
      </w:pPr>
      <w:rPr>
        <w:rFonts w:hint="default"/>
        <w:lang w:val="tr-TR" w:eastAsia="tr-TR" w:bidi="tr-TR"/>
      </w:rPr>
    </w:lvl>
    <w:lvl w:ilvl="2" w:tplc="BCA814E2">
      <w:numFmt w:val="bullet"/>
      <w:lvlText w:val="•"/>
      <w:lvlJc w:val="left"/>
      <w:pPr>
        <w:ind w:left="759" w:hanging="168"/>
      </w:pPr>
      <w:rPr>
        <w:rFonts w:hint="default"/>
        <w:lang w:val="tr-TR" w:eastAsia="tr-TR" w:bidi="tr-TR"/>
      </w:rPr>
    </w:lvl>
    <w:lvl w:ilvl="3" w:tplc="99001B0E">
      <w:numFmt w:val="bullet"/>
      <w:lvlText w:val="•"/>
      <w:lvlJc w:val="left"/>
      <w:pPr>
        <w:ind w:left="959" w:hanging="168"/>
      </w:pPr>
      <w:rPr>
        <w:rFonts w:hint="default"/>
        <w:lang w:val="tr-TR" w:eastAsia="tr-TR" w:bidi="tr-TR"/>
      </w:rPr>
    </w:lvl>
    <w:lvl w:ilvl="4" w:tplc="33FC969E">
      <w:numFmt w:val="bullet"/>
      <w:lvlText w:val="•"/>
      <w:lvlJc w:val="left"/>
      <w:pPr>
        <w:ind w:left="1159" w:hanging="168"/>
      </w:pPr>
      <w:rPr>
        <w:rFonts w:hint="default"/>
        <w:lang w:val="tr-TR" w:eastAsia="tr-TR" w:bidi="tr-TR"/>
      </w:rPr>
    </w:lvl>
    <w:lvl w:ilvl="5" w:tplc="BED6887A">
      <w:numFmt w:val="bullet"/>
      <w:lvlText w:val="•"/>
      <w:lvlJc w:val="left"/>
      <w:pPr>
        <w:ind w:left="1359" w:hanging="168"/>
      </w:pPr>
      <w:rPr>
        <w:rFonts w:hint="default"/>
        <w:lang w:val="tr-TR" w:eastAsia="tr-TR" w:bidi="tr-TR"/>
      </w:rPr>
    </w:lvl>
    <w:lvl w:ilvl="6" w:tplc="42B2FEB0">
      <w:numFmt w:val="bullet"/>
      <w:lvlText w:val="•"/>
      <w:lvlJc w:val="left"/>
      <w:pPr>
        <w:ind w:left="1559" w:hanging="168"/>
      </w:pPr>
      <w:rPr>
        <w:rFonts w:hint="default"/>
        <w:lang w:val="tr-TR" w:eastAsia="tr-TR" w:bidi="tr-TR"/>
      </w:rPr>
    </w:lvl>
    <w:lvl w:ilvl="7" w:tplc="3B7A0F80">
      <w:numFmt w:val="bullet"/>
      <w:lvlText w:val="•"/>
      <w:lvlJc w:val="left"/>
      <w:pPr>
        <w:ind w:left="1759" w:hanging="168"/>
      </w:pPr>
      <w:rPr>
        <w:rFonts w:hint="default"/>
        <w:lang w:val="tr-TR" w:eastAsia="tr-TR" w:bidi="tr-TR"/>
      </w:rPr>
    </w:lvl>
    <w:lvl w:ilvl="8" w:tplc="21700816">
      <w:numFmt w:val="bullet"/>
      <w:lvlText w:val="•"/>
      <w:lvlJc w:val="left"/>
      <w:pPr>
        <w:ind w:left="1959" w:hanging="168"/>
      </w:pPr>
      <w:rPr>
        <w:rFonts w:hint="default"/>
        <w:lang w:val="tr-TR" w:eastAsia="tr-TR" w:bidi="tr-TR"/>
      </w:rPr>
    </w:lvl>
  </w:abstractNum>
  <w:abstractNum w:abstractNumId="2">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C45FE1"/>
    <w:multiLevelType w:val="hybridMultilevel"/>
    <w:tmpl w:val="0CB03844"/>
    <w:lvl w:ilvl="0" w:tplc="E7F088B8">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84D0C332">
      <w:numFmt w:val="bullet"/>
      <w:lvlText w:val="•"/>
      <w:lvlJc w:val="left"/>
      <w:pPr>
        <w:ind w:left="559" w:hanging="168"/>
      </w:pPr>
      <w:rPr>
        <w:rFonts w:hint="default"/>
        <w:lang w:val="tr-TR" w:eastAsia="tr-TR" w:bidi="tr-TR"/>
      </w:rPr>
    </w:lvl>
    <w:lvl w:ilvl="2" w:tplc="052EEEF4">
      <w:numFmt w:val="bullet"/>
      <w:lvlText w:val="•"/>
      <w:lvlJc w:val="left"/>
      <w:pPr>
        <w:ind w:left="759" w:hanging="168"/>
      </w:pPr>
      <w:rPr>
        <w:rFonts w:hint="default"/>
        <w:lang w:val="tr-TR" w:eastAsia="tr-TR" w:bidi="tr-TR"/>
      </w:rPr>
    </w:lvl>
    <w:lvl w:ilvl="3" w:tplc="93D4BC88">
      <w:numFmt w:val="bullet"/>
      <w:lvlText w:val="•"/>
      <w:lvlJc w:val="left"/>
      <w:pPr>
        <w:ind w:left="959" w:hanging="168"/>
      </w:pPr>
      <w:rPr>
        <w:rFonts w:hint="default"/>
        <w:lang w:val="tr-TR" w:eastAsia="tr-TR" w:bidi="tr-TR"/>
      </w:rPr>
    </w:lvl>
    <w:lvl w:ilvl="4" w:tplc="5680E270">
      <w:numFmt w:val="bullet"/>
      <w:lvlText w:val="•"/>
      <w:lvlJc w:val="left"/>
      <w:pPr>
        <w:ind w:left="1159" w:hanging="168"/>
      </w:pPr>
      <w:rPr>
        <w:rFonts w:hint="default"/>
        <w:lang w:val="tr-TR" w:eastAsia="tr-TR" w:bidi="tr-TR"/>
      </w:rPr>
    </w:lvl>
    <w:lvl w:ilvl="5" w:tplc="9594E0C2">
      <w:numFmt w:val="bullet"/>
      <w:lvlText w:val="•"/>
      <w:lvlJc w:val="left"/>
      <w:pPr>
        <w:ind w:left="1359" w:hanging="168"/>
      </w:pPr>
      <w:rPr>
        <w:rFonts w:hint="default"/>
        <w:lang w:val="tr-TR" w:eastAsia="tr-TR" w:bidi="tr-TR"/>
      </w:rPr>
    </w:lvl>
    <w:lvl w:ilvl="6" w:tplc="10001008">
      <w:numFmt w:val="bullet"/>
      <w:lvlText w:val="•"/>
      <w:lvlJc w:val="left"/>
      <w:pPr>
        <w:ind w:left="1559" w:hanging="168"/>
      </w:pPr>
      <w:rPr>
        <w:rFonts w:hint="default"/>
        <w:lang w:val="tr-TR" w:eastAsia="tr-TR" w:bidi="tr-TR"/>
      </w:rPr>
    </w:lvl>
    <w:lvl w:ilvl="7" w:tplc="4F2E10DC">
      <w:numFmt w:val="bullet"/>
      <w:lvlText w:val="•"/>
      <w:lvlJc w:val="left"/>
      <w:pPr>
        <w:ind w:left="1759" w:hanging="168"/>
      </w:pPr>
      <w:rPr>
        <w:rFonts w:hint="default"/>
        <w:lang w:val="tr-TR" w:eastAsia="tr-TR" w:bidi="tr-TR"/>
      </w:rPr>
    </w:lvl>
    <w:lvl w:ilvl="8" w:tplc="3F9A71C4">
      <w:numFmt w:val="bullet"/>
      <w:lvlText w:val="•"/>
      <w:lvlJc w:val="left"/>
      <w:pPr>
        <w:ind w:left="1959" w:hanging="168"/>
      </w:pPr>
      <w:rPr>
        <w:rFonts w:hint="default"/>
        <w:lang w:val="tr-TR" w:eastAsia="tr-TR" w:bidi="tr-TR"/>
      </w:rPr>
    </w:lvl>
  </w:abstractNum>
  <w:abstractNum w:abstractNumId="5">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247CBF"/>
    <w:multiLevelType w:val="hybridMultilevel"/>
    <w:tmpl w:val="F2CAE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E726A0"/>
    <w:multiLevelType w:val="hybridMultilevel"/>
    <w:tmpl w:val="1D768CFE"/>
    <w:lvl w:ilvl="0" w:tplc="6AA6E9B0">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99247C2E">
      <w:numFmt w:val="bullet"/>
      <w:lvlText w:val="•"/>
      <w:lvlJc w:val="left"/>
      <w:pPr>
        <w:ind w:left="559" w:hanging="168"/>
      </w:pPr>
      <w:rPr>
        <w:rFonts w:hint="default"/>
        <w:lang w:val="tr-TR" w:eastAsia="tr-TR" w:bidi="tr-TR"/>
      </w:rPr>
    </w:lvl>
    <w:lvl w:ilvl="2" w:tplc="59CC424C">
      <w:numFmt w:val="bullet"/>
      <w:lvlText w:val="•"/>
      <w:lvlJc w:val="left"/>
      <w:pPr>
        <w:ind w:left="759" w:hanging="168"/>
      </w:pPr>
      <w:rPr>
        <w:rFonts w:hint="default"/>
        <w:lang w:val="tr-TR" w:eastAsia="tr-TR" w:bidi="tr-TR"/>
      </w:rPr>
    </w:lvl>
    <w:lvl w:ilvl="3" w:tplc="E4E020BE">
      <w:numFmt w:val="bullet"/>
      <w:lvlText w:val="•"/>
      <w:lvlJc w:val="left"/>
      <w:pPr>
        <w:ind w:left="959" w:hanging="168"/>
      </w:pPr>
      <w:rPr>
        <w:rFonts w:hint="default"/>
        <w:lang w:val="tr-TR" w:eastAsia="tr-TR" w:bidi="tr-TR"/>
      </w:rPr>
    </w:lvl>
    <w:lvl w:ilvl="4" w:tplc="A564A194">
      <w:numFmt w:val="bullet"/>
      <w:lvlText w:val="•"/>
      <w:lvlJc w:val="left"/>
      <w:pPr>
        <w:ind w:left="1159" w:hanging="168"/>
      </w:pPr>
      <w:rPr>
        <w:rFonts w:hint="default"/>
        <w:lang w:val="tr-TR" w:eastAsia="tr-TR" w:bidi="tr-TR"/>
      </w:rPr>
    </w:lvl>
    <w:lvl w:ilvl="5" w:tplc="20E8CC4E">
      <w:numFmt w:val="bullet"/>
      <w:lvlText w:val="•"/>
      <w:lvlJc w:val="left"/>
      <w:pPr>
        <w:ind w:left="1359" w:hanging="168"/>
      </w:pPr>
      <w:rPr>
        <w:rFonts w:hint="default"/>
        <w:lang w:val="tr-TR" w:eastAsia="tr-TR" w:bidi="tr-TR"/>
      </w:rPr>
    </w:lvl>
    <w:lvl w:ilvl="6" w:tplc="892860FA">
      <w:numFmt w:val="bullet"/>
      <w:lvlText w:val="•"/>
      <w:lvlJc w:val="left"/>
      <w:pPr>
        <w:ind w:left="1559" w:hanging="168"/>
      </w:pPr>
      <w:rPr>
        <w:rFonts w:hint="default"/>
        <w:lang w:val="tr-TR" w:eastAsia="tr-TR" w:bidi="tr-TR"/>
      </w:rPr>
    </w:lvl>
    <w:lvl w:ilvl="7" w:tplc="EAE048B0">
      <w:numFmt w:val="bullet"/>
      <w:lvlText w:val="•"/>
      <w:lvlJc w:val="left"/>
      <w:pPr>
        <w:ind w:left="1759" w:hanging="168"/>
      </w:pPr>
      <w:rPr>
        <w:rFonts w:hint="default"/>
        <w:lang w:val="tr-TR" w:eastAsia="tr-TR" w:bidi="tr-TR"/>
      </w:rPr>
    </w:lvl>
    <w:lvl w:ilvl="8" w:tplc="F2508AE0">
      <w:numFmt w:val="bullet"/>
      <w:lvlText w:val="•"/>
      <w:lvlJc w:val="left"/>
      <w:pPr>
        <w:ind w:left="1959" w:hanging="168"/>
      </w:pPr>
      <w:rPr>
        <w:rFonts w:hint="default"/>
        <w:lang w:val="tr-TR" w:eastAsia="tr-TR" w:bidi="tr-TR"/>
      </w:rPr>
    </w:lvl>
  </w:abstractNum>
  <w:abstractNum w:abstractNumId="8">
    <w:nsid w:val="0D5828AB"/>
    <w:multiLevelType w:val="hybridMultilevel"/>
    <w:tmpl w:val="64D47548"/>
    <w:lvl w:ilvl="0" w:tplc="64186D36">
      <w:numFmt w:val="bullet"/>
      <w:lvlText w:val=""/>
      <w:lvlJc w:val="left"/>
      <w:pPr>
        <w:ind w:left="223" w:hanging="168"/>
      </w:pPr>
      <w:rPr>
        <w:rFonts w:ascii="Symbol" w:eastAsia="Symbol" w:hAnsi="Symbol" w:cs="Symbol" w:hint="default"/>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9">
    <w:nsid w:val="0F056FD0"/>
    <w:multiLevelType w:val="hybridMultilevel"/>
    <w:tmpl w:val="8F485E18"/>
    <w:lvl w:ilvl="0" w:tplc="4F783822">
      <w:numFmt w:val="bullet"/>
      <w:lvlText w:val="•"/>
      <w:lvlJc w:val="left"/>
      <w:pPr>
        <w:ind w:left="283" w:hanging="176"/>
      </w:pPr>
      <w:rPr>
        <w:rFonts w:ascii="Calibri" w:eastAsia="Calibri" w:hAnsi="Calibri" w:cs="Calibri" w:hint="default"/>
        <w:w w:val="99"/>
        <w:sz w:val="20"/>
        <w:szCs w:val="20"/>
        <w:lang w:val="tr-TR" w:eastAsia="tr-TR" w:bidi="tr-TR"/>
      </w:rPr>
    </w:lvl>
    <w:lvl w:ilvl="1" w:tplc="FDB0E07E">
      <w:numFmt w:val="bullet"/>
      <w:lvlText w:val="•"/>
      <w:lvlJc w:val="left"/>
      <w:pPr>
        <w:ind w:left="976" w:hanging="176"/>
      </w:pPr>
      <w:rPr>
        <w:rFonts w:hint="default"/>
        <w:lang w:val="tr-TR" w:eastAsia="tr-TR" w:bidi="tr-TR"/>
      </w:rPr>
    </w:lvl>
    <w:lvl w:ilvl="2" w:tplc="04685D82">
      <w:numFmt w:val="bullet"/>
      <w:lvlText w:val="•"/>
      <w:lvlJc w:val="left"/>
      <w:pPr>
        <w:ind w:left="1672" w:hanging="176"/>
      </w:pPr>
      <w:rPr>
        <w:rFonts w:hint="default"/>
        <w:lang w:val="tr-TR" w:eastAsia="tr-TR" w:bidi="tr-TR"/>
      </w:rPr>
    </w:lvl>
    <w:lvl w:ilvl="3" w:tplc="D9AC442E">
      <w:numFmt w:val="bullet"/>
      <w:lvlText w:val="•"/>
      <w:lvlJc w:val="left"/>
      <w:pPr>
        <w:ind w:left="2369" w:hanging="176"/>
      </w:pPr>
      <w:rPr>
        <w:rFonts w:hint="default"/>
        <w:lang w:val="tr-TR" w:eastAsia="tr-TR" w:bidi="tr-TR"/>
      </w:rPr>
    </w:lvl>
    <w:lvl w:ilvl="4" w:tplc="04BE6646">
      <w:numFmt w:val="bullet"/>
      <w:lvlText w:val="•"/>
      <w:lvlJc w:val="left"/>
      <w:pPr>
        <w:ind w:left="3065" w:hanging="176"/>
      </w:pPr>
      <w:rPr>
        <w:rFonts w:hint="default"/>
        <w:lang w:val="tr-TR" w:eastAsia="tr-TR" w:bidi="tr-TR"/>
      </w:rPr>
    </w:lvl>
    <w:lvl w:ilvl="5" w:tplc="12968622">
      <w:numFmt w:val="bullet"/>
      <w:lvlText w:val="•"/>
      <w:lvlJc w:val="left"/>
      <w:pPr>
        <w:ind w:left="3762" w:hanging="176"/>
      </w:pPr>
      <w:rPr>
        <w:rFonts w:hint="default"/>
        <w:lang w:val="tr-TR" w:eastAsia="tr-TR" w:bidi="tr-TR"/>
      </w:rPr>
    </w:lvl>
    <w:lvl w:ilvl="6" w:tplc="4D285F64">
      <w:numFmt w:val="bullet"/>
      <w:lvlText w:val="•"/>
      <w:lvlJc w:val="left"/>
      <w:pPr>
        <w:ind w:left="4458" w:hanging="176"/>
      </w:pPr>
      <w:rPr>
        <w:rFonts w:hint="default"/>
        <w:lang w:val="tr-TR" w:eastAsia="tr-TR" w:bidi="tr-TR"/>
      </w:rPr>
    </w:lvl>
    <w:lvl w:ilvl="7" w:tplc="08D05318">
      <w:numFmt w:val="bullet"/>
      <w:lvlText w:val="•"/>
      <w:lvlJc w:val="left"/>
      <w:pPr>
        <w:ind w:left="5154" w:hanging="176"/>
      </w:pPr>
      <w:rPr>
        <w:rFonts w:hint="default"/>
        <w:lang w:val="tr-TR" w:eastAsia="tr-TR" w:bidi="tr-TR"/>
      </w:rPr>
    </w:lvl>
    <w:lvl w:ilvl="8" w:tplc="2DA47596">
      <w:numFmt w:val="bullet"/>
      <w:lvlText w:val="•"/>
      <w:lvlJc w:val="left"/>
      <w:pPr>
        <w:ind w:left="5851" w:hanging="176"/>
      </w:pPr>
      <w:rPr>
        <w:rFonts w:hint="default"/>
        <w:lang w:val="tr-TR" w:eastAsia="tr-TR" w:bidi="tr-TR"/>
      </w:rPr>
    </w:lvl>
  </w:abstractNum>
  <w:abstractNum w:abstractNumId="1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252B51"/>
    <w:multiLevelType w:val="hybridMultilevel"/>
    <w:tmpl w:val="E7100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007565"/>
    <w:multiLevelType w:val="hybridMultilevel"/>
    <w:tmpl w:val="0B7621F6"/>
    <w:lvl w:ilvl="0" w:tplc="2040928E">
      <w:numFmt w:val="bullet"/>
      <w:lvlText w:val=""/>
      <w:lvlJc w:val="left"/>
      <w:pPr>
        <w:ind w:left="281" w:hanging="190"/>
      </w:pPr>
      <w:rPr>
        <w:rFonts w:ascii="Symbol" w:eastAsia="Symbol" w:hAnsi="Symbol" w:cs="Symbol" w:hint="default"/>
        <w:w w:val="100"/>
        <w:sz w:val="22"/>
        <w:szCs w:val="22"/>
        <w:lang w:val="tr-TR" w:eastAsia="tr-TR" w:bidi="tr-TR"/>
      </w:rPr>
    </w:lvl>
    <w:lvl w:ilvl="1" w:tplc="CBFC3636">
      <w:numFmt w:val="bullet"/>
      <w:lvlText w:val="•"/>
      <w:lvlJc w:val="left"/>
      <w:pPr>
        <w:ind w:left="561" w:hanging="190"/>
      </w:pPr>
      <w:rPr>
        <w:rFonts w:hint="default"/>
        <w:lang w:val="tr-TR" w:eastAsia="tr-TR" w:bidi="tr-TR"/>
      </w:rPr>
    </w:lvl>
    <w:lvl w:ilvl="2" w:tplc="1302B904">
      <w:numFmt w:val="bullet"/>
      <w:lvlText w:val="•"/>
      <w:lvlJc w:val="left"/>
      <w:pPr>
        <w:ind w:left="842" w:hanging="190"/>
      </w:pPr>
      <w:rPr>
        <w:rFonts w:hint="default"/>
        <w:lang w:val="tr-TR" w:eastAsia="tr-TR" w:bidi="tr-TR"/>
      </w:rPr>
    </w:lvl>
    <w:lvl w:ilvl="3" w:tplc="4B986886">
      <w:numFmt w:val="bullet"/>
      <w:lvlText w:val="•"/>
      <w:lvlJc w:val="left"/>
      <w:pPr>
        <w:ind w:left="1124" w:hanging="190"/>
      </w:pPr>
      <w:rPr>
        <w:rFonts w:hint="default"/>
        <w:lang w:val="tr-TR" w:eastAsia="tr-TR" w:bidi="tr-TR"/>
      </w:rPr>
    </w:lvl>
    <w:lvl w:ilvl="4" w:tplc="60E00196">
      <w:numFmt w:val="bullet"/>
      <w:lvlText w:val="•"/>
      <w:lvlJc w:val="left"/>
      <w:pPr>
        <w:ind w:left="1405" w:hanging="190"/>
      </w:pPr>
      <w:rPr>
        <w:rFonts w:hint="default"/>
        <w:lang w:val="tr-TR" w:eastAsia="tr-TR" w:bidi="tr-TR"/>
      </w:rPr>
    </w:lvl>
    <w:lvl w:ilvl="5" w:tplc="19FE7E32">
      <w:numFmt w:val="bullet"/>
      <w:lvlText w:val="•"/>
      <w:lvlJc w:val="left"/>
      <w:pPr>
        <w:ind w:left="1687" w:hanging="190"/>
      </w:pPr>
      <w:rPr>
        <w:rFonts w:hint="default"/>
        <w:lang w:val="tr-TR" w:eastAsia="tr-TR" w:bidi="tr-TR"/>
      </w:rPr>
    </w:lvl>
    <w:lvl w:ilvl="6" w:tplc="CACEF084">
      <w:numFmt w:val="bullet"/>
      <w:lvlText w:val="•"/>
      <w:lvlJc w:val="left"/>
      <w:pPr>
        <w:ind w:left="1968" w:hanging="190"/>
      </w:pPr>
      <w:rPr>
        <w:rFonts w:hint="default"/>
        <w:lang w:val="tr-TR" w:eastAsia="tr-TR" w:bidi="tr-TR"/>
      </w:rPr>
    </w:lvl>
    <w:lvl w:ilvl="7" w:tplc="7D080D3E">
      <w:numFmt w:val="bullet"/>
      <w:lvlText w:val="•"/>
      <w:lvlJc w:val="left"/>
      <w:pPr>
        <w:ind w:left="2249" w:hanging="190"/>
      </w:pPr>
      <w:rPr>
        <w:rFonts w:hint="default"/>
        <w:lang w:val="tr-TR" w:eastAsia="tr-TR" w:bidi="tr-TR"/>
      </w:rPr>
    </w:lvl>
    <w:lvl w:ilvl="8" w:tplc="4880EEEC">
      <w:numFmt w:val="bullet"/>
      <w:lvlText w:val="•"/>
      <w:lvlJc w:val="left"/>
      <w:pPr>
        <w:ind w:left="2531" w:hanging="190"/>
      </w:pPr>
      <w:rPr>
        <w:rFonts w:hint="default"/>
        <w:lang w:val="tr-TR" w:eastAsia="tr-TR" w:bidi="tr-TR"/>
      </w:rPr>
    </w:lvl>
  </w:abstractNum>
  <w:abstractNum w:abstractNumId="13">
    <w:nsid w:val="19772455"/>
    <w:multiLevelType w:val="hybridMultilevel"/>
    <w:tmpl w:val="168080AA"/>
    <w:lvl w:ilvl="0" w:tplc="888CDB24">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A6DAA46E">
      <w:numFmt w:val="bullet"/>
      <w:lvlText w:val="•"/>
      <w:lvlJc w:val="left"/>
      <w:pPr>
        <w:ind w:left="559" w:hanging="168"/>
      </w:pPr>
      <w:rPr>
        <w:rFonts w:hint="default"/>
        <w:lang w:val="tr-TR" w:eastAsia="tr-TR" w:bidi="tr-TR"/>
      </w:rPr>
    </w:lvl>
    <w:lvl w:ilvl="2" w:tplc="A9662006">
      <w:numFmt w:val="bullet"/>
      <w:lvlText w:val="•"/>
      <w:lvlJc w:val="left"/>
      <w:pPr>
        <w:ind w:left="759" w:hanging="168"/>
      </w:pPr>
      <w:rPr>
        <w:rFonts w:hint="default"/>
        <w:lang w:val="tr-TR" w:eastAsia="tr-TR" w:bidi="tr-TR"/>
      </w:rPr>
    </w:lvl>
    <w:lvl w:ilvl="3" w:tplc="117C1660">
      <w:numFmt w:val="bullet"/>
      <w:lvlText w:val="•"/>
      <w:lvlJc w:val="left"/>
      <w:pPr>
        <w:ind w:left="959" w:hanging="168"/>
      </w:pPr>
      <w:rPr>
        <w:rFonts w:hint="default"/>
        <w:lang w:val="tr-TR" w:eastAsia="tr-TR" w:bidi="tr-TR"/>
      </w:rPr>
    </w:lvl>
    <w:lvl w:ilvl="4" w:tplc="D86891C0">
      <w:numFmt w:val="bullet"/>
      <w:lvlText w:val="•"/>
      <w:lvlJc w:val="left"/>
      <w:pPr>
        <w:ind w:left="1159" w:hanging="168"/>
      </w:pPr>
      <w:rPr>
        <w:rFonts w:hint="default"/>
        <w:lang w:val="tr-TR" w:eastAsia="tr-TR" w:bidi="tr-TR"/>
      </w:rPr>
    </w:lvl>
    <w:lvl w:ilvl="5" w:tplc="F782D3C4">
      <w:numFmt w:val="bullet"/>
      <w:lvlText w:val="•"/>
      <w:lvlJc w:val="left"/>
      <w:pPr>
        <w:ind w:left="1359" w:hanging="168"/>
      </w:pPr>
      <w:rPr>
        <w:rFonts w:hint="default"/>
        <w:lang w:val="tr-TR" w:eastAsia="tr-TR" w:bidi="tr-TR"/>
      </w:rPr>
    </w:lvl>
    <w:lvl w:ilvl="6" w:tplc="8656325C">
      <w:numFmt w:val="bullet"/>
      <w:lvlText w:val="•"/>
      <w:lvlJc w:val="left"/>
      <w:pPr>
        <w:ind w:left="1559" w:hanging="168"/>
      </w:pPr>
      <w:rPr>
        <w:rFonts w:hint="default"/>
        <w:lang w:val="tr-TR" w:eastAsia="tr-TR" w:bidi="tr-TR"/>
      </w:rPr>
    </w:lvl>
    <w:lvl w:ilvl="7" w:tplc="8392FD06">
      <w:numFmt w:val="bullet"/>
      <w:lvlText w:val="•"/>
      <w:lvlJc w:val="left"/>
      <w:pPr>
        <w:ind w:left="1759" w:hanging="168"/>
      </w:pPr>
      <w:rPr>
        <w:rFonts w:hint="default"/>
        <w:lang w:val="tr-TR" w:eastAsia="tr-TR" w:bidi="tr-TR"/>
      </w:rPr>
    </w:lvl>
    <w:lvl w:ilvl="8" w:tplc="666CBA84">
      <w:numFmt w:val="bullet"/>
      <w:lvlText w:val="•"/>
      <w:lvlJc w:val="left"/>
      <w:pPr>
        <w:ind w:left="1959" w:hanging="168"/>
      </w:pPr>
      <w:rPr>
        <w:rFonts w:hint="default"/>
        <w:lang w:val="tr-TR" w:eastAsia="tr-TR" w:bidi="tr-TR"/>
      </w:rPr>
    </w:lvl>
  </w:abstractNum>
  <w:abstractNum w:abstractNumId="14">
    <w:nsid w:val="19922712"/>
    <w:multiLevelType w:val="hybridMultilevel"/>
    <w:tmpl w:val="0A7A2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A7063B3"/>
    <w:multiLevelType w:val="hybridMultilevel"/>
    <w:tmpl w:val="1A42A734"/>
    <w:lvl w:ilvl="0" w:tplc="0BB46C2C">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3E628E7A">
      <w:numFmt w:val="bullet"/>
      <w:lvlText w:val="•"/>
      <w:lvlJc w:val="left"/>
      <w:pPr>
        <w:ind w:left="559" w:hanging="168"/>
      </w:pPr>
      <w:rPr>
        <w:rFonts w:hint="default"/>
        <w:lang w:val="tr-TR" w:eastAsia="tr-TR" w:bidi="tr-TR"/>
      </w:rPr>
    </w:lvl>
    <w:lvl w:ilvl="2" w:tplc="7F463A90">
      <w:numFmt w:val="bullet"/>
      <w:lvlText w:val="•"/>
      <w:lvlJc w:val="left"/>
      <w:pPr>
        <w:ind w:left="759" w:hanging="168"/>
      </w:pPr>
      <w:rPr>
        <w:rFonts w:hint="default"/>
        <w:lang w:val="tr-TR" w:eastAsia="tr-TR" w:bidi="tr-TR"/>
      </w:rPr>
    </w:lvl>
    <w:lvl w:ilvl="3" w:tplc="2CF0488A">
      <w:numFmt w:val="bullet"/>
      <w:lvlText w:val="•"/>
      <w:lvlJc w:val="left"/>
      <w:pPr>
        <w:ind w:left="959" w:hanging="168"/>
      </w:pPr>
      <w:rPr>
        <w:rFonts w:hint="default"/>
        <w:lang w:val="tr-TR" w:eastAsia="tr-TR" w:bidi="tr-TR"/>
      </w:rPr>
    </w:lvl>
    <w:lvl w:ilvl="4" w:tplc="5532E13A">
      <w:numFmt w:val="bullet"/>
      <w:lvlText w:val="•"/>
      <w:lvlJc w:val="left"/>
      <w:pPr>
        <w:ind w:left="1159" w:hanging="168"/>
      </w:pPr>
      <w:rPr>
        <w:rFonts w:hint="default"/>
        <w:lang w:val="tr-TR" w:eastAsia="tr-TR" w:bidi="tr-TR"/>
      </w:rPr>
    </w:lvl>
    <w:lvl w:ilvl="5" w:tplc="1414C58A">
      <w:numFmt w:val="bullet"/>
      <w:lvlText w:val="•"/>
      <w:lvlJc w:val="left"/>
      <w:pPr>
        <w:ind w:left="1359" w:hanging="168"/>
      </w:pPr>
      <w:rPr>
        <w:rFonts w:hint="default"/>
        <w:lang w:val="tr-TR" w:eastAsia="tr-TR" w:bidi="tr-TR"/>
      </w:rPr>
    </w:lvl>
    <w:lvl w:ilvl="6" w:tplc="CAF260C2">
      <w:numFmt w:val="bullet"/>
      <w:lvlText w:val="•"/>
      <w:lvlJc w:val="left"/>
      <w:pPr>
        <w:ind w:left="1559" w:hanging="168"/>
      </w:pPr>
      <w:rPr>
        <w:rFonts w:hint="default"/>
        <w:lang w:val="tr-TR" w:eastAsia="tr-TR" w:bidi="tr-TR"/>
      </w:rPr>
    </w:lvl>
    <w:lvl w:ilvl="7" w:tplc="6A549B20">
      <w:numFmt w:val="bullet"/>
      <w:lvlText w:val="•"/>
      <w:lvlJc w:val="left"/>
      <w:pPr>
        <w:ind w:left="1759" w:hanging="168"/>
      </w:pPr>
      <w:rPr>
        <w:rFonts w:hint="default"/>
        <w:lang w:val="tr-TR" w:eastAsia="tr-TR" w:bidi="tr-TR"/>
      </w:rPr>
    </w:lvl>
    <w:lvl w:ilvl="8" w:tplc="8D58CB56">
      <w:numFmt w:val="bullet"/>
      <w:lvlText w:val="•"/>
      <w:lvlJc w:val="left"/>
      <w:pPr>
        <w:ind w:left="1959" w:hanging="168"/>
      </w:pPr>
      <w:rPr>
        <w:rFonts w:hint="default"/>
        <w:lang w:val="tr-TR" w:eastAsia="tr-TR" w:bidi="tr-TR"/>
      </w:rPr>
    </w:lvl>
  </w:abstractNum>
  <w:abstractNum w:abstractNumId="16">
    <w:nsid w:val="1B7C1F6E"/>
    <w:multiLevelType w:val="hybridMultilevel"/>
    <w:tmpl w:val="018EFBB4"/>
    <w:lvl w:ilvl="0" w:tplc="EBD62D40">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4724945E">
      <w:numFmt w:val="bullet"/>
      <w:lvlText w:val="•"/>
      <w:lvlJc w:val="left"/>
      <w:pPr>
        <w:ind w:left="559" w:hanging="168"/>
      </w:pPr>
      <w:rPr>
        <w:rFonts w:hint="default"/>
        <w:lang w:val="tr-TR" w:eastAsia="tr-TR" w:bidi="tr-TR"/>
      </w:rPr>
    </w:lvl>
    <w:lvl w:ilvl="2" w:tplc="4F446570">
      <w:numFmt w:val="bullet"/>
      <w:lvlText w:val="•"/>
      <w:lvlJc w:val="left"/>
      <w:pPr>
        <w:ind w:left="759" w:hanging="168"/>
      </w:pPr>
      <w:rPr>
        <w:rFonts w:hint="default"/>
        <w:lang w:val="tr-TR" w:eastAsia="tr-TR" w:bidi="tr-TR"/>
      </w:rPr>
    </w:lvl>
    <w:lvl w:ilvl="3" w:tplc="FF0CF966">
      <w:numFmt w:val="bullet"/>
      <w:lvlText w:val="•"/>
      <w:lvlJc w:val="left"/>
      <w:pPr>
        <w:ind w:left="959" w:hanging="168"/>
      </w:pPr>
      <w:rPr>
        <w:rFonts w:hint="default"/>
        <w:lang w:val="tr-TR" w:eastAsia="tr-TR" w:bidi="tr-TR"/>
      </w:rPr>
    </w:lvl>
    <w:lvl w:ilvl="4" w:tplc="543609FA">
      <w:numFmt w:val="bullet"/>
      <w:lvlText w:val="•"/>
      <w:lvlJc w:val="left"/>
      <w:pPr>
        <w:ind w:left="1159" w:hanging="168"/>
      </w:pPr>
      <w:rPr>
        <w:rFonts w:hint="default"/>
        <w:lang w:val="tr-TR" w:eastAsia="tr-TR" w:bidi="tr-TR"/>
      </w:rPr>
    </w:lvl>
    <w:lvl w:ilvl="5" w:tplc="2A52E48C">
      <w:numFmt w:val="bullet"/>
      <w:lvlText w:val="•"/>
      <w:lvlJc w:val="left"/>
      <w:pPr>
        <w:ind w:left="1359" w:hanging="168"/>
      </w:pPr>
      <w:rPr>
        <w:rFonts w:hint="default"/>
        <w:lang w:val="tr-TR" w:eastAsia="tr-TR" w:bidi="tr-TR"/>
      </w:rPr>
    </w:lvl>
    <w:lvl w:ilvl="6" w:tplc="77E06354">
      <w:numFmt w:val="bullet"/>
      <w:lvlText w:val="•"/>
      <w:lvlJc w:val="left"/>
      <w:pPr>
        <w:ind w:left="1559" w:hanging="168"/>
      </w:pPr>
      <w:rPr>
        <w:rFonts w:hint="default"/>
        <w:lang w:val="tr-TR" w:eastAsia="tr-TR" w:bidi="tr-TR"/>
      </w:rPr>
    </w:lvl>
    <w:lvl w:ilvl="7" w:tplc="1B60B2C0">
      <w:numFmt w:val="bullet"/>
      <w:lvlText w:val="•"/>
      <w:lvlJc w:val="left"/>
      <w:pPr>
        <w:ind w:left="1759" w:hanging="168"/>
      </w:pPr>
      <w:rPr>
        <w:rFonts w:hint="default"/>
        <w:lang w:val="tr-TR" w:eastAsia="tr-TR" w:bidi="tr-TR"/>
      </w:rPr>
    </w:lvl>
    <w:lvl w:ilvl="8" w:tplc="EEC0F5EE">
      <w:numFmt w:val="bullet"/>
      <w:lvlText w:val="•"/>
      <w:lvlJc w:val="left"/>
      <w:pPr>
        <w:ind w:left="1959" w:hanging="168"/>
      </w:pPr>
      <w:rPr>
        <w:rFonts w:hint="default"/>
        <w:lang w:val="tr-TR" w:eastAsia="tr-TR" w:bidi="tr-TR"/>
      </w:rPr>
    </w:lvl>
  </w:abstractNum>
  <w:abstractNum w:abstractNumId="17">
    <w:nsid w:val="1BE723D0"/>
    <w:multiLevelType w:val="hybridMultilevel"/>
    <w:tmpl w:val="3878CA2C"/>
    <w:lvl w:ilvl="0" w:tplc="8CEA7A32">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6658B008">
      <w:numFmt w:val="bullet"/>
      <w:lvlText w:val="•"/>
      <w:lvlJc w:val="left"/>
      <w:pPr>
        <w:ind w:left="559" w:hanging="168"/>
      </w:pPr>
      <w:rPr>
        <w:rFonts w:hint="default"/>
        <w:lang w:val="tr-TR" w:eastAsia="tr-TR" w:bidi="tr-TR"/>
      </w:rPr>
    </w:lvl>
    <w:lvl w:ilvl="2" w:tplc="D3A29DF2">
      <w:numFmt w:val="bullet"/>
      <w:lvlText w:val="•"/>
      <w:lvlJc w:val="left"/>
      <w:pPr>
        <w:ind w:left="759" w:hanging="168"/>
      </w:pPr>
      <w:rPr>
        <w:rFonts w:hint="default"/>
        <w:lang w:val="tr-TR" w:eastAsia="tr-TR" w:bidi="tr-TR"/>
      </w:rPr>
    </w:lvl>
    <w:lvl w:ilvl="3" w:tplc="D1589AB6">
      <w:numFmt w:val="bullet"/>
      <w:lvlText w:val="•"/>
      <w:lvlJc w:val="left"/>
      <w:pPr>
        <w:ind w:left="959" w:hanging="168"/>
      </w:pPr>
      <w:rPr>
        <w:rFonts w:hint="default"/>
        <w:lang w:val="tr-TR" w:eastAsia="tr-TR" w:bidi="tr-TR"/>
      </w:rPr>
    </w:lvl>
    <w:lvl w:ilvl="4" w:tplc="D1BA625A">
      <w:numFmt w:val="bullet"/>
      <w:lvlText w:val="•"/>
      <w:lvlJc w:val="left"/>
      <w:pPr>
        <w:ind w:left="1159" w:hanging="168"/>
      </w:pPr>
      <w:rPr>
        <w:rFonts w:hint="default"/>
        <w:lang w:val="tr-TR" w:eastAsia="tr-TR" w:bidi="tr-TR"/>
      </w:rPr>
    </w:lvl>
    <w:lvl w:ilvl="5" w:tplc="B310F348">
      <w:numFmt w:val="bullet"/>
      <w:lvlText w:val="•"/>
      <w:lvlJc w:val="left"/>
      <w:pPr>
        <w:ind w:left="1359" w:hanging="168"/>
      </w:pPr>
      <w:rPr>
        <w:rFonts w:hint="default"/>
        <w:lang w:val="tr-TR" w:eastAsia="tr-TR" w:bidi="tr-TR"/>
      </w:rPr>
    </w:lvl>
    <w:lvl w:ilvl="6" w:tplc="9F922BA4">
      <w:numFmt w:val="bullet"/>
      <w:lvlText w:val="•"/>
      <w:lvlJc w:val="left"/>
      <w:pPr>
        <w:ind w:left="1559" w:hanging="168"/>
      </w:pPr>
      <w:rPr>
        <w:rFonts w:hint="default"/>
        <w:lang w:val="tr-TR" w:eastAsia="tr-TR" w:bidi="tr-TR"/>
      </w:rPr>
    </w:lvl>
    <w:lvl w:ilvl="7" w:tplc="8F4CBF6A">
      <w:numFmt w:val="bullet"/>
      <w:lvlText w:val="•"/>
      <w:lvlJc w:val="left"/>
      <w:pPr>
        <w:ind w:left="1759" w:hanging="168"/>
      </w:pPr>
      <w:rPr>
        <w:rFonts w:hint="default"/>
        <w:lang w:val="tr-TR" w:eastAsia="tr-TR" w:bidi="tr-TR"/>
      </w:rPr>
    </w:lvl>
    <w:lvl w:ilvl="8" w:tplc="C88079CE">
      <w:numFmt w:val="bullet"/>
      <w:lvlText w:val="•"/>
      <w:lvlJc w:val="left"/>
      <w:pPr>
        <w:ind w:left="1959" w:hanging="168"/>
      </w:pPr>
      <w:rPr>
        <w:rFonts w:hint="default"/>
        <w:lang w:val="tr-TR" w:eastAsia="tr-TR" w:bidi="tr-TR"/>
      </w:rPr>
    </w:lvl>
  </w:abstractNum>
  <w:abstractNum w:abstractNumId="18">
    <w:nsid w:val="1D1D0EA7"/>
    <w:multiLevelType w:val="hybridMultilevel"/>
    <w:tmpl w:val="AE94F700"/>
    <w:lvl w:ilvl="0" w:tplc="5C64F382">
      <w:numFmt w:val="bullet"/>
      <w:lvlText w:val=""/>
      <w:lvlJc w:val="left"/>
      <w:pPr>
        <w:ind w:left="282" w:hanging="207"/>
      </w:pPr>
      <w:rPr>
        <w:rFonts w:ascii="Symbol" w:eastAsia="Symbol" w:hAnsi="Symbol" w:cs="Symbol" w:hint="default"/>
        <w:w w:val="100"/>
        <w:sz w:val="22"/>
        <w:szCs w:val="22"/>
        <w:lang w:val="tr-TR" w:eastAsia="tr-TR" w:bidi="tr-TR"/>
      </w:rPr>
    </w:lvl>
    <w:lvl w:ilvl="1" w:tplc="7D1CFA74">
      <w:numFmt w:val="bullet"/>
      <w:lvlText w:val="•"/>
      <w:lvlJc w:val="left"/>
      <w:pPr>
        <w:ind w:left="563" w:hanging="207"/>
      </w:pPr>
      <w:rPr>
        <w:rFonts w:hint="default"/>
        <w:lang w:val="tr-TR" w:eastAsia="tr-TR" w:bidi="tr-TR"/>
      </w:rPr>
    </w:lvl>
    <w:lvl w:ilvl="2" w:tplc="CDA24E9C">
      <w:numFmt w:val="bullet"/>
      <w:lvlText w:val="•"/>
      <w:lvlJc w:val="left"/>
      <w:pPr>
        <w:ind w:left="846" w:hanging="207"/>
      </w:pPr>
      <w:rPr>
        <w:rFonts w:hint="default"/>
        <w:lang w:val="tr-TR" w:eastAsia="tr-TR" w:bidi="tr-TR"/>
      </w:rPr>
    </w:lvl>
    <w:lvl w:ilvl="3" w:tplc="1D3AB75C">
      <w:numFmt w:val="bullet"/>
      <w:lvlText w:val="•"/>
      <w:lvlJc w:val="left"/>
      <w:pPr>
        <w:ind w:left="1129" w:hanging="207"/>
      </w:pPr>
      <w:rPr>
        <w:rFonts w:hint="default"/>
        <w:lang w:val="tr-TR" w:eastAsia="tr-TR" w:bidi="tr-TR"/>
      </w:rPr>
    </w:lvl>
    <w:lvl w:ilvl="4" w:tplc="C84475F4">
      <w:numFmt w:val="bullet"/>
      <w:lvlText w:val="•"/>
      <w:lvlJc w:val="left"/>
      <w:pPr>
        <w:ind w:left="1412" w:hanging="207"/>
      </w:pPr>
      <w:rPr>
        <w:rFonts w:hint="default"/>
        <w:lang w:val="tr-TR" w:eastAsia="tr-TR" w:bidi="tr-TR"/>
      </w:rPr>
    </w:lvl>
    <w:lvl w:ilvl="5" w:tplc="AA8C6BB4">
      <w:numFmt w:val="bullet"/>
      <w:lvlText w:val="•"/>
      <w:lvlJc w:val="left"/>
      <w:pPr>
        <w:ind w:left="1695" w:hanging="207"/>
      </w:pPr>
      <w:rPr>
        <w:rFonts w:hint="default"/>
        <w:lang w:val="tr-TR" w:eastAsia="tr-TR" w:bidi="tr-TR"/>
      </w:rPr>
    </w:lvl>
    <w:lvl w:ilvl="6" w:tplc="76BCA112">
      <w:numFmt w:val="bullet"/>
      <w:lvlText w:val="•"/>
      <w:lvlJc w:val="left"/>
      <w:pPr>
        <w:ind w:left="1978" w:hanging="207"/>
      </w:pPr>
      <w:rPr>
        <w:rFonts w:hint="default"/>
        <w:lang w:val="tr-TR" w:eastAsia="tr-TR" w:bidi="tr-TR"/>
      </w:rPr>
    </w:lvl>
    <w:lvl w:ilvl="7" w:tplc="CDC83228">
      <w:numFmt w:val="bullet"/>
      <w:lvlText w:val="•"/>
      <w:lvlJc w:val="left"/>
      <w:pPr>
        <w:ind w:left="2261" w:hanging="207"/>
      </w:pPr>
      <w:rPr>
        <w:rFonts w:hint="default"/>
        <w:lang w:val="tr-TR" w:eastAsia="tr-TR" w:bidi="tr-TR"/>
      </w:rPr>
    </w:lvl>
    <w:lvl w:ilvl="8" w:tplc="8D3004EC">
      <w:numFmt w:val="bullet"/>
      <w:lvlText w:val="•"/>
      <w:lvlJc w:val="left"/>
      <w:pPr>
        <w:ind w:left="2544" w:hanging="207"/>
      </w:pPr>
      <w:rPr>
        <w:rFonts w:hint="default"/>
        <w:lang w:val="tr-TR" w:eastAsia="tr-TR" w:bidi="tr-TR"/>
      </w:rPr>
    </w:lvl>
  </w:abstractNum>
  <w:abstractNum w:abstractNumId="19">
    <w:nsid w:val="1E6A6D98"/>
    <w:multiLevelType w:val="hybridMultilevel"/>
    <w:tmpl w:val="49FEF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0E529D7"/>
    <w:multiLevelType w:val="hybridMultilevel"/>
    <w:tmpl w:val="A5CAE2E0"/>
    <w:lvl w:ilvl="0" w:tplc="38AC87DA">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39140962">
      <w:numFmt w:val="bullet"/>
      <w:lvlText w:val="•"/>
      <w:lvlJc w:val="left"/>
      <w:pPr>
        <w:ind w:left="559" w:hanging="168"/>
      </w:pPr>
      <w:rPr>
        <w:rFonts w:hint="default"/>
        <w:lang w:val="tr-TR" w:eastAsia="tr-TR" w:bidi="tr-TR"/>
      </w:rPr>
    </w:lvl>
    <w:lvl w:ilvl="2" w:tplc="74347252">
      <w:numFmt w:val="bullet"/>
      <w:lvlText w:val="•"/>
      <w:lvlJc w:val="left"/>
      <w:pPr>
        <w:ind w:left="759" w:hanging="168"/>
      </w:pPr>
      <w:rPr>
        <w:rFonts w:hint="default"/>
        <w:lang w:val="tr-TR" w:eastAsia="tr-TR" w:bidi="tr-TR"/>
      </w:rPr>
    </w:lvl>
    <w:lvl w:ilvl="3" w:tplc="16B8FCDA">
      <w:numFmt w:val="bullet"/>
      <w:lvlText w:val="•"/>
      <w:lvlJc w:val="left"/>
      <w:pPr>
        <w:ind w:left="959" w:hanging="168"/>
      </w:pPr>
      <w:rPr>
        <w:rFonts w:hint="default"/>
        <w:lang w:val="tr-TR" w:eastAsia="tr-TR" w:bidi="tr-TR"/>
      </w:rPr>
    </w:lvl>
    <w:lvl w:ilvl="4" w:tplc="CE447B3C">
      <w:numFmt w:val="bullet"/>
      <w:lvlText w:val="•"/>
      <w:lvlJc w:val="left"/>
      <w:pPr>
        <w:ind w:left="1159" w:hanging="168"/>
      </w:pPr>
      <w:rPr>
        <w:rFonts w:hint="default"/>
        <w:lang w:val="tr-TR" w:eastAsia="tr-TR" w:bidi="tr-TR"/>
      </w:rPr>
    </w:lvl>
    <w:lvl w:ilvl="5" w:tplc="0B8684E0">
      <w:numFmt w:val="bullet"/>
      <w:lvlText w:val="•"/>
      <w:lvlJc w:val="left"/>
      <w:pPr>
        <w:ind w:left="1359" w:hanging="168"/>
      </w:pPr>
      <w:rPr>
        <w:rFonts w:hint="default"/>
        <w:lang w:val="tr-TR" w:eastAsia="tr-TR" w:bidi="tr-TR"/>
      </w:rPr>
    </w:lvl>
    <w:lvl w:ilvl="6" w:tplc="1A0ED8B6">
      <w:numFmt w:val="bullet"/>
      <w:lvlText w:val="•"/>
      <w:lvlJc w:val="left"/>
      <w:pPr>
        <w:ind w:left="1559" w:hanging="168"/>
      </w:pPr>
      <w:rPr>
        <w:rFonts w:hint="default"/>
        <w:lang w:val="tr-TR" w:eastAsia="tr-TR" w:bidi="tr-TR"/>
      </w:rPr>
    </w:lvl>
    <w:lvl w:ilvl="7" w:tplc="457C1A80">
      <w:numFmt w:val="bullet"/>
      <w:lvlText w:val="•"/>
      <w:lvlJc w:val="left"/>
      <w:pPr>
        <w:ind w:left="1759" w:hanging="168"/>
      </w:pPr>
      <w:rPr>
        <w:rFonts w:hint="default"/>
        <w:lang w:val="tr-TR" w:eastAsia="tr-TR" w:bidi="tr-TR"/>
      </w:rPr>
    </w:lvl>
    <w:lvl w:ilvl="8" w:tplc="25D0DF1C">
      <w:numFmt w:val="bullet"/>
      <w:lvlText w:val="•"/>
      <w:lvlJc w:val="left"/>
      <w:pPr>
        <w:ind w:left="1959" w:hanging="168"/>
      </w:pPr>
      <w:rPr>
        <w:rFonts w:hint="default"/>
        <w:lang w:val="tr-TR" w:eastAsia="tr-TR" w:bidi="tr-TR"/>
      </w:rPr>
    </w:lvl>
  </w:abstractNum>
  <w:abstractNum w:abstractNumId="21">
    <w:nsid w:val="23187614"/>
    <w:multiLevelType w:val="hybridMultilevel"/>
    <w:tmpl w:val="7ECAAD88"/>
    <w:lvl w:ilvl="0" w:tplc="D7CC44F2">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86A25E36">
      <w:numFmt w:val="bullet"/>
      <w:lvlText w:val="•"/>
      <w:lvlJc w:val="left"/>
      <w:pPr>
        <w:ind w:left="559" w:hanging="168"/>
      </w:pPr>
      <w:rPr>
        <w:rFonts w:hint="default"/>
        <w:lang w:val="tr-TR" w:eastAsia="tr-TR" w:bidi="tr-TR"/>
      </w:rPr>
    </w:lvl>
    <w:lvl w:ilvl="2" w:tplc="D3366E44">
      <w:numFmt w:val="bullet"/>
      <w:lvlText w:val="•"/>
      <w:lvlJc w:val="left"/>
      <w:pPr>
        <w:ind w:left="759" w:hanging="168"/>
      </w:pPr>
      <w:rPr>
        <w:rFonts w:hint="default"/>
        <w:lang w:val="tr-TR" w:eastAsia="tr-TR" w:bidi="tr-TR"/>
      </w:rPr>
    </w:lvl>
    <w:lvl w:ilvl="3" w:tplc="86108556">
      <w:numFmt w:val="bullet"/>
      <w:lvlText w:val="•"/>
      <w:lvlJc w:val="left"/>
      <w:pPr>
        <w:ind w:left="959" w:hanging="168"/>
      </w:pPr>
      <w:rPr>
        <w:rFonts w:hint="default"/>
        <w:lang w:val="tr-TR" w:eastAsia="tr-TR" w:bidi="tr-TR"/>
      </w:rPr>
    </w:lvl>
    <w:lvl w:ilvl="4" w:tplc="94248F4A">
      <w:numFmt w:val="bullet"/>
      <w:lvlText w:val="•"/>
      <w:lvlJc w:val="left"/>
      <w:pPr>
        <w:ind w:left="1159" w:hanging="168"/>
      </w:pPr>
      <w:rPr>
        <w:rFonts w:hint="default"/>
        <w:lang w:val="tr-TR" w:eastAsia="tr-TR" w:bidi="tr-TR"/>
      </w:rPr>
    </w:lvl>
    <w:lvl w:ilvl="5" w:tplc="AFA6F9B2">
      <w:numFmt w:val="bullet"/>
      <w:lvlText w:val="•"/>
      <w:lvlJc w:val="left"/>
      <w:pPr>
        <w:ind w:left="1359" w:hanging="168"/>
      </w:pPr>
      <w:rPr>
        <w:rFonts w:hint="default"/>
        <w:lang w:val="tr-TR" w:eastAsia="tr-TR" w:bidi="tr-TR"/>
      </w:rPr>
    </w:lvl>
    <w:lvl w:ilvl="6" w:tplc="E9F29D40">
      <w:numFmt w:val="bullet"/>
      <w:lvlText w:val="•"/>
      <w:lvlJc w:val="left"/>
      <w:pPr>
        <w:ind w:left="1559" w:hanging="168"/>
      </w:pPr>
      <w:rPr>
        <w:rFonts w:hint="default"/>
        <w:lang w:val="tr-TR" w:eastAsia="tr-TR" w:bidi="tr-TR"/>
      </w:rPr>
    </w:lvl>
    <w:lvl w:ilvl="7" w:tplc="307ED0FC">
      <w:numFmt w:val="bullet"/>
      <w:lvlText w:val="•"/>
      <w:lvlJc w:val="left"/>
      <w:pPr>
        <w:ind w:left="1759" w:hanging="168"/>
      </w:pPr>
      <w:rPr>
        <w:rFonts w:hint="default"/>
        <w:lang w:val="tr-TR" w:eastAsia="tr-TR" w:bidi="tr-TR"/>
      </w:rPr>
    </w:lvl>
    <w:lvl w:ilvl="8" w:tplc="D15080F0">
      <w:numFmt w:val="bullet"/>
      <w:lvlText w:val="•"/>
      <w:lvlJc w:val="left"/>
      <w:pPr>
        <w:ind w:left="1959" w:hanging="168"/>
      </w:pPr>
      <w:rPr>
        <w:rFonts w:hint="default"/>
        <w:lang w:val="tr-TR" w:eastAsia="tr-TR" w:bidi="tr-TR"/>
      </w:rPr>
    </w:lvl>
  </w:abstractNum>
  <w:abstractNum w:abstractNumId="22">
    <w:nsid w:val="23246240"/>
    <w:multiLevelType w:val="hybridMultilevel"/>
    <w:tmpl w:val="F6C81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9124EDD"/>
    <w:multiLevelType w:val="hybridMultilevel"/>
    <w:tmpl w:val="5EBE1B82"/>
    <w:lvl w:ilvl="0" w:tplc="94CE1EC6">
      <w:numFmt w:val="bullet"/>
      <w:lvlText w:val="•"/>
      <w:lvlJc w:val="left"/>
      <w:pPr>
        <w:ind w:left="283" w:hanging="176"/>
      </w:pPr>
      <w:rPr>
        <w:rFonts w:ascii="Calibri" w:eastAsia="Calibri" w:hAnsi="Calibri" w:cs="Calibri" w:hint="default"/>
        <w:w w:val="99"/>
        <w:sz w:val="20"/>
        <w:szCs w:val="20"/>
        <w:lang w:val="tr-TR" w:eastAsia="tr-TR" w:bidi="tr-TR"/>
      </w:rPr>
    </w:lvl>
    <w:lvl w:ilvl="1" w:tplc="1B1ED634">
      <w:numFmt w:val="bullet"/>
      <w:lvlText w:val="•"/>
      <w:lvlJc w:val="left"/>
      <w:pPr>
        <w:ind w:left="976" w:hanging="176"/>
      </w:pPr>
      <w:rPr>
        <w:rFonts w:hint="default"/>
        <w:lang w:val="tr-TR" w:eastAsia="tr-TR" w:bidi="tr-TR"/>
      </w:rPr>
    </w:lvl>
    <w:lvl w:ilvl="2" w:tplc="2C925DF2">
      <w:numFmt w:val="bullet"/>
      <w:lvlText w:val="•"/>
      <w:lvlJc w:val="left"/>
      <w:pPr>
        <w:ind w:left="1672" w:hanging="176"/>
      </w:pPr>
      <w:rPr>
        <w:rFonts w:hint="default"/>
        <w:lang w:val="tr-TR" w:eastAsia="tr-TR" w:bidi="tr-TR"/>
      </w:rPr>
    </w:lvl>
    <w:lvl w:ilvl="3" w:tplc="68F869B2">
      <w:numFmt w:val="bullet"/>
      <w:lvlText w:val="•"/>
      <w:lvlJc w:val="left"/>
      <w:pPr>
        <w:ind w:left="2369" w:hanging="176"/>
      </w:pPr>
      <w:rPr>
        <w:rFonts w:hint="default"/>
        <w:lang w:val="tr-TR" w:eastAsia="tr-TR" w:bidi="tr-TR"/>
      </w:rPr>
    </w:lvl>
    <w:lvl w:ilvl="4" w:tplc="7190100A">
      <w:numFmt w:val="bullet"/>
      <w:lvlText w:val="•"/>
      <w:lvlJc w:val="left"/>
      <w:pPr>
        <w:ind w:left="3065" w:hanging="176"/>
      </w:pPr>
      <w:rPr>
        <w:rFonts w:hint="default"/>
        <w:lang w:val="tr-TR" w:eastAsia="tr-TR" w:bidi="tr-TR"/>
      </w:rPr>
    </w:lvl>
    <w:lvl w:ilvl="5" w:tplc="C1FC7608">
      <w:numFmt w:val="bullet"/>
      <w:lvlText w:val="•"/>
      <w:lvlJc w:val="left"/>
      <w:pPr>
        <w:ind w:left="3762" w:hanging="176"/>
      </w:pPr>
      <w:rPr>
        <w:rFonts w:hint="default"/>
        <w:lang w:val="tr-TR" w:eastAsia="tr-TR" w:bidi="tr-TR"/>
      </w:rPr>
    </w:lvl>
    <w:lvl w:ilvl="6" w:tplc="A44EF432">
      <w:numFmt w:val="bullet"/>
      <w:lvlText w:val="•"/>
      <w:lvlJc w:val="left"/>
      <w:pPr>
        <w:ind w:left="4458" w:hanging="176"/>
      </w:pPr>
      <w:rPr>
        <w:rFonts w:hint="default"/>
        <w:lang w:val="tr-TR" w:eastAsia="tr-TR" w:bidi="tr-TR"/>
      </w:rPr>
    </w:lvl>
    <w:lvl w:ilvl="7" w:tplc="C4A44D4C">
      <w:numFmt w:val="bullet"/>
      <w:lvlText w:val="•"/>
      <w:lvlJc w:val="left"/>
      <w:pPr>
        <w:ind w:left="5154" w:hanging="176"/>
      </w:pPr>
      <w:rPr>
        <w:rFonts w:hint="default"/>
        <w:lang w:val="tr-TR" w:eastAsia="tr-TR" w:bidi="tr-TR"/>
      </w:rPr>
    </w:lvl>
    <w:lvl w:ilvl="8" w:tplc="DAD82FD0">
      <w:numFmt w:val="bullet"/>
      <w:lvlText w:val="•"/>
      <w:lvlJc w:val="left"/>
      <w:pPr>
        <w:ind w:left="5851" w:hanging="176"/>
      </w:pPr>
      <w:rPr>
        <w:rFonts w:hint="default"/>
        <w:lang w:val="tr-TR" w:eastAsia="tr-TR" w:bidi="tr-TR"/>
      </w:rPr>
    </w:lvl>
  </w:abstractNum>
  <w:abstractNum w:abstractNumId="24">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FCA026C"/>
    <w:multiLevelType w:val="multilevel"/>
    <w:tmpl w:val="7D1637F4"/>
    <w:lvl w:ilvl="0">
      <w:start w:val="1"/>
      <w:numFmt w:val="upperLetter"/>
      <w:lvlText w:val="%1."/>
      <w:lvlJc w:val="left"/>
      <w:pPr>
        <w:ind w:left="856" w:hanging="720"/>
      </w:pPr>
      <w:rPr>
        <w:rFonts w:ascii="Calibri" w:eastAsia="Calibri" w:hAnsi="Calibri" w:cs="Calibri" w:hint="default"/>
        <w:b/>
        <w:bCs/>
        <w:color w:val="E26C09"/>
        <w:spacing w:val="-2"/>
        <w:w w:val="99"/>
        <w:sz w:val="26"/>
        <w:szCs w:val="26"/>
        <w:lang w:val="tr-TR" w:eastAsia="tr-TR" w:bidi="tr-TR"/>
      </w:rPr>
    </w:lvl>
    <w:lvl w:ilvl="1">
      <w:start w:val="1"/>
      <w:numFmt w:val="decimal"/>
      <w:lvlText w:val="%1.%2."/>
      <w:lvlJc w:val="left"/>
      <w:pPr>
        <w:ind w:left="856" w:hanging="720"/>
      </w:pPr>
      <w:rPr>
        <w:rFonts w:ascii="Calibri" w:eastAsia="Calibri" w:hAnsi="Calibri" w:cs="Calibri" w:hint="default"/>
        <w:b/>
        <w:bCs/>
        <w:color w:val="E26C09"/>
        <w:spacing w:val="-3"/>
        <w:w w:val="100"/>
        <w:sz w:val="24"/>
        <w:szCs w:val="24"/>
        <w:lang w:val="tr-TR" w:eastAsia="tr-TR" w:bidi="tr-TR"/>
      </w:rPr>
    </w:lvl>
    <w:lvl w:ilvl="2">
      <w:numFmt w:val="bullet"/>
      <w:lvlText w:val="•"/>
      <w:lvlJc w:val="left"/>
      <w:pPr>
        <w:ind w:left="860" w:hanging="720"/>
      </w:pPr>
      <w:rPr>
        <w:rFonts w:hint="default"/>
        <w:lang w:val="tr-TR" w:eastAsia="tr-TR" w:bidi="tr-TR"/>
      </w:rPr>
    </w:lvl>
    <w:lvl w:ilvl="3">
      <w:numFmt w:val="bullet"/>
      <w:lvlText w:val="•"/>
      <w:lvlJc w:val="left"/>
      <w:pPr>
        <w:ind w:left="1920" w:hanging="720"/>
      </w:pPr>
      <w:rPr>
        <w:rFonts w:hint="default"/>
        <w:lang w:val="tr-TR" w:eastAsia="tr-TR" w:bidi="tr-TR"/>
      </w:rPr>
    </w:lvl>
    <w:lvl w:ilvl="4">
      <w:numFmt w:val="bullet"/>
      <w:lvlText w:val="•"/>
      <w:lvlJc w:val="left"/>
      <w:pPr>
        <w:ind w:left="2981" w:hanging="720"/>
      </w:pPr>
      <w:rPr>
        <w:rFonts w:hint="default"/>
        <w:lang w:val="tr-TR" w:eastAsia="tr-TR" w:bidi="tr-TR"/>
      </w:rPr>
    </w:lvl>
    <w:lvl w:ilvl="5">
      <w:numFmt w:val="bullet"/>
      <w:lvlText w:val="•"/>
      <w:lvlJc w:val="left"/>
      <w:pPr>
        <w:ind w:left="4042" w:hanging="720"/>
      </w:pPr>
      <w:rPr>
        <w:rFonts w:hint="default"/>
        <w:lang w:val="tr-TR" w:eastAsia="tr-TR" w:bidi="tr-TR"/>
      </w:rPr>
    </w:lvl>
    <w:lvl w:ilvl="6">
      <w:numFmt w:val="bullet"/>
      <w:lvlText w:val="•"/>
      <w:lvlJc w:val="left"/>
      <w:pPr>
        <w:ind w:left="5103" w:hanging="720"/>
      </w:pPr>
      <w:rPr>
        <w:rFonts w:hint="default"/>
        <w:lang w:val="tr-TR" w:eastAsia="tr-TR" w:bidi="tr-TR"/>
      </w:rPr>
    </w:lvl>
    <w:lvl w:ilvl="7">
      <w:numFmt w:val="bullet"/>
      <w:lvlText w:val="•"/>
      <w:lvlJc w:val="left"/>
      <w:pPr>
        <w:ind w:left="6164" w:hanging="720"/>
      </w:pPr>
      <w:rPr>
        <w:rFonts w:hint="default"/>
        <w:lang w:val="tr-TR" w:eastAsia="tr-TR" w:bidi="tr-TR"/>
      </w:rPr>
    </w:lvl>
    <w:lvl w:ilvl="8">
      <w:numFmt w:val="bullet"/>
      <w:lvlText w:val="•"/>
      <w:lvlJc w:val="left"/>
      <w:pPr>
        <w:ind w:left="7224" w:hanging="720"/>
      </w:pPr>
      <w:rPr>
        <w:rFonts w:hint="default"/>
        <w:lang w:val="tr-TR" w:eastAsia="tr-TR" w:bidi="tr-TR"/>
      </w:rPr>
    </w:lvl>
  </w:abstractNum>
  <w:abstractNum w:abstractNumId="26">
    <w:nsid w:val="3422411D"/>
    <w:multiLevelType w:val="hybridMultilevel"/>
    <w:tmpl w:val="94B09A30"/>
    <w:lvl w:ilvl="0" w:tplc="B7BE7E36">
      <w:numFmt w:val="bullet"/>
      <w:lvlText w:val=""/>
      <w:lvlJc w:val="left"/>
      <w:pPr>
        <w:ind w:left="282" w:hanging="207"/>
      </w:pPr>
      <w:rPr>
        <w:rFonts w:ascii="Symbol" w:eastAsia="Symbol" w:hAnsi="Symbol" w:cs="Symbol" w:hint="default"/>
        <w:w w:val="100"/>
        <w:sz w:val="22"/>
        <w:szCs w:val="22"/>
        <w:lang w:val="tr-TR" w:eastAsia="tr-TR" w:bidi="tr-TR"/>
      </w:rPr>
    </w:lvl>
    <w:lvl w:ilvl="1" w:tplc="63DE9224">
      <w:numFmt w:val="bullet"/>
      <w:lvlText w:val="•"/>
      <w:lvlJc w:val="left"/>
      <w:pPr>
        <w:ind w:left="563" w:hanging="207"/>
      </w:pPr>
      <w:rPr>
        <w:rFonts w:hint="default"/>
        <w:lang w:val="tr-TR" w:eastAsia="tr-TR" w:bidi="tr-TR"/>
      </w:rPr>
    </w:lvl>
    <w:lvl w:ilvl="2" w:tplc="F3AC998A">
      <w:numFmt w:val="bullet"/>
      <w:lvlText w:val="•"/>
      <w:lvlJc w:val="left"/>
      <w:pPr>
        <w:ind w:left="846" w:hanging="207"/>
      </w:pPr>
      <w:rPr>
        <w:rFonts w:hint="default"/>
        <w:lang w:val="tr-TR" w:eastAsia="tr-TR" w:bidi="tr-TR"/>
      </w:rPr>
    </w:lvl>
    <w:lvl w:ilvl="3" w:tplc="EAB6FD8E">
      <w:numFmt w:val="bullet"/>
      <w:lvlText w:val="•"/>
      <w:lvlJc w:val="left"/>
      <w:pPr>
        <w:ind w:left="1129" w:hanging="207"/>
      </w:pPr>
      <w:rPr>
        <w:rFonts w:hint="default"/>
        <w:lang w:val="tr-TR" w:eastAsia="tr-TR" w:bidi="tr-TR"/>
      </w:rPr>
    </w:lvl>
    <w:lvl w:ilvl="4" w:tplc="C0287934">
      <w:numFmt w:val="bullet"/>
      <w:lvlText w:val="•"/>
      <w:lvlJc w:val="left"/>
      <w:pPr>
        <w:ind w:left="1412" w:hanging="207"/>
      </w:pPr>
      <w:rPr>
        <w:rFonts w:hint="default"/>
        <w:lang w:val="tr-TR" w:eastAsia="tr-TR" w:bidi="tr-TR"/>
      </w:rPr>
    </w:lvl>
    <w:lvl w:ilvl="5" w:tplc="1ED8B65A">
      <w:numFmt w:val="bullet"/>
      <w:lvlText w:val="•"/>
      <w:lvlJc w:val="left"/>
      <w:pPr>
        <w:ind w:left="1695" w:hanging="207"/>
      </w:pPr>
      <w:rPr>
        <w:rFonts w:hint="default"/>
        <w:lang w:val="tr-TR" w:eastAsia="tr-TR" w:bidi="tr-TR"/>
      </w:rPr>
    </w:lvl>
    <w:lvl w:ilvl="6" w:tplc="2A0EBA84">
      <w:numFmt w:val="bullet"/>
      <w:lvlText w:val="•"/>
      <w:lvlJc w:val="left"/>
      <w:pPr>
        <w:ind w:left="1978" w:hanging="207"/>
      </w:pPr>
      <w:rPr>
        <w:rFonts w:hint="default"/>
        <w:lang w:val="tr-TR" w:eastAsia="tr-TR" w:bidi="tr-TR"/>
      </w:rPr>
    </w:lvl>
    <w:lvl w:ilvl="7" w:tplc="E17E35F8">
      <w:numFmt w:val="bullet"/>
      <w:lvlText w:val="•"/>
      <w:lvlJc w:val="left"/>
      <w:pPr>
        <w:ind w:left="2261" w:hanging="207"/>
      </w:pPr>
      <w:rPr>
        <w:rFonts w:hint="default"/>
        <w:lang w:val="tr-TR" w:eastAsia="tr-TR" w:bidi="tr-TR"/>
      </w:rPr>
    </w:lvl>
    <w:lvl w:ilvl="8" w:tplc="B68EF8B8">
      <w:numFmt w:val="bullet"/>
      <w:lvlText w:val="•"/>
      <w:lvlJc w:val="left"/>
      <w:pPr>
        <w:ind w:left="2544" w:hanging="207"/>
      </w:pPr>
      <w:rPr>
        <w:rFonts w:hint="default"/>
        <w:lang w:val="tr-TR" w:eastAsia="tr-TR" w:bidi="tr-TR"/>
      </w:rPr>
    </w:lvl>
  </w:abstractNum>
  <w:abstractNum w:abstractNumId="27">
    <w:nsid w:val="3A4E7F19"/>
    <w:multiLevelType w:val="hybridMultilevel"/>
    <w:tmpl w:val="6942710C"/>
    <w:lvl w:ilvl="0" w:tplc="712AB0CA">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EB4687A8">
      <w:numFmt w:val="bullet"/>
      <w:lvlText w:val="•"/>
      <w:lvlJc w:val="left"/>
      <w:pPr>
        <w:ind w:left="559" w:hanging="168"/>
      </w:pPr>
      <w:rPr>
        <w:rFonts w:hint="default"/>
        <w:lang w:val="tr-TR" w:eastAsia="tr-TR" w:bidi="tr-TR"/>
      </w:rPr>
    </w:lvl>
    <w:lvl w:ilvl="2" w:tplc="A77CD24A">
      <w:numFmt w:val="bullet"/>
      <w:lvlText w:val="•"/>
      <w:lvlJc w:val="left"/>
      <w:pPr>
        <w:ind w:left="759" w:hanging="168"/>
      </w:pPr>
      <w:rPr>
        <w:rFonts w:hint="default"/>
        <w:lang w:val="tr-TR" w:eastAsia="tr-TR" w:bidi="tr-TR"/>
      </w:rPr>
    </w:lvl>
    <w:lvl w:ilvl="3" w:tplc="0AB40AB8">
      <w:numFmt w:val="bullet"/>
      <w:lvlText w:val="•"/>
      <w:lvlJc w:val="left"/>
      <w:pPr>
        <w:ind w:left="959" w:hanging="168"/>
      </w:pPr>
      <w:rPr>
        <w:rFonts w:hint="default"/>
        <w:lang w:val="tr-TR" w:eastAsia="tr-TR" w:bidi="tr-TR"/>
      </w:rPr>
    </w:lvl>
    <w:lvl w:ilvl="4" w:tplc="7522367A">
      <w:numFmt w:val="bullet"/>
      <w:lvlText w:val="•"/>
      <w:lvlJc w:val="left"/>
      <w:pPr>
        <w:ind w:left="1159" w:hanging="168"/>
      </w:pPr>
      <w:rPr>
        <w:rFonts w:hint="default"/>
        <w:lang w:val="tr-TR" w:eastAsia="tr-TR" w:bidi="tr-TR"/>
      </w:rPr>
    </w:lvl>
    <w:lvl w:ilvl="5" w:tplc="4A40D636">
      <w:numFmt w:val="bullet"/>
      <w:lvlText w:val="•"/>
      <w:lvlJc w:val="left"/>
      <w:pPr>
        <w:ind w:left="1359" w:hanging="168"/>
      </w:pPr>
      <w:rPr>
        <w:rFonts w:hint="default"/>
        <w:lang w:val="tr-TR" w:eastAsia="tr-TR" w:bidi="tr-TR"/>
      </w:rPr>
    </w:lvl>
    <w:lvl w:ilvl="6" w:tplc="95D0BE8C">
      <w:numFmt w:val="bullet"/>
      <w:lvlText w:val="•"/>
      <w:lvlJc w:val="left"/>
      <w:pPr>
        <w:ind w:left="1559" w:hanging="168"/>
      </w:pPr>
      <w:rPr>
        <w:rFonts w:hint="default"/>
        <w:lang w:val="tr-TR" w:eastAsia="tr-TR" w:bidi="tr-TR"/>
      </w:rPr>
    </w:lvl>
    <w:lvl w:ilvl="7" w:tplc="89422C5C">
      <w:numFmt w:val="bullet"/>
      <w:lvlText w:val="•"/>
      <w:lvlJc w:val="left"/>
      <w:pPr>
        <w:ind w:left="1759" w:hanging="168"/>
      </w:pPr>
      <w:rPr>
        <w:rFonts w:hint="default"/>
        <w:lang w:val="tr-TR" w:eastAsia="tr-TR" w:bidi="tr-TR"/>
      </w:rPr>
    </w:lvl>
    <w:lvl w:ilvl="8" w:tplc="3DDC6FF2">
      <w:numFmt w:val="bullet"/>
      <w:lvlText w:val="•"/>
      <w:lvlJc w:val="left"/>
      <w:pPr>
        <w:ind w:left="1959" w:hanging="168"/>
      </w:pPr>
      <w:rPr>
        <w:rFonts w:hint="default"/>
        <w:lang w:val="tr-TR" w:eastAsia="tr-TR" w:bidi="tr-TR"/>
      </w:rPr>
    </w:lvl>
  </w:abstractNum>
  <w:abstractNum w:abstractNumId="28">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4610402"/>
    <w:multiLevelType w:val="hybridMultilevel"/>
    <w:tmpl w:val="BE8A6636"/>
    <w:lvl w:ilvl="0" w:tplc="A174865A">
      <w:numFmt w:val="bullet"/>
      <w:lvlText w:val="•"/>
      <w:lvlJc w:val="left"/>
      <w:pPr>
        <w:ind w:left="283" w:hanging="176"/>
      </w:pPr>
      <w:rPr>
        <w:rFonts w:ascii="Calibri" w:eastAsia="Calibri" w:hAnsi="Calibri" w:cs="Calibri" w:hint="default"/>
        <w:w w:val="99"/>
        <w:sz w:val="20"/>
        <w:szCs w:val="20"/>
        <w:lang w:val="tr-TR" w:eastAsia="tr-TR" w:bidi="tr-TR"/>
      </w:rPr>
    </w:lvl>
    <w:lvl w:ilvl="1" w:tplc="9732FCE0">
      <w:numFmt w:val="bullet"/>
      <w:lvlText w:val="•"/>
      <w:lvlJc w:val="left"/>
      <w:pPr>
        <w:ind w:left="976" w:hanging="176"/>
      </w:pPr>
      <w:rPr>
        <w:rFonts w:hint="default"/>
        <w:lang w:val="tr-TR" w:eastAsia="tr-TR" w:bidi="tr-TR"/>
      </w:rPr>
    </w:lvl>
    <w:lvl w:ilvl="2" w:tplc="D354FB96">
      <w:numFmt w:val="bullet"/>
      <w:lvlText w:val="•"/>
      <w:lvlJc w:val="left"/>
      <w:pPr>
        <w:ind w:left="1672" w:hanging="176"/>
      </w:pPr>
      <w:rPr>
        <w:rFonts w:hint="default"/>
        <w:lang w:val="tr-TR" w:eastAsia="tr-TR" w:bidi="tr-TR"/>
      </w:rPr>
    </w:lvl>
    <w:lvl w:ilvl="3" w:tplc="2D84AE50">
      <w:numFmt w:val="bullet"/>
      <w:lvlText w:val="•"/>
      <w:lvlJc w:val="left"/>
      <w:pPr>
        <w:ind w:left="2369" w:hanging="176"/>
      </w:pPr>
      <w:rPr>
        <w:rFonts w:hint="default"/>
        <w:lang w:val="tr-TR" w:eastAsia="tr-TR" w:bidi="tr-TR"/>
      </w:rPr>
    </w:lvl>
    <w:lvl w:ilvl="4" w:tplc="9EBAB672">
      <w:numFmt w:val="bullet"/>
      <w:lvlText w:val="•"/>
      <w:lvlJc w:val="left"/>
      <w:pPr>
        <w:ind w:left="3065" w:hanging="176"/>
      </w:pPr>
      <w:rPr>
        <w:rFonts w:hint="default"/>
        <w:lang w:val="tr-TR" w:eastAsia="tr-TR" w:bidi="tr-TR"/>
      </w:rPr>
    </w:lvl>
    <w:lvl w:ilvl="5" w:tplc="DBF4AC18">
      <w:numFmt w:val="bullet"/>
      <w:lvlText w:val="•"/>
      <w:lvlJc w:val="left"/>
      <w:pPr>
        <w:ind w:left="3762" w:hanging="176"/>
      </w:pPr>
      <w:rPr>
        <w:rFonts w:hint="default"/>
        <w:lang w:val="tr-TR" w:eastAsia="tr-TR" w:bidi="tr-TR"/>
      </w:rPr>
    </w:lvl>
    <w:lvl w:ilvl="6" w:tplc="CA9E83CA">
      <w:numFmt w:val="bullet"/>
      <w:lvlText w:val="•"/>
      <w:lvlJc w:val="left"/>
      <w:pPr>
        <w:ind w:left="4458" w:hanging="176"/>
      </w:pPr>
      <w:rPr>
        <w:rFonts w:hint="default"/>
        <w:lang w:val="tr-TR" w:eastAsia="tr-TR" w:bidi="tr-TR"/>
      </w:rPr>
    </w:lvl>
    <w:lvl w:ilvl="7" w:tplc="7C5E7E3E">
      <w:numFmt w:val="bullet"/>
      <w:lvlText w:val="•"/>
      <w:lvlJc w:val="left"/>
      <w:pPr>
        <w:ind w:left="5154" w:hanging="176"/>
      </w:pPr>
      <w:rPr>
        <w:rFonts w:hint="default"/>
        <w:lang w:val="tr-TR" w:eastAsia="tr-TR" w:bidi="tr-TR"/>
      </w:rPr>
    </w:lvl>
    <w:lvl w:ilvl="8" w:tplc="9A8469AE">
      <w:numFmt w:val="bullet"/>
      <w:lvlText w:val="•"/>
      <w:lvlJc w:val="left"/>
      <w:pPr>
        <w:ind w:left="5851" w:hanging="176"/>
      </w:pPr>
      <w:rPr>
        <w:rFonts w:hint="default"/>
        <w:lang w:val="tr-TR" w:eastAsia="tr-TR" w:bidi="tr-TR"/>
      </w:rPr>
    </w:lvl>
  </w:abstractNum>
  <w:abstractNum w:abstractNumId="30">
    <w:nsid w:val="47E72722"/>
    <w:multiLevelType w:val="hybridMultilevel"/>
    <w:tmpl w:val="169CE5EA"/>
    <w:lvl w:ilvl="0" w:tplc="E8FA68DE">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A684A226">
      <w:numFmt w:val="bullet"/>
      <w:lvlText w:val="•"/>
      <w:lvlJc w:val="left"/>
      <w:pPr>
        <w:ind w:left="559" w:hanging="168"/>
      </w:pPr>
      <w:rPr>
        <w:rFonts w:hint="default"/>
        <w:lang w:val="tr-TR" w:eastAsia="tr-TR" w:bidi="tr-TR"/>
      </w:rPr>
    </w:lvl>
    <w:lvl w:ilvl="2" w:tplc="325C7572">
      <w:numFmt w:val="bullet"/>
      <w:lvlText w:val="•"/>
      <w:lvlJc w:val="left"/>
      <w:pPr>
        <w:ind w:left="759" w:hanging="168"/>
      </w:pPr>
      <w:rPr>
        <w:rFonts w:hint="default"/>
        <w:lang w:val="tr-TR" w:eastAsia="tr-TR" w:bidi="tr-TR"/>
      </w:rPr>
    </w:lvl>
    <w:lvl w:ilvl="3" w:tplc="3A16E4AE">
      <w:numFmt w:val="bullet"/>
      <w:lvlText w:val="•"/>
      <w:lvlJc w:val="left"/>
      <w:pPr>
        <w:ind w:left="959" w:hanging="168"/>
      </w:pPr>
      <w:rPr>
        <w:rFonts w:hint="default"/>
        <w:lang w:val="tr-TR" w:eastAsia="tr-TR" w:bidi="tr-TR"/>
      </w:rPr>
    </w:lvl>
    <w:lvl w:ilvl="4" w:tplc="6764F7EC">
      <w:numFmt w:val="bullet"/>
      <w:lvlText w:val="•"/>
      <w:lvlJc w:val="left"/>
      <w:pPr>
        <w:ind w:left="1159" w:hanging="168"/>
      </w:pPr>
      <w:rPr>
        <w:rFonts w:hint="default"/>
        <w:lang w:val="tr-TR" w:eastAsia="tr-TR" w:bidi="tr-TR"/>
      </w:rPr>
    </w:lvl>
    <w:lvl w:ilvl="5" w:tplc="D0780DDE">
      <w:numFmt w:val="bullet"/>
      <w:lvlText w:val="•"/>
      <w:lvlJc w:val="left"/>
      <w:pPr>
        <w:ind w:left="1359" w:hanging="168"/>
      </w:pPr>
      <w:rPr>
        <w:rFonts w:hint="default"/>
        <w:lang w:val="tr-TR" w:eastAsia="tr-TR" w:bidi="tr-TR"/>
      </w:rPr>
    </w:lvl>
    <w:lvl w:ilvl="6" w:tplc="60983584">
      <w:numFmt w:val="bullet"/>
      <w:lvlText w:val="•"/>
      <w:lvlJc w:val="left"/>
      <w:pPr>
        <w:ind w:left="1559" w:hanging="168"/>
      </w:pPr>
      <w:rPr>
        <w:rFonts w:hint="default"/>
        <w:lang w:val="tr-TR" w:eastAsia="tr-TR" w:bidi="tr-TR"/>
      </w:rPr>
    </w:lvl>
    <w:lvl w:ilvl="7" w:tplc="8EE434BE">
      <w:numFmt w:val="bullet"/>
      <w:lvlText w:val="•"/>
      <w:lvlJc w:val="left"/>
      <w:pPr>
        <w:ind w:left="1759" w:hanging="168"/>
      </w:pPr>
      <w:rPr>
        <w:rFonts w:hint="default"/>
        <w:lang w:val="tr-TR" w:eastAsia="tr-TR" w:bidi="tr-TR"/>
      </w:rPr>
    </w:lvl>
    <w:lvl w:ilvl="8" w:tplc="C5140C80">
      <w:numFmt w:val="bullet"/>
      <w:lvlText w:val="•"/>
      <w:lvlJc w:val="left"/>
      <w:pPr>
        <w:ind w:left="1959" w:hanging="168"/>
      </w:pPr>
      <w:rPr>
        <w:rFonts w:hint="default"/>
        <w:lang w:val="tr-TR" w:eastAsia="tr-TR" w:bidi="tr-TR"/>
      </w:rPr>
    </w:lvl>
  </w:abstractNum>
  <w:abstractNum w:abstractNumId="31">
    <w:nsid w:val="48AD4BF0"/>
    <w:multiLevelType w:val="hybridMultilevel"/>
    <w:tmpl w:val="093A54E6"/>
    <w:lvl w:ilvl="0" w:tplc="80C45FB0">
      <w:numFmt w:val="bullet"/>
      <w:lvlText w:val=""/>
      <w:lvlJc w:val="left"/>
      <w:pPr>
        <w:ind w:left="408" w:hanging="221"/>
      </w:pPr>
      <w:rPr>
        <w:rFonts w:ascii="Symbol" w:eastAsia="Symbol" w:hAnsi="Symbol" w:cs="Symbol" w:hint="default"/>
        <w:w w:val="99"/>
        <w:sz w:val="20"/>
        <w:szCs w:val="20"/>
        <w:lang w:val="tr-TR" w:eastAsia="tr-TR" w:bidi="tr-TR"/>
      </w:rPr>
    </w:lvl>
    <w:lvl w:ilvl="1" w:tplc="5D02692A">
      <w:numFmt w:val="bullet"/>
      <w:lvlText w:val="•"/>
      <w:lvlJc w:val="left"/>
      <w:pPr>
        <w:ind w:left="1030" w:hanging="221"/>
      </w:pPr>
      <w:rPr>
        <w:rFonts w:hint="default"/>
        <w:lang w:val="tr-TR" w:eastAsia="tr-TR" w:bidi="tr-TR"/>
      </w:rPr>
    </w:lvl>
    <w:lvl w:ilvl="2" w:tplc="ECD41080">
      <w:numFmt w:val="bullet"/>
      <w:lvlText w:val="•"/>
      <w:lvlJc w:val="left"/>
      <w:pPr>
        <w:ind w:left="1661" w:hanging="221"/>
      </w:pPr>
      <w:rPr>
        <w:rFonts w:hint="default"/>
        <w:lang w:val="tr-TR" w:eastAsia="tr-TR" w:bidi="tr-TR"/>
      </w:rPr>
    </w:lvl>
    <w:lvl w:ilvl="3" w:tplc="81447F58">
      <w:numFmt w:val="bullet"/>
      <w:lvlText w:val="•"/>
      <w:lvlJc w:val="left"/>
      <w:pPr>
        <w:ind w:left="2291" w:hanging="221"/>
      </w:pPr>
      <w:rPr>
        <w:rFonts w:hint="default"/>
        <w:lang w:val="tr-TR" w:eastAsia="tr-TR" w:bidi="tr-TR"/>
      </w:rPr>
    </w:lvl>
    <w:lvl w:ilvl="4" w:tplc="B5AC047C">
      <w:numFmt w:val="bullet"/>
      <w:lvlText w:val="•"/>
      <w:lvlJc w:val="left"/>
      <w:pPr>
        <w:ind w:left="2922" w:hanging="221"/>
      </w:pPr>
      <w:rPr>
        <w:rFonts w:hint="default"/>
        <w:lang w:val="tr-TR" w:eastAsia="tr-TR" w:bidi="tr-TR"/>
      </w:rPr>
    </w:lvl>
    <w:lvl w:ilvl="5" w:tplc="6A280C02">
      <w:numFmt w:val="bullet"/>
      <w:lvlText w:val="•"/>
      <w:lvlJc w:val="left"/>
      <w:pPr>
        <w:ind w:left="3552" w:hanging="221"/>
      </w:pPr>
      <w:rPr>
        <w:rFonts w:hint="default"/>
        <w:lang w:val="tr-TR" w:eastAsia="tr-TR" w:bidi="tr-TR"/>
      </w:rPr>
    </w:lvl>
    <w:lvl w:ilvl="6" w:tplc="E59407DE">
      <w:numFmt w:val="bullet"/>
      <w:lvlText w:val="•"/>
      <w:lvlJc w:val="left"/>
      <w:pPr>
        <w:ind w:left="4183" w:hanging="221"/>
      </w:pPr>
      <w:rPr>
        <w:rFonts w:hint="default"/>
        <w:lang w:val="tr-TR" w:eastAsia="tr-TR" w:bidi="tr-TR"/>
      </w:rPr>
    </w:lvl>
    <w:lvl w:ilvl="7" w:tplc="1090AB32">
      <w:numFmt w:val="bullet"/>
      <w:lvlText w:val="•"/>
      <w:lvlJc w:val="left"/>
      <w:pPr>
        <w:ind w:left="4813" w:hanging="221"/>
      </w:pPr>
      <w:rPr>
        <w:rFonts w:hint="default"/>
        <w:lang w:val="tr-TR" w:eastAsia="tr-TR" w:bidi="tr-TR"/>
      </w:rPr>
    </w:lvl>
    <w:lvl w:ilvl="8" w:tplc="431A8856">
      <w:numFmt w:val="bullet"/>
      <w:lvlText w:val="•"/>
      <w:lvlJc w:val="left"/>
      <w:pPr>
        <w:ind w:left="5444" w:hanging="221"/>
      </w:pPr>
      <w:rPr>
        <w:rFonts w:hint="default"/>
        <w:lang w:val="tr-TR" w:eastAsia="tr-TR" w:bidi="tr-TR"/>
      </w:rPr>
    </w:lvl>
  </w:abstractNum>
  <w:abstractNum w:abstractNumId="32">
    <w:nsid w:val="4ACC4BD7"/>
    <w:multiLevelType w:val="hybridMultilevel"/>
    <w:tmpl w:val="831E8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B467044"/>
    <w:multiLevelType w:val="hybridMultilevel"/>
    <w:tmpl w:val="411A0692"/>
    <w:lvl w:ilvl="0" w:tplc="4D60D7F6">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9ECEEAE8">
      <w:numFmt w:val="bullet"/>
      <w:lvlText w:val="•"/>
      <w:lvlJc w:val="left"/>
      <w:pPr>
        <w:ind w:left="559" w:hanging="168"/>
      </w:pPr>
      <w:rPr>
        <w:rFonts w:hint="default"/>
        <w:lang w:val="tr-TR" w:eastAsia="tr-TR" w:bidi="tr-TR"/>
      </w:rPr>
    </w:lvl>
    <w:lvl w:ilvl="2" w:tplc="49B03A6A">
      <w:numFmt w:val="bullet"/>
      <w:lvlText w:val="•"/>
      <w:lvlJc w:val="left"/>
      <w:pPr>
        <w:ind w:left="759" w:hanging="168"/>
      </w:pPr>
      <w:rPr>
        <w:rFonts w:hint="default"/>
        <w:lang w:val="tr-TR" w:eastAsia="tr-TR" w:bidi="tr-TR"/>
      </w:rPr>
    </w:lvl>
    <w:lvl w:ilvl="3" w:tplc="4250522C">
      <w:numFmt w:val="bullet"/>
      <w:lvlText w:val="•"/>
      <w:lvlJc w:val="left"/>
      <w:pPr>
        <w:ind w:left="959" w:hanging="168"/>
      </w:pPr>
      <w:rPr>
        <w:rFonts w:hint="default"/>
        <w:lang w:val="tr-TR" w:eastAsia="tr-TR" w:bidi="tr-TR"/>
      </w:rPr>
    </w:lvl>
    <w:lvl w:ilvl="4" w:tplc="D082922A">
      <w:numFmt w:val="bullet"/>
      <w:lvlText w:val="•"/>
      <w:lvlJc w:val="left"/>
      <w:pPr>
        <w:ind w:left="1159" w:hanging="168"/>
      </w:pPr>
      <w:rPr>
        <w:rFonts w:hint="default"/>
        <w:lang w:val="tr-TR" w:eastAsia="tr-TR" w:bidi="tr-TR"/>
      </w:rPr>
    </w:lvl>
    <w:lvl w:ilvl="5" w:tplc="DA7686F4">
      <w:numFmt w:val="bullet"/>
      <w:lvlText w:val="•"/>
      <w:lvlJc w:val="left"/>
      <w:pPr>
        <w:ind w:left="1359" w:hanging="168"/>
      </w:pPr>
      <w:rPr>
        <w:rFonts w:hint="default"/>
        <w:lang w:val="tr-TR" w:eastAsia="tr-TR" w:bidi="tr-TR"/>
      </w:rPr>
    </w:lvl>
    <w:lvl w:ilvl="6" w:tplc="E90AE720">
      <w:numFmt w:val="bullet"/>
      <w:lvlText w:val="•"/>
      <w:lvlJc w:val="left"/>
      <w:pPr>
        <w:ind w:left="1559" w:hanging="168"/>
      </w:pPr>
      <w:rPr>
        <w:rFonts w:hint="default"/>
        <w:lang w:val="tr-TR" w:eastAsia="tr-TR" w:bidi="tr-TR"/>
      </w:rPr>
    </w:lvl>
    <w:lvl w:ilvl="7" w:tplc="3C620308">
      <w:numFmt w:val="bullet"/>
      <w:lvlText w:val="•"/>
      <w:lvlJc w:val="left"/>
      <w:pPr>
        <w:ind w:left="1759" w:hanging="168"/>
      </w:pPr>
      <w:rPr>
        <w:rFonts w:hint="default"/>
        <w:lang w:val="tr-TR" w:eastAsia="tr-TR" w:bidi="tr-TR"/>
      </w:rPr>
    </w:lvl>
    <w:lvl w:ilvl="8" w:tplc="82B84B1A">
      <w:numFmt w:val="bullet"/>
      <w:lvlText w:val="•"/>
      <w:lvlJc w:val="left"/>
      <w:pPr>
        <w:ind w:left="1959" w:hanging="168"/>
      </w:pPr>
      <w:rPr>
        <w:rFonts w:hint="default"/>
        <w:lang w:val="tr-TR" w:eastAsia="tr-TR" w:bidi="tr-TR"/>
      </w:rPr>
    </w:lvl>
  </w:abstractNum>
  <w:abstractNum w:abstractNumId="34">
    <w:nsid w:val="4FAB2191"/>
    <w:multiLevelType w:val="hybridMultilevel"/>
    <w:tmpl w:val="ECCA8156"/>
    <w:lvl w:ilvl="0" w:tplc="3A7C2008">
      <w:numFmt w:val="bullet"/>
      <w:lvlText w:val="•"/>
      <w:lvlJc w:val="left"/>
      <w:pPr>
        <w:ind w:left="283" w:hanging="176"/>
      </w:pPr>
      <w:rPr>
        <w:rFonts w:ascii="Calibri" w:eastAsia="Calibri" w:hAnsi="Calibri" w:cs="Calibri" w:hint="default"/>
        <w:w w:val="99"/>
        <w:sz w:val="20"/>
        <w:szCs w:val="20"/>
        <w:lang w:val="tr-TR" w:eastAsia="tr-TR" w:bidi="tr-TR"/>
      </w:rPr>
    </w:lvl>
    <w:lvl w:ilvl="1" w:tplc="2D9C2310">
      <w:numFmt w:val="bullet"/>
      <w:lvlText w:val="•"/>
      <w:lvlJc w:val="left"/>
      <w:pPr>
        <w:ind w:left="976" w:hanging="176"/>
      </w:pPr>
      <w:rPr>
        <w:rFonts w:hint="default"/>
        <w:lang w:val="tr-TR" w:eastAsia="tr-TR" w:bidi="tr-TR"/>
      </w:rPr>
    </w:lvl>
    <w:lvl w:ilvl="2" w:tplc="733642E8">
      <w:numFmt w:val="bullet"/>
      <w:lvlText w:val="•"/>
      <w:lvlJc w:val="left"/>
      <w:pPr>
        <w:ind w:left="1672" w:hanging="176"/>
      </w:pPr>
      <w:rPr>
        <w:rFonts w:hint="default"/>
        <w:lang w:val="tr-TR" w:eastAsia="tr-TR" w:bidi="tr-TR"/>
      </w:rPr>
    </w:lvl>
    <w:lvl w:ilvl="3" w:tplc="0C1AA71A">
      <w:numFmt w:val="bullet"/>
      <w:lvlText w:val="•"/>
      <w:lvlJc w:val="left"/>
      <w:pPr>
        <w:ind w:left="2369" w:hanging="176"/>
      </w:pPr>
      <w:rPr>
        <w:rFonts w:hint="default"/>
        <w:lang w:val="tr-TR" w:eastAsia="tr-TR" w:bidi="tr-TR"/>
      </w:rPr>
    </w:lvl>
    <w:lvl w:ilvl="4" w:tplc="20665F10">
      <w:numFmt w:val="bullet"/>
      <w:lvlText w:val="•"/>
      <w:lvlJc w:val="left"/>
      <w:pPr>
        <w:ind w:left="3065" w:hanging="176"/>
      </w:pPr>
      <w:rPr>
        <w:rFonts w:hint="default"/>
        <w:lang w:val="tr-TR" w:eastAsia="tr-TR" w:bidi="tr-TR"/>
      </w:rPr>
    </w:lvl>
    <w:lvl w:ilvl="5" w:tplc="6BDC75C0">
      <w:numFmt w:val="bullet"/>
      <w:lvlText w:val="•"/>
      <w:lvlJc w:val="left"/>
      <w:pPr>
        <w:ind w:left="3762" w:hanging="176"/>
      </w:pPr>
      <w:rPr>
        <w:rFonts w:hint="default"/>
        <w:lang w:val="tr-TR" w:eastAsia="tr-TR" w:bidi="tr-TR"/>
      </w:rPr>
    </w:lvl>
    <w:lvl w:ilvl="6" w:tplc="D74C26B6">
      <w:numFmt w:val="bullet"/>
      <w:lvlText w:val="•"/>
      <w:lvlJc w:val="left"/>
      <w:pPr>
        <w:ind w:left="4458" w:hanging="176"/>
      </w:pPr>
      <w:rPr>
        <w:rFonts w:hint="default"/>
        <w:lang w:val="tr-TR" w:eastAsia="tr-TR" w:bidi="tr-TR"/>
      </w:rPr>
    </w:lvl>
    <w:lvl w:ilvl="7" w:tplc="599AF8B2">
      <w:numFmt w:val="bullet"/>
      <w:lvlText w:val="•"/>
      <w:lvlJc w:val="left"/>
      <w:pPr>
        <w:ind w:left="5154" w:hanging="176"/>
      </w:pPr>
      <w:rPr>
        <w:rFonts w:hint="default"/>
        <w:lang w:val="tr-TR" w:eastAsia="tr-TR" w:bidi="tr-TR"/>
      </w:rPr>
    </w:lvl>
    <w:lvl w:ilvl="8" w:tplc="7660D008">
      <w:numFmt w:val="bullet"/>
      <w:lvlText w:val="•"/>
      <w:lvlJc w:val="left"/>
      <w:pPr>
        <w:ind w:left="5851" w:hanging="176"/>
      </w:pPr>
      <w:rPr>
        <w:rFonts w:hint="default"/>
        <w:lang w:val="tr-TR" w:eastAsia="tr-TR" w:bidi="tr-TR"/>
      </w:rPr>
    </w:lvl>
  </w:abstractNum>
  <w:abstractNum w:abstractNumId="35">
    <w:nsid w:val="56F8370C"/>
    <w:multiLevelType w:val="hybridMultilevel"/>
    <w:tmpl w:val="B8CAB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8">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4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37B2EE8"/>
    <w:multiLevelType w:val="hybridMultilevel"/>
    <w:tmpl w:val="4BFA1046"/>
    <w:lvl w:ilvl="0" w:tplc="8F1EEEA6">
      <w:numFmt w:val="bullet"/>
      <w:lvlText w:val=""/>
      <w:lvlJc w:val="left"/>
      <w:pPr>
        <w:ind w:left="281" w:hanging="190"/>
      </w:pPr>
      <w:rPr>
        <w:rFonts w:ascii="Symbol" w:eastAsia="Symbol" w:hAnsi="Symbol" w:cs="Symbol" w:hint="default"/>
        <w:w w:val="100"/>
        <w:sz w:val="22"/>
        <w:szCs w:val="22"/>
        <w:lang w:val="tr-TR" w:eastAsia="tr-TR" w:bidi="tr-TR"/>
      </w:rPr>
    </w:lvl>
    <w:lvl w:ilvl="1" w:tplc="E2825B30">
      <w:numFmt w:val="bullet"/>
      <w:lvlText w:val="•"/>
      <w:lvlJc w:val="left"/>
      <w:pPr>
        <w:ind w:left="561" w:hanging="190"/>
      </w:pPr>
      <w:rPr>
        <w:rFonts w:hint="default"/>
        <w:lang w:val="tr-TR" w:eastAsia="tr-TR" w:bidi="tr-TR"/>
      </w:rPr>
    </w:lvl>
    <w:lvl w:ilvl="2" w:tplc="AAE6B91C">
      <w:numFmt w:val="bullet"/>
      <w:lvlText w:val="•"/>
      <w:lvlJc w:val="left"/>
      <w:pPr>
        <w:ind w:left="842" w:hanging="190"/>
      </w:pPr>
      <w:rPr>
        <w:rFonts w:hint="default"/>
        <w:lang w:val="tr-TR" w:eastAsia="tr-TR" w:bidi="tr-TR"/>
      </w:rPr>
    </w:lvl>
    <w:lvl w:ilvl="3" w:tplc="DDB29D5A">
      <w:numFmt w:val="bullet"/>
      <w:lvlText w:val="•"/>
      <w:lvlJc w:val="left"/>
      <w:pPr>
        <w:ind w:left="1124" w:hanging="190"/>
      </w:pPr>
      <w:rPr>
        <w:rFonts w:hint="default"/>
        <w:lang w:val="tr-TR" w:eastAsia="tr-TR" w:bidi="tr-TR"/>
      </w:rPr>
    </w:lvl>
    <w:lvl w:ilvl="4" w:tplc="F558FC74">
      <w:numFmt w:val="bullet"/>
      <w:lvlText w:val="•"/>
      <w:lvlJc w:val="left"/>
      <w:pPr>
        <w:ind w:left="1405" w:hanging="190"/>
      </w:pPr>
      <w:rPr>
        <w:rFonts w:hint="default"/>
        <w:lang w:val="tr-TR" w:eastAsia="tr-TR" w:bidi="tr-TR"/>
      </w:rPr>
    </w:lvl>
    <w:lvl w:ilvl="5" w:tplc="9CC0E300">
      <w:numFmt w:val="bullet"/>
      <w:lvlText w:val="•"/>
      <w:lvlJc w:val="left"/>
      <w:pPr>
        <w:ind w:left="1687" w:hanging="190"/>
      </w:pPr>
      <w:rPr>
        <w:rFonts w:hint="default"/>
        <w:lang w:val="tr-TR" w:eastAsia="tr-TR" w:bidi="tr-TR"/>
      </w:rPr>
    </w:lvl>
    <w:lvl w:ilvl="6" w:tplc="11322286">
      <w:numFmt w:val="bullet"/>
      <w:lvlText w:val="•"/>
      <w:lvlJc w:val="left"/>
      <w:pPr>
        <w:ind w:left="1968" w:hanging="190"/>
      </w:pPr>
      <w:rPr>
        <w:rFonts w:hint="default"/>
        <w:lang w:val="tr-TR" w:eastAsia="tr-TR" w:bidi="tr-TR"/>
      </w:rPr>
    </w:lvl>
    <w:lvl w:ilvl="7" w:tplc="BD340F9A">
      <w:numFmt w:val="bullet"/>
      <w:lvlText w:val="•"/>
      <w:lvlJc w:val="left"/>
      <w:pPr>
        <w:ind w:left="2249" w:hanging="190"/>
      </w:pPr>
      <w:rPr>
        <w:rFonts w:hint="default"/>
        <w:lang w:val="tr-TR" w:eastAsia="tr-TR" w:bidi="tr-TR"/>
      </w:rPr>
    </w:lvl>
    <w:lvl w:ilvl="8" w:tplc="090C8948">
      <w:numFmt w:val="bullet"/>
      <w:lvlText w:val="•"/>
      <w:lvlJc w:val="left"/>
      <w:pPr>
        <w:ind w:left="2531" w:hanging="190"/>
      </w:pPr>
      <w:rPr>
        <w:rFonts w:hint="default"/>
        <w:lang w:val="tr-TR" w:eastAsia="tr-TR" w:bidi="tr-TR"/>
      </w:rPr>
    </w:lvl>
  </w:abstractNum>
  <w:abstractNum w:abstractNumId="42">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43">
    <w:nsid w:val="65E71DC8"/>
    <w:multiLevelType w:val="hybridMultilevel"/>
    <w:tmpl w:val="8C38CE86"/>
    <w:lvl w:ilvl="0" w:tplc="8EA4ADF2">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B54A5192">
      <w:numFmt w:val="bullet"/>
      <w:lvlText w:val="•"/>
      <w:lvlJc w:val="left"/>
      <w:pPr>
        <w:ind w:left="559" w:hanging="168"/>
      </w:pPr>
      <w:rPr>
        <w:rFonts w:hint="default"/>
        <w:lang w:val="tr-TR" w:eastAsia="tr-TR" w:bidi="tr-TR"/>
      </w:rPr>
    </w:lvl>
    <w:lvl w:ilvl="2" w:tplc="CAE44440">
      <w:numFmt w:val="bullet"/>
      <w:lvlText w:val="•"/>
      <w:lvlJc w:val="left"/>
      <w:pPr>
        <w:ind w:left="759" w:hanging="168"/>
      </w:pPr>
      <w:rPr>
        <w:rFonts w:hint="default"/>
        <w:lang w:val="tr-TR" w:eastAsia="tr-TR" w:bidi="tr-TR"/>
      </w:rPr>
    </w:lvl>
    <w:lvl w:ilvl="3" w:tplc="CB621B60">
      <w:numFmt w:val="bullet"/>
      <w:lvlText w:val="•"/>
      <w:lvlJc w:val="left"/>
      <w:pPr>
        <w:ind w:left="959" w:hanging="168"/>
      </w:pPr>
      <w:rPr>
        <w:rFonts w:hint="default"/>
        <w:lang w:val="tr-TR" w:eastAsia="tr-TR" w:bidi="tr-TR"/>
      </w:rPr>
    </w:lvl>
    <w:lvl w:ilvl="4" w:tplc="B77E15B0">
      <w:numFmt w:val="bullet"/>
      <w:lvlText w:val="•"/>
      <w:lvlJc w:val="left"/>
      <w:pPr>
        <w:ind w:left="1159" w:hanging="168"/>
      </w:pPr>
      <w:rPr>
        <w:rFonts w:hint="default"/>
        <w:lang w:val="tr-TR" w:eastAsia="tr-TR" w:bidi="tr-TR"/>
      </w:rPr>
    </w:lvl>
    <w:lvl w:ilvl="5" w:tplc="79620544">
      <w:numFmt w:val="bullet"/>
      <w:lvlText w:val="•"/>
      <w:lvlJc w:val="left"/>
      <w:pPr>
        <w:ind w:left="1359" w:hanging="168"/>
      </w:pPr>
      <w:rPr>
        <w:rFonts w:hint="default"/>
        <w:lang w:val="tr-TR" w:eastAsia="tr-TR" w:bidi="tr-TR"/>
      </w:rPr>
    </w:lvl>
    <w:lvl w:ilvl="6" w:tplc="67FEDC0C">
      <w:numFmt w:val="bullet"/>
      <w:lvlText w:val="•"/>
      <w:lvlJc w:val="left"/>
      <w:pPr>
        <w:ind w:left="1559" w:hanging="168"/>
      </w:pPr>
      <w:rPr>
        <w:rFonts w:hint="default"/>
        <w:lang w:val="tr-TR" w:eastAsia="tr-TR" w:bidi="tr-TR"/>
      </w:rPr>
    </w:lvl>
    <w:lvl w:ilvl="7" w:tplc="68585A24">
      <w:numFmt w:val="bullet"/>
      <w:lvlText w:val="•"/>
      <w:lvlJc w:val="left"/>
      <w:pPr>
        <w:ind w:left="1759" w:hanging="168"/>
      </w:pPr>
      <w:rPr>
        <w:rFonts w:hint="default"/>
        <w:lang w:val="tr-TR" w:eastAsia="tr-TR" w:bidi="tr-TR"/>
      </w:rPr>
    </w:lvl>
    <w:lvl w:ilvl="8" w:tplc="7CA66BB2">
      <w:numFmt w:val="bullet"/>
      <w:lvlText w:val="•"/>
      <w:lvlJc w:val="left"/>
      <w:pPr>
        <w:ind w:left="1959" w:hanging="168"/>
      </w:pPr>
      <w:rPr>
        <w:rFonts w:hint="default"/>
        <w:lang w:val="tr-TR" w:eastAsia="tr-TR" w:bidi="tr-TR"/>
      </w:rPr>
    </w:lvl>
  </w:abstractNum>
  <w:abstractNum w:abstractNumId="44">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45">
    <w:nsid w:val="6B074131"/>
    <w:multiLevelType w:val="hybridMultilevel"/>
    <w:tmpl w:val="58B6BB2C"/>
    <w:lvl w:ilvl="0" w:tplc="27BE143C">
      <w:start w:val="1"/>
      <w:numFmt w:val="lowerLetter"/>
      <w:lvlText w:val="%1."/>
      <w:lvlJc w:val="left"/>
      <w:pPr>
        <w:ind w:left="1440" w:hanging="360"/>
      </w:pPr>
      <w:rPr>
        <w:color w:val="00206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C02488E"/>
    <w:multiLevelType w:val="hybridMultilevel"/>
    <w:tmpl w:val="5EF07696"/>
    <w:lvl w:ilvl="0" w:tplc="C1241C36">
      <w:numFmt w:val="bullet"/>
      <w:lvlText w:val=""/>
      <w:lvlJc w:val="left"/>
      <w:pPr>
        <w:ind w:left="281" w:hanging="190"/>
      </w:pPr>
      <w:rPr>
        <w:rFonts w:ascii="Symbol" w:eastAsia="Symbol" w:hAnsi="Symbol" w:cs="Symbol" w:hint="default"/>
        <w:w w:val="100"/>
        <w:sz w:val="22"/>
        <w:szCs w:val="22"/>
        <w:lang w:val="tr-TR" w:eastAsia="tr-TR" w:bidi="tr-TR"/>
      </w:rPr>
    </w:lvl>
    <w:lvl w:ilvl="1" w:tplc="86FABE4E">
      <w:numFmt w:val="bullet"/>
      <w:lvlText w:val="•"/>
      <w:lvlJc w:val="left"/>
      <w:pPr>
        <w:ind w:left="561" w:hanging="190"/>
      </w:pPr>
      <w:rPr>
        <w:rFonts w:hint="default"/>
        <w:lang w:val="tr-TR" w:eastAsia="tr-TR" w:bidi="tr-TR"/>
      </w:rPr>
    </w:lvl>
    <w:lvl w:ilvl="2" w:tplc="41D4CC52">
      <w:numFmt w:val="bullet"/>
      <w:lvlText w:val="•"/>
      <w:lvlJc w:val="left"/>
      <w:pPr>
        <w:ind w:left="842" w:hanging="190"/>
      </w:pPr>
      <w:rPr>
        <w:rFonts w:hint="default"/>
        <w:lang w:val="tr-TR" w:eastAsia="tr-TR" w:bidi="tr-TR"/>
      </w:rPr>
    </w:lvl>
    <w:lvl w:ilvl="3" w:tplc="DA00C738">
      <w:numFmt w:val="bullet"/>
      <w:lvlText w:val="•"/>
      <w:lvlJc w:val="left"/>
      <w:pPr>
        <w:ind w:left="1124" w:hanging="190"/>
      </w:pPr>
      <w:rPr>
        <w:rFonts w:hint="default"/>
        <w:lang w:val="tr-TR" w:eastAsia="tr-TR" w:bidi="tr-TR"/>
      </w:rPr>
    </w:lvl>
    <w:lvl w:ilvl="4" w:tplc="36CA4C80">
      <w:numFmt w:val="bullet"/>
      <w:lvlText w:val="•"/>
      <w:lvlJc w:val="left"/>
      <w:pPr>
        <w:ind w:left="1405" w:hanging="190"/>
      </w:pPr>
      <w:rPr>
        <w:rFonts w:hint="default"/>
        <w:lang w:val="tr-TR" w:eastAsia="tr-TR" w:bidi="tr-TR"/>
      </w:rPr>
    </w:lvl>
    <w:lvl w:ilvl="5" w:tplc="1F707EC0">
      <w:numFmt w:val="bullet"/>
      <w:lvlText w:val="•"/>
      <w:lvlJc w:val="left"/>
      <w:pPr>
        <w:ind w:left="1687" w:hanging="190"/>
      </w:pPr>
      <w:rPr>
        <w:rFonts w:hint="default"/>
        <w:lang w:val="tr-TR" w:eastAsia="tr-TR" w:bidi="tr-TR"/>
      </w:rPr>
    </w:lvl>
    <w:lvl w:ilvl="6" w:tplc="34003ED0">
      <w:numFmt w:val="bullet"/>
      <w:lvlText w:val="•"/>
      <w:lvlJc w:val="left"/>
      <w:pPr>
        <w:ind w:left="1968" w:hanging="190"/>
      </w:pPr>
      <w:rPr>
        <w:rFonts w:hint="default"/>
        <w:lang w:val="tr-TR" w:eastAsia="tr-TR" w:bidi="tr-TR"/>
      </w:rPr>
    </w:lvl>
    <w:lvl w:ilvl="7" w:tplc="22B0398A">
      <w:numFmt w:val="bullet"/>
      <w:lvlText w:val="•"/>
      <w:lvlJc w:val="left"/>
      <w:pPr>
        <w:ind w:left="2249" w:hanging="190"/>
      </w:pPr>
      <w:rPr>
        <w:rFonts w:hint="default"/>
        <w:lang w:val="tr-TR" w:eastAsia="tr-TR" w:bidi="tr-TR"/>
      </w:rPr>
    </w:lvl>
    <w:lvl w:ilvl="8" w:tplc="B1626E96">
      <w:numFmt w:val="bullet"/>
      <w:lvlText w:val="•"/>
      <w:lvlJc w:val="left"/>
      <w:pPr>
        <w:ind w:left="2531" w:hanging="190"/>
      </w:pPr>
      <w:rPr>
        <w:rFonts w:hint="default"/>
        <w:lang w:val="tr-TR" w:eastAsia="tr-TR" w:bidi="tr-TR"/>
      </w:rPr>
    </w:lvl>
  </w:abstractNum>
  <w:abstractNum w:abstractNumId="47">
    <w:nsid w:val="6DDA0088"/>
    <w:multiLevelType w:val="hybridMultilevel"/>
    <w:tmpl w:val="19B82474"/>
    <w:lvl w:ilvl="0" w:tplc="C4F8FD32">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00169172">
      <w:numFmt w:val="bullet"/>
      <w:lvlText w:val="•"/>
      <w:lvlJc w:val="left"/>
      <w:pPr>
        <w:ind w:left="559" w:hanging="168"/>
      </w:pPr>
      <w:rPr>
        <w:rFonts w:hint="default"/>
        <w:lang w:val="tr-TR" w:eastAsia="tr-TR" w:bidi="tr-TR"/>
      </w:rPr>
    </w:lvl>
    <w:lvl w:ilvl="2" w:tplc="3438D9A6">
      <w:numFmt w:val="bullet"/>
      <w:lvlText w:val="•"/>
      <w:lvlJc w:val="left"/>
      <w:pPr>
        <w:ind w:left="759" w:hanging="168"/>
      </w:pPr>
      <w:rPr>
        <w:rFonts w:hint="default"/>
        <w:lang w:val="tr-TR" w:eastAsia="tr-TR" w:bidi="tr-TR"/>
      </w:rPr>
    </w:lvl>
    <w:lvl w:ilvl="3" w:tplc="6C881B86">
      <w:numFmt w:val="bullet"/>
      <w:lvlText w:val="•"/>
      <w:lvlJc w:val="left"/>
      <w:pPr>
        <w:ind w:left="959" w:hanging="168"/>
      </w:pPr>
      <w:rPr>
        <w:rFonts w:hint="default"/>
        <w:lang w:val="tr-TR" w:eastAsia="tr-TR" w:bidi="tr-TR"/>
      </w:rPr>
    </w:lvl>
    <w:lvl w:ilvl="4" w:tplc="5C5A631C">
      <w:numFmt w:val="bullet"/>
      <w:lvlText w:val="•"/>
      <w:lvlJc w:val="left"/>
      <w:pPr>
        <w:ind w:left="1159" w:hanging="168"/>
      </w:pPr>
      <w:rPr>
        <w:rFonts w:hint="default"/>
        <w:lang w:val="tr-TR" w:eastAsia="tr-TR" w:bidi="tr-TR"/>
      </w:rPr>
    </w:lvl>
    <w:lvl w:ilvl="5" w:tplc="853E3D74">
      <w:numFmt w:val="bullet"/>
      <w:lvlText w:val="•"/>
      <w:lvlJc w:val="left"/>
      <w:pPr>
        <w:ind w:left="1359" w:hanging="168"/>
      </w:pPr>
      <w:rPr>
        <w:rFonts w:hint="default"/>
        <w:lang w:val="tr-TR" w:eastAsia="tr-TR" w:bidi="tr-TR"/>
      </w:rPr>
    </w:lvl>
    <w:lvl w:ilvl="6" w:tplc="1F36CEFA">
      <w:numFmt w:val="bullet"/>
      <w:lvlText w:val="•"/>
      <w:lvlJc w:val="left"/>
      <w:pPr>
        <w:ind w:left="1559" w:hanging="168"/>
      </w:pPr>
      <w:rPr>
        <w:rFonts w:hint="default"/>
        <w:lang w:val="tr-TR" w:eastAsia="tr-TR" w:bidi="tr-TR"/>
      </w:rPr>
    </w:lvl>
    <w:lvl w:ilvl="7" w:tplc="D4AA2C18">
      <w:numFmt w:val="bullet"/>
      <w:lvlText w:val="•"/>
      <w:lvlJc w:val="left"/>
      <w:pPr>
        <w:ind w:left="1759" w:hanging="168"/>
      </w:pPr>
      <w:rPr>
        <w:rFonts w:hint="default"/>
        <w:lang w:val="tr-TR" w:eastAsia="tr-TR" w:bidi="tr-TR"/>
      </w:rPr>
    </w:lvl>
    <w:lvl w:ilvl="8" w:tplc="00120344">
      <w:numFmt w:val="bullet"/>
      <w:lvlText w:val="•"/>
      <w:lvlJc w:val="left"/>
      <w:pPr>
        <w:ind w:left="1959" w:hanging="168"/>
      </w:pPr>
      <w:rPr>
        <w:rFonts w:hint="default"/>
        <w:lang w:val="tr-TR" w:eastAsia="tr-TR" w:bidi="tr-TR"/>
      </w:rPr>
    </w:lvl>
  </w:abstractNum>
  <w:abstractNum w:abstractNumId="4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09B2CE1"/>
    <w:multiLevelType w:val="hybridMultilevel"/>
    <w:tmpl w:val="CF269F84"/>
    <w:lvl w:ilvl="0" w:tplc="1C4E1D3A">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9620F570">
      <w:numFmt w:val="bullet"/>
      <w:lvlText w:val="•"/>
      <w:lvlJc w:val="left"/>
      <w:pPr>
        <w:ind w:left="559" w:hanging="168"/>
      </w:pPr>
      <w:rPr>
        <w:rFonts w:hint="default"/>
        <w:lang w:val="tr-TR" w:eastAsia="tr-TR" w:bidi="tr-TR"/>
      </w:rPr>
    </w:lvl>
    <w:lvl w:ilvl="2" w:tplc="78F619FC">
      <w:numFmt w:val="bullet"/>
      <w:lvlText w:val="•"/>
      <w:lvlJc w:val="left"/>
      <w:pPr>
        <w:ind w:left="759" w:hanging="168"/>
      </w:pPr>
      <w:rPr>
        <w:rFonts w:hint="default"/>
        <w:lang w:val="tr-TR" w:eastAsia="tr-TR" w:bidi="tr-TR"/>
      </w:rPr>
    </w:lvl>
    <w:lvl w:ilvl="3" w:tplc="1D329218">
      <w:numFmt w:val="bullet"/>
      <w:lvlText w:val="•"/>
      <w:lvlJc w:val="left"/>
      <w:pPr>
        <w:ind w:left="959" w:hanging="168"/>
      </w:pPr>
      <w:rPr>
        <w:rFonts w:hint="default"/>
        <w:lang w:val="tr-TR" w:eastAsia="tr-TR" w:bidi="tr-TR"/>
      </w:rPr>
    </w:lvl>
    <w:lvl w:ilvl="4" w:tplc="3ABA7878">
      <w:numFmt w:val="bullet"/>
      <w:lvlText w:val="•"/>
      <w:lvlJc w:val="left"/>
      <w:pPr>
        <w:ind w:left="1159" w:hanging="168"/>
      </w:pPr>
      <w:rPr>
        <w:rFonts w:hint="default"/>
        <w:lang w:val="tr-TR" w:eastAsia="tr-TR" w:bidi="tr-TR"/>
      </w:rPr>
    </w:lvl>
    <w:lvl w:ilvl="5" w:tplc="0300666E">
      <w:numFmt w:val="bullet"/>
      <w:lvlText w:val="•"/>
      <w:lvlJc w:val="left"/>
      <w:pPr>
        <w:ind w:left="1359" w:hanging="168"/>
      </w:pPr>
      <w:rPr>
        <w:rFonts w:hint="default"/>
        <w:lang w:val="tr-TR" w:eastAsia="tr-TR" w:bidi="tr-TR"/>
      </w:rPr>
    </w:lvl>
    <w:lvl w:ilvl="6" w:tplc="F90276CA">
      <w:numFmt w:val="bullet"/>
      <w:lvlText w:val="•"/>
      <w:lvlJc w:val="left"/>
      <w:pPr>
        <w:ind w:left="1559" w:hanging="168"/>
      </w:pPr>
      <w:rPr>
        <w:rFonts w:hint="default"/>
        <w:lang w:val="tr-TR" w:eastAsia="tr-TR" w:bidi="tr-TR"/>
      </w:rPr>
    </w:lvl>
    <w:lvl w:ilvl="7" w:tplc="8B1A06B2">
      <w:numFmt w:val="bullet"/>
      <w:lvlText w:val="•"/>
      <w:lvlJc w:val="left"/>
      <w:pPr>
        <w:ind w:left="1759" w:hanging="168"/>
      </w:pPr>
      <w:rPr>
        <w:rFonts w:hint="default"/>
        <w:lang w:val="tr-TR" w:eastAsia="tr-TR" w:bidi="tr-TR"/>
      </w:rPr>
    </w:lvl>
    <w:lvl w:ilvl="8" w:tplc="1B0628F4">
      <w:numFmt w:val="bullet"/>
      <w:lvlText w:val="•"/>
      <w:lvlJc w:val="left"/>
      <w:pPr>
        <w:ind w:left="1959" w:hanging="168"/>
      </w:pPr>
      <w:rPr>
        <w:rFonts w:hint="default"/>
        <w:lang w:val="tr-TR" w:eastAsia="tr-TR" w:bidi="tr-TR"/>
      </w:rPr>
    </w:lvl>
  </w:abstractNum>
  <w:abstractNum w:abstractNumId="50">
    <w:nsid w:val="70D02F9E"/>
    <w:multiLevelType w:val="hybridMultilevel"/>
    <w:tmpl w:val="E8BAE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14116EC"/>
    <w:multiLevelType w:val="hybridMultilevel"/>
    <w:tmpl w:val="20EEB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2AC0925"/>
    <w:multiLevelType w:val="hybridMultilevel"/>
    <w:tmpl w:val="26B41DD8"/>
    <w:lvl w:ilvl="0" w:tplc="36CCA566">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CC66130A">
      <w:numFmt w:val="bullet"/>
      <w:lvlText w:val="•"/>
      <w:lvlJc w:val="left"/>
      <w:pPr>
        <w:ind w:left="559" w:hanging="168"/>
      </w:pPr>
      <w:rPr>
        <w:rFonts w:hint="default"/>
        <w:lang w:val="tr-TR" w:eastAsia="tr-TR" w:bidi="tr-TR"/>
      </w:rPr>
    </w:lvl>
    <w:lvl w:ilvl="2" w:tplc="A3961C30">
      <w:numFmt w:val="bullet"/>
      <w:lvlText w:val="•"/>
      <w:lvlJc w:val="left"/>
      <w:pPr>
        <w:ind w:left="759" w:hanging="168"/>
      </w:pPr>
      <w:rPr>
        <w:rFonts w:hint="default"/>
        <w:lang w:val="tr-TR" w:eastAsia="tr-TR" w:bidi="tr-TR"/>
      </w:rPr>
    </w:lvl>
    <w:lvl w:ilvl="3" w:tplc="B8807696">
      <w:numFmt w:val="bullet"/>
      <w:lvlText w:val="•"/>
      <w:lvlJc w:val="left"/>
      <w:pPr>
        <w:ind w:left="959" w:hanging="168"/>
      </w:pPr>
      <w:rPr>
        <w:rFonts w:hint="default"/>
        <w:lang w:val="tr-TR" w:eastAsia="tr-TR" w:bidi="tr-TR"/>
      </w:rPr>
    </w:lvl>
    <w:lvl w:ilvl="4" w:tplc="E4DC7206">
      <w:numFmt w:val="bullet"/>
      <w:lvlText w:val="•"/>
      <w:lvlJc w:val="left"/>
      <w:pPr>
        <w:ind w:left="1159" w:hanging="168"/>
      </w:pPr>
      <w:rPr>
        <w:rFonts w:hint="default"/>
        <w:lang w:val="tr-TR" w:eastAsia="tr-TR" w:bidi="tr-TR"/>
      </w:rPr>
    </w:lvl>
    <w:lvl w:ilvl="5" w:tplc="CB8E8E0C">
      <w:numFmt w:val="bullet"/>
      <w:lvlText w:val="•"/>
      <w:lvlJc w:val="left"/>
      <w:pPr>
        <w:ind w:left="1359" w:hanging="168"/>
      </w:pPr>
      <w:rPr>
        <w:rFonts w:hint="default"/>
        <w:lang w:val="tr-TR" w:eastAsia="tr-TR" w:bidi="tr-TR"/>
      </w:rPr>
    </w:lvl>
    <w:lvl w:ilvl="6" w:tplc="027EEBC0">
      <w:numFmt w:val="bullet"/>
      <w:lvlText w:val="•"/>
      <w:lvlJc w:val="left"/>
      <w:pPr>
        <w:ind w:left="1559" w:hanging="168"/>
      </w:pPr>
      <w:rPr>
        <w:rFonts w:hint="default"/>
        <w:lang w:val="tr-TR" w:eastAsia="tr-TR" w:bidi="tr-TR"/>
      </w:rPr>
    </w:lvl>
    <w:lvl w:ilvl="7" w:tplc="D3761462">
      <w:numFmt w:val="bullet"/>
      <w:lvlText w:val="•"/>
      <w:lvlJc w:val="left"/>
      <w:pPr>
        <w:ind w:left="1759" w:hanging="168"/>
      </w:pPr>
      <w:rPr>
        <w:rFonts w:hint="default"/>
        <w:lang w:val="tr-TR" w:eastAsia="tr-TR" w:bidi="tr-TR"/>
      </w:rPr>
    </w:lvl>
    <w:lvl w:ilvl="8" w:tplc="370AD3EA">
      <w:numFmt w:val="bullet"/>
      <w:lvlText w:val="•"/>
      <w:lvlJc w:val="left"/>
      <w:pPr>
        <w:ind w:left="1959" w:hanging="168"/>
      </w:pPr>
      <w:rPr>
        <w:rFonts w:hint="default"/>
        <w:lang w:val="tr-TR" w:eastAsia="tr-TR" w:bidi="tr-TR"/>
      </w:rPr>
    </w:lvl>
  </w:abstractNum>
  <w:abstractNum w:abstractNumId="53">
    <w:nsid w:val="751A2D3F"/>
    <w:multiLevelType w:val="hybridMultilevel"/>
    <w:tmpl w:val="11927260"/>
    <w:lvl w:ilvl="0" w:tplc="6B981192">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7310A026">
      <w:numFmt w:val="bullet"/>
      <w:lvlText w:val="•"/>
      <w:lvlJc w:val="left"/>
      <w:pPr>
        <w:ind w:left="559" w:hanging="168"/>
      </w:pPr>
      <w:rPr>
        <w:rFonts w:hint="default"/>
        <w:lang w:val="tr-TR" w:eastAsia="tr-TR" w:bidi="tr-TR"/>
      </w:rPr>
    </w:lvl>
    <w:lvl w:ilvl="2" w:tplc="3A589E92">
      <w:numFmt w:val="bullet"/>
      <w:lvlText w:val="•"/>
      <w:lvlJc w:val="left"/>
      <w:pPr>
        <w:ind w:left="759" w:hanging="168"/>
      </w:pPr>
      <w:rPr>
        <w:rFonts w:hint="default"/>
        <w:lang w:val="tr-TR" w:eastAsia="tr-TR" w:bidi="tr-TR"/>
      </w:rPr>
    </w:lvl>
    <w:lvl w:ilvl="3" w:tplc="DACE8DF6">
      <w:numFmt w:val="bullet"/>
      <w:lvlText w:val="•"/>
      <w:lvlJc w:val="left"/>
      <w:pPr>
        <w:ind w:left="959" w:hanging="168"/>
      </w:pPr>
      <w:rPr>
        <w:rFonts w:hint="default"/>
        <w:lang w:val="tr-TR" w:eastAsia="tr-TR" w:bidi="tr-TR"/>
      </w:rPr>
    </w:lvl>
    <w:lvl w:ilvl="4" w:tplc="B0C04890">
      <w:numFmt w:val="bullet"/>
      <w:lvlText w:val="•"/>
      <w:lvlJc w:val="left"/>
      <w:pPr>
        <w:ind w:left="1159" w:hanging="168"/>
      </w:pPr>
      <w:rPr>
        <w:rFonts w:hint="default"/>
        <w:lang w:val="tr-TR" w:eastAsia="tr-TR" w:bidi="tr-TR"/>
      </w:rPr>
    </w:lvl>
    <w:lvl w:ilvl="5" w:tplc="24623180">
      <w:numFmt w:val="bullet"/>
      <w:lvlText w:val="•"/>
      <w:lvlJc w:val="left"/>
      <w:pPr>
        <w:ind w:left="1359" w:hanging="168"/>
      </w:pPr>
      <w:rPr>
        <w:rFonts w:hint="default"/>
        <w:lang w:val="tr-TR" w:eastAsia="tr-TR" w:bidi="tr-TR"/>
      </w:rPr>
    </w:lvl>
    <w:lvl w:ilvl="6" w:tplc="62D28774">
      <w:numFmt w:val="bullet"/>
      <w:lvlText w:val="•"/>
      <w:lvlJc w:val="left"/>
      <w:pPr>
        <w:ind w:left="1559" w:hanging="168"/>
      </w:pPr>
      <w:rPr>
        <w:rFonts w:hint="default"/>
        <w:lang w:val="tr-TR" w:eastAsia="tr-TR" w:bidi="tr-TR"/>
      </w:rPr>
    </w:lvl>
    <w:lvl w:ilvl="7" w:tplc="EA186354">
      <w:numFmt w:val="bullet"/>
      <w:lvlText w:val="•"/>
      <w:lvlJc w:val="left"/>
      <w:pPr>
        <w:ind w:left="1759" w:hanging="168"/>
      </w:pPr>
      <w:rPr>
        <w:rFonts w:hint="default"/>
        <w:lang w:val="tr-TR" w:eastAsia="tr-TR" w:bidi="tr-TR"/>
      </w:rPr>
    </w:lvl>
    <w:lvl w:ilvl="8" w:tplc="EB2A2DB0">
      <w:numFmt w:val="bullet"/>
      <w:lvlText w:val="•"/>
      <w:lvlJc w:val="left"/>
      <w:pPr>
        <w:ind w:left="1959" w:hanging="168"/>
      </w:pPr>
      <w:rPr>
        <w:rFonts w:hint="default"/>
        <w:lang w:val="tr-TR" w:eastAsia="tr-TR" w:bidi="tr-TR"/>
      </w:rPr>
    </w:lvl>
  </w:abstractNum>
  <w:abstractNum w:abstractNumId="54">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5">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56">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9"/>
  </w:num>
  <w:num w:numId="3">
    <w:abstractNumId w:val="34"/>
  </w:num>
  <w:num w:numId="4">
    <w:abstractNumId w:val="23"/>
  </w:num>
  <w:num w:numId="5">
    <w:abstractNumId w:val="25"/>
  </w:num>
  <w:num w:numId="6">
    <w:abstractNumId w:val="4"/>
  </w:num>
  <w:num w:numId="7">
    <w:abstractNumId w:val="53"/>
  </w:num>
  <w:num w:numId="8">
    <w:abstractNumId w:val="13"/>
  </w:num>
  <w:num w:numId="9">
    <w:abstractNumId w:val="47"/>
  </w:num>
  <w:num w:numId="10">
    <w:abstractNumId w:val="31"/>
  </w:num>
  <w:num w:numId="11">
    <w:abstractNumId w:val="49"/>
  </w:num>
  <w:num w:numId="12">
    <w:abstractNumId w:val="27"/>
  </w:num>
  <w:num w:numId="13">
    <w:abstractNumId w:val="7"/>
  </w:num>
  <w:num w:numId="14">
    <w:abstractNumId w:val="16"/>
  </w:num>
  <w:num w:numId="15">
    <w:abstractNumId w:val="20"/>
  </w:num>
  <w:num w:numId="16">
    <w:abstractNumId w:val="52"/>
  </w:num>
  <w:num w:numId="17">
    <w:abstractNumId w:val="15"/>
  </w:num>
  <w:num w:numId="18">
    <w:abstractNumId w:val="17"/>
  </w:num>
  <w:num w:numId="19">
    <w:abstractNumId w:val="21"/>
  </w:num>
  <w:num w:numId="20">
    <w:abstractNumId w:val="1"/>
  </w:num>
  <w:num w:numId="21">
    <w:abstractNumId w:val="33"/>
  </w:num>
  <w:num w:numId="22">
    <w:abstractNumId w:val="30"/>
  </w:num>
  <w:num w:numId="23">
    <w:abstractNumId w:val="43"/>
  </w:num>
  <w:num w:numId="24">
    <w:abstractNumId w:val="39"/>
  </w:num>
  <w:num w:numId="25">
    <w:abstractNumId w:val="8"/>
  </w:num>
  <w:num w:numId="26">
    <w:abstractNumId w:val="42"/>
  </w:num>
  <w:num w:numId="27">
    <w:abstractNumId w:val="3"/>
  </w:num>
  <w:num w:numId="28">
    <w:abstractNumId w:val="36"/>
  </w:num>
  <w:num w:numId="29">
    <w:abstractNumId w:val="56"/>
  </w:num>
  <w:num w:numId="30">
    <w:abstractNumId w:val="40"/>
  </w:num>
  <w:num w:numId="31">
    <w:abstractNumId w:val="35"/>
  </w:num>
  <w:num w:numId="32">
    <w:abstractNumId w:val="28"/>
  </w:num>
  <w:num w:numId="33">
    <w:abstractNumId w:val="44"/>
  </w:num>
  <w:num w:numId="34">
    <w:abstractNumId w:val="55"/>
  </w:num>
  <w:num w:numId="35">
    <w:abstractNumId w:val="54"/>
  </w:num>
  <w:num w:numId="36">
    <w:abstractNumId w:val="24"/>
  </w:num>
  <w:num w:numId="37">
    <w:abstractNumId w:val="48"/>
  </w:num>
  <w:num w:numId="38">
    <w:abstractNumId w:val="5"/>
  </w:num>
  <w:num w:numId="39">
    <w:abstractNumId w:val="10"/>
  </w:num>
  <w:num w:numId="40">
    <w:abstractNumId w:val="2"/>
  </w:num>
  <w:num w:numId="41">
    <w:abstractNumId w:val="46"/>
  </w:num>
  <w:num w:numId="42">
    <w:abstractNumId w:val="0"/>
  </w:num>
  <w:num w:numId="43">
    <w:abstractNumId w:val="41"/>
  </w:num>
  <w:num w:numId="44">
    <w:abstractNumId w:val="18"/>
  </w:num>
  <w:num w:numId="45">
    <w:abstractNumId w:val="12"/>
  </w:num>
  <w:num w:numId="46">
    <w:abstractNumId w:val="26"/>
  </w:num>
  <w:num w:numId="47">
    <w:abstractNumId w:val="37"/>
  </w:num>
  <w:num w:numId="48">
    <w:abstractNumId w:val="38"/>
  </w:num>
  <w:num w:numId="49">
    <w:abstractNumId w:val="50"/>
  </w:num>
  <w:num w:numId="50">
    <w:abstractNumId w:val="6"/>
  </w:num>
  <w:num w:numId="51">
    <w:abstractNumId w:val="11"/>
  </w:num>
  <w:num w:numId="52">
    <w:abstractNumId w:val="19"/>
  </w:num>
  <w:num w:numId="53">
    <w:abstractNumId w:val="14"/>
  </w:num>
  <w:num w:numId="54">
    <w:abstractNumId w:val="51"/>
  </w:num>
  <w:num w:numId="55">
    <w:abstractNumId w:val="22"/>
  </w:num>
  <w:num w:numId="56">
    <w:abstractNumId w:val="32"/>
  </w:num>
  <w:num w:numId="57">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35CF5"/>
    <w:rsid w:val="00042004"/>
    <w:rsid w:val="000479C9"/>
    <w:rsid w:val="00051CF8"/>
    <w:rsid w:val="000635E4"/>
    <w:rsid w:val="00070C0A"/>
    <w:rsid w:val="00075DBF"/>
    <w:rsid w:val="000806E0"/>
    <w:rsid w:val="0008437F"/>
    <w:rsid w:val="00086E4C"/>
    <w:rsid w:val="000955F8"/>
    <w:rsid w:val="000977A3"/>
    <w:rsid w:val="000A42B7"/>
    <w:rsid w:val="000A4F74"/>
    <w:rsid w:val="000B0DBE"/>
    <w:rsid w:val="000B3DA4"/>
    <w:rsid w:val="000B3EBD"/>
    <w:rsid w:val="000B432D"/>
    <w:rsid w:val="000B5770"/>
    <w:rsid w:val="000C077D"/>
    <w:rsid w:val="000C0DE3"/>
    <w:rsid w:val="000C2088"/>
    <w:rsid w:val="000C3670"/>
    <w:rsid w:val="000C4EB0"/>
    <w:rsid w:val="000C66DB"/>
    <w:rsid w:val="000C72B4"/>
    <w:rsid w:val="000C782D"/>
    <w:rsid w:val="000D23AE"/>
    <w:rsid w:val="000D2952"/>
    <w:rsid w:val="000E0087"/>
    <w:rsid w:val="000E4030"/>
    <w:rsid w:val="000F255B"/>
    <w:rsid w:val="0010534A"/>
    <w:rsid w:val="00106F40"/>
    <w:rsid w:val="001076FB"/>
    <w:rsid w:val="00107BC4"/>
    <w:rsid w:val="00112582"/>
    <w:rsid w:val="001140DD"/>
    <w:rsid w:val="00116837"/>
    <w:rsid w:val="00121A6E"/>
    <w:rsid w:val="00122ED6"/>
    <w:rsid w:val="001248CE"/>
    <w:rsid w:val="0012715E"/>
    <w:rsid w:val="00133410"/>
    <w:rsid w:val="00142DFC"/>
    <w:rsid w:val="00146DF3"/>
    <w:rsid w:val="00177E27"/>
    <w:rsid w:val="00182725"/>
    <w:rsid w:val="00195F12"/>
    <w:rsid w:val="00197A43"/>
    <w:rsid w:val="00197B81"/>
    <w:rsid w:val="00197EAE"/>
    <w:rsid w:val="001A6CA2"/>
    <w:rsid w:val="001B1CC4"/>
    <w:rsid w:val="001B24D0"/>
    <w:rsid w:val="001B41ED"/>
    <w:rsid w:val="001B6EBF"/>
    <w:rsid w:val="001C4F67"/>
    <w:rsid w:val="001D1036"/>
    <w:rsid w:val="001F049A"/>
    <w:rsid w:val="002024BE"/>
    <w:rsid w:val="002065FD"/>
    <w:rsid w:val="00211958"/>
    <w:rsid w:val="002131AA"/>
    <w:rsid w:val="0021351A"/>
    <w:rsid w:val="00226EF1"/>
    <w:rsid w:val="002274FE"/>
    <w:rsid w:val="002275A7"/>
    <w:rsid w:val="00240E24"/>
    <w:rsid w:val="00242CE2"/>
    <w:rsid w:val="00242EAF"/>
    <w:rsid w:val="00247A43"/>
    <w:rsid w:val="0025216C"/>
    <w:rsid w:val="00260563"/>
    <w:rsid w:val="0026124A"/>
    <w:rsid w:val="0026555B"/>
    <w:rsid w:val="00265963"/>
    <w:rsid w:val="00267478"/>
    <w:rsid w:val="00271160"/>
    <w:rsid w:val="00271552"/>
    <w:rsid w:val="00276B5F"/>
    <w:rsid w:val="00276D1D"/>
    <w:rsid w:val="00280CB8"/>
    <w:rsid w:val="00282448"/>
    <w:rsid w:val="00284AF8"/>
    <w:rsid w:val="00285018"/>
    <w:rsid w:val="0028509F"/>
    <w:rsid w:val="00292417"/>
    <w:rsid w:val="0029330C"/>
    <w:rsid w:val="002972E6"/>
    <w:rsid w:val="002A1816"/>
    <w:rsid w:val="002A5E83"/>
    <w:rsid w:val="002B35BB"/>
    <w:rsid w:val="002C08E7"/>
    <w:rsid w:val="002D0D06"/>
    <w:rsid w:val="002D16A2"/>
    <w:rsid w:val="002D2594"/>
    <w:rsid w:val="002D6872"/>
    <w:rsid w:val="002D6D19"/>
    <w:rsid w:val="002E10B6"/>
    <w:rsid w:val="002E4083"/>
    <w:rsid w:val="002E7B3C"/>
    <w:rsid w:val="002F31CF"/>
    <w:rsid w:val="002F34A1"/>
    <w:rsid w:val="002F38E5"/>
    <w:rsid w:val="002F74E1"/>
    <w:rsid w:val="002F7F9A"/>
    <w:rsid w:val="0030180A"/>
    <w:rsid w:val="003217EC"/>
    <w:rsid w:val="00324C5D"/>
    <w:rsid w:val="00332660"/>
    <w:rsid w:val="00341ABD"/>
    <w:rsid w:val="00341D28"/>
    <w:rsid w:val="00346EC1"/>
    <w:rsid w:val="00350F2F"/>
    <w:rsid w:val="003526BB"/>
    <w:rsid w:val="003532D5"/>
    <w:rsid w:val="0035605E"/>
    <w:rsid w:val="0036614C"/>
    <w:rsid w:val="003669BA"/>
    <w:rsid w:val="00373619"/>
    <w:rsid w:val="0037648C"/>
    <w:rsid w:val="003829D8"/>
    <w:rsid w:val="00385E1C"/>
    <w:rsid w:val="00391D81"/>
    <w:rsid w:val="003B23EF"/>
    <w:rsid w:val="003B5801"/>
    <w:rsid w:val="003C1F77"/>
    <w:rsid w:val="003C490A"/>
    <w:rsid w:val="003D0958"/>
    <w:rsid w:val="003D2302"/>
    <w:rsid w:val="003D6D2B"/>
    <w:rsid w:val="003E594E"/>
    <w:rsid w:val="003F0DD4"/>
    <w:rsid w:val="003F1ADB"/>
    <w:rsid w:val="003F2199"/>
    <w:rsid w:val="003F26BC"/>
    <w:rsid w:val="003F29FC"/>
    <w:rsid w:val="003F30CB"/>
    <w:rsid w:val="003F4DBD"/>
    <w:rsid w:val="003F79A5"/>
    <w:rsid w:val="003F7E29"/>
    <w:rsid w:val="004003D0"/>
    <w:rsid w:val="004131DA"/>
    <w:rsid w:val="004150F2"/>
    <w:rsid w:val="004159BF"/>
    <w:rsid w:val="004257C8"/>
    <w:rsid w:val="00440215"/>
    <w:rsid w:val="004434E5"/>
    <w:rsid w:val="00456DD3"/>
    <w:rsid w:val="004723C4"/>
    <w:rsid w:val="00473327"/>
    <w:rsid w:val="00484345"/>
    <w:rsid w:val="00484585"/>
    <w:rsid w:val="00485F55"/>
    <w:rsid w:val="00486E23"/>
    <w:rsid w:val="00492468"/>
    <w:rsid w:val="00495C66"/>
    <w:rsid w:val="00496C30"/>
    <w:rsid w:val="004A1355"/>
    <w:rsid w:val="004B4D13"/>
    <w:rsid w:val="004C6694"/>
    <w:rsid w:val="004C7BF7"/>
    <w:rsid w:val="004D2BF9"/>
    <w:rsid w:val="004D49B5"/>
    <w:rsid w:val="004D59A7"/>
    <w:rsid w:val="004F008D"/>
    <w:rsid w:val="004F1D11"/>
    <w:rsid w:val="004F2474"/>
    <w:rsid w:val="004F2763"/>
    <w:rsid w:val="004F5A2F"/>
    <w:rsid w:val="00500DC1"/>
    <w:rsid w:val="00506A58"/>
    <w:rsid w:val="00506C49"/>
    <w:rsid w:val="00513AE0"/>
    <w:rsid w:val="005151D6"/>
    <w:rsid w:val="00515A5F"/>
    <w:rsid w:val="00515BDC"/>
    <w:rsid w:val="0052116F"/>
    <w:rsid w:val="00534A7D"/>
    <w:rsid w:val="0054029C"/>
    <w:rsid w:val="005534BA"/>
    <w:rsid w:val="00560A2F"/>
    <w:rsid w:val="00562B3C"/>
    <w:rsid w:val="00566356"/>
    <w:rsid w:val="00571432"/>
    <w:rsid w:val="005766E1"/>
    <w:rsid w:val="0057719D"/>
    <w:rsid w:val="00582B80"/>
    <w:rsid w:val="005866DC"/>
    <w:rsid w:val="005A2792"/>
    <w:rsid w:val="005A4EDD"/>
    <w:rsid w:val="005B4AE7"/>
    <w:rsid w:val="005B50F6"/>
    <w:rsid w:val="005B6CB2"/>
    <w:rsid w:val="005C2043"/>
    <w:rsid w:val="005C40F2"/>
    <w:rsid w:val="005C4A8B"/>
    <w:rsid w:val="005D2F0A"/>
    <w:rsid w:val="005D6CD2"/>
    <w:rsid w:val="005D70DC"/>
    <w:rsid w:val="005E1054"/>
    <w:rsid w:val="005E4408"/>
    <w:rsid w:val="005F42BC"/>
    <w:rsid w:val="00605811"/>
    <w:rsid w:val="006070A6"/>
    <w:rsid w:val="00607852"/>
    <w:rsid w:val="00607EFB"/>
    <w:rsid w:val="006128B7"/>
    <w:rsid w:val="00612B5C"/>
    <w:rsid w:val="00616BCD"/>
    <w:rsid w:val="00620D4F"/>
    <w:rsid w:val="00626CB7"/>
    <w:rsid w:val="00633EEA"/>
    <w:rsid w:val="00635F29"/>
    <w:rsid w:val="00667EEB"/>
    <w:rsid w:val="006869FA"/>
    <w:rsid w:val="006939D6"/>
    <w:rsid w:val="00693D7B"/>
    <w:rsid w:val="00695124"/>
    <w:rsid w:val="006A18DF"/>
    <w:rsid w:val="006A47BA"/>
    <w:rsid w:val="006B1BC6"/>
    <w:rsid w:val="006C21D6"/>
    <w:rsid w:val="006C4A65"/>
    <w:rsid w:val="006C5EA3"/>
    <w:rsid w:val="006D3CFF"/>
    <w:rsid w:val="006D7AB0"/>
    <w:rsid w:val="006E0AC7"/>
    <w:rsid w:val="006E0EB5"/>
    <w:rsid w:val="006E1570"/>
    <w:rsid w:val="006E4585"/>
    <w:rsid w:val="006E67D9"/>
    <w:rsid w:val="006F0F9A"/>
    <w:rsid w:val="006F1AA4"/>
    <w:rsid w:val="006F7075"/>
    <w:rsid w:val="007035B9"/>
    <w:rsid w:val="0070486D"/>
    <w:rsid w:val="007052F3"/>
    <w:rsid w:val="00705651"/>
    <w:rsid w:val="00707697"/>
    <w:rsid w:val="00707D50"/>
    <w:rsid w:val="0071029C"/>
    <w:rsid w:val="007147A2"/>
    <w:rsid w:val="00714F9C"/>
    <w:rsid w:val="00716132"/>
    <w:rsid w:val="0071736F"/>
    <w:rsid w:val="00723947"/>
    <w:rsid w:val="007309C5"/>
    <w:rsid w:val="007349AA"/>
    <w:rsid w:val="0073683A"/>
    <w:rsid w:val="00741780"/>
    <w:rsid w:val="00745E32"/>
    <w:rsid w:val="00750C21"/>
    <w:rsid w:val="0075430E"/>
    <w:rsid w:val="007564D8"/>
    <w:rsid w:val="007621AA"/>
    <w:rsid w:val="0077090E"/>
    <w:rsid w:val="007755F1"/>
    <w:rsid w:val="00782764"/>
    <w:rsid w:val="00785F95"/>
    <w:rsid w:val="00787179"/>
    <w:rsid w:val="0079074E"/>
    <w:rsid w:val="007A1977"/>
    <w:rsid w:val="007A3C77"/>
    <w:rsid w:val="007A75FF"/>
    <w:rsid w:val="007B2AF3"/>
    <w:rsid w:val="007C0965"/>
    <w:rsid w:val="007D13A9"/>
    <w:rsid w:val="007D1DB0"/>
    <w:rsid w:val="007D4C61"/>
    <w:rsid w:val="007E359D"/>
    <w:rsid w:val="007E595D"/>
    <w:rsid w:val="007E6942"/>
    <w:rsid w:val="0080433E"/>
    <w:rsid w:val="008043AB"/>
    <w:rsid w:val="008043BA"/>
    <w:rsid w:val="00804DF6"/>
    <w:rsid w:val="00817243"/>
    <w:rsid w:val="00820CD5"/>
    <w:rsid w:val="008210B4"/>
    <w:rsid w:val="00831D04"/>
    <w:rsid w:val="008323C4"/>
    <w:rsid w:val="008345D5"/>
    <w:rsid w:val="008346BC"/>
    <w:rsid w:val="00840E14"/>
    <w:rsid w:val="00847A4B"/>
    <w:rsid w:val="00856CA4"/>
    <w:rsid w:val="00857047"/>
    <w:rsid w:val="00857E78"/>
    <w:rsid w:val="00860F4E"/>
    <w:rsid w:val="00860F9C"/>
    <w:rsid w:val="00861AC6"/>
    <w:rsid w:val="00871275"/>
    <w:rsid w:val="00872CFB"/>
    <w:rsid w:val="00874BB9"/>
    <w:rsid w:val="00881F63"/>
    <w:rsid w:val="008A096F"/>
    <w:rsid w:val="008A4EED"/>
    <w:rsid w:val="008A65D4"/>
    <w:rsid w:val="008B7B2D"/>
    <w:rsid w:val="008C08E9"/>
    <w:rsid w:val="008C5F99"/>
    <w:rsid w:val="008C6784"/>
    <w:rsid w:val="008C7494"/>
    <w:rsid w:val="008E03D9"/>
    <w:rsid w:val="008F13E4"/>
    <w:rsid w:val="008F4B58"/>
    <w:rsid w:val="008F65E6"/>
    <w:rsid w:val="00905D90"/>
    <w:rsid w:val="00907412"/>
    <w:rsid w:val="0092050C"/>
    <w:rsid w:val="00930E6C"/>
    <w:rsid w:val="00940B66"/>
    <w:rsid w:val="00941B81"/>
    <w:rsid w:val="00952F7E"/>
    <w:rsid w:val="00961BA6"/>
    <w:rsid w:val="0096412D"/>
    <w:rsid w:val="00987351"/>
    <w:rsid w:val="00993458"/>
    <w:rsid w:val="0099358D"/>
    <w:rsid w:val="00994EED"/>
    <w:rsid w:val="009A20B8"/>
    <w:rsid w:val="009A4651"/>
    <w:rsid w:val="009B31C6"/>
    <w:rsid w:val="009C0A9D"/>
    <w:rsid w:val="009D31E6"/>
    <w:rsid w:val="00A0155F"/>
    <w:rsid w:val="00A13F81"/>
    <w:rsid w:val="00A2078E"/>
    <w:rsid w:val="00A23912"/>
    <w:rsid w:val="00A26B10"/>
    <w:rsid w:val="00A30CB5"/>
    <w:rsid w:val="00A40DF1"/>
    <w:rsid w:val="00A45A0C"/>
    <w:rsid w:val="00A7280D"/>
    <w:rsid w:val="00A763E4"/>
    <w:rsid w:val="00A804D1"/>
    <w:rsid w:val="00A82026"/>
    <w:rsid w:val="00A84E0E"/>
    <w:rsid w:val="00A8539D"/>
    <w:rsid w:val="00A86EDD"/>
    <w:rsid w:val="00A913B7"/>
    <w:rsid w:val="00A92107"/>
    <w:rsid w:val="00A95EDF"/>
    <w:rsid w:val="00A96CDD"/>
    <w:rsid w:val="00A97FD0"/>
    <w:rsid w:val="00AA3975"/>
    <w:rsid w:val="00AA4720"/>
    <w:rsid w:val="00AB38EA"/>
    <w:rsid w:val="00AB577C"/>
    <w:rsid w:val="00AC1B9F"/>
    <w:rsid w:val="00AC280C"/>
    <w:rsid w:val="00AD79FC"/>
    <w:rsid w:val="00AE1E28"/>
    <w:rsid w:val="00AF1C55"/>
    <w:rsid w:val="00B03B76"/>
    <w:rsid w:val="00B05E05"/>
    <w:rsid w:val="00B140D6"/>
    <w:rsid w:val="00B21116"/>
    <w:rsid w:val="00B21DC6"/>
    <w:rsid w:val="00B30C36"/>
    <w:rsid w:val="00B31008"/>
    <w:rsid w:val="00B31389"/>
    <w:rsid w:val="00B36A70"/>
    <w:rsid w:val="00B41171"/>
    <w:rsid w:val="00B451BA"/>
    <w:rsid w:val="00B47451"/>
    <w:rsid w:val="00B57B46"/>
    <w:rsid w:val="00B9146E"/>
    <w:rsid w:val="00B928FF"/>
    <w:rsid w:val="00B97998"/>
    <w:rsid w:val="00BA4AB0"/>
    <w:rsid w:val="00BA4ED2"/>
    <w:rsid w:val="00BB5A73"/>
    <w:rsid w:val="00BC15BE"/>
    <w:rsid w:val="00BC644C"/>
    <w:rsid w:val="00BD622B"/>
    <w:rsid w:val="00BE1ACC"/>
    <w:rsid w:val="00BE2753"/>
    <w:rsid w:val="00BE5D17"/>
    <w:rsid w:val="00BF5542"/>
    <w:rsid w:val="00BF59D8"/>
    <w:rsid w:val="00C33656"/>
    <w:rsid w:val="00C33C97"/>
    <w:rsid w:val="00C36F3B"/>
    <w:rsid w:val="00C4788C"/>
    <w:rsid w:val="00C51D72"/>
    <w:rsid w:val="00C65264"/>
    <w:rsid w:val="00C802AE"/>
    <w:rsid w:val="00C900DF"/>
    <w:rsid w:val="00C92229"/>
    <w:rsid w:val="00CA0B64"/>
    <w:rsid w:val="00CA32CD"/>
    <w:rsid w:val="00CA7151"/>
    <w:rsid w:val="00CB2C53"/>
    <w:rsid w:val="00CC208C"/>
    <w:rsid w:val="00CC4AF1"/>
    <w:rsid w:val="00CC63F8"/>
    <w:rsid w:val="00CD6743"/>
    <w:rsid w:val="00CE3A18"/>
    <w:rsid w:val="00CF1973"/>
    <w:rsid w:val="00CF2608"/>
    <w:rsid w:val="00CF276B"/>
    <w:rsid w:val="00CF5E40"/>
    <w:rsid w:val="00D10124"/>
    <w:rsid w:val="00D133A5"/>
    <w:rsid w:val="00D1499A"/>
    <w:rsid w:val="00D14FEA"/>
    <w:rsid w:val="00D21A33"/>
    <w:rsid w:val="00D321CD"/>
    <w:rsid w:val="00D54241"/>
    <w:rsid w:val="00D566FA"/>
    <w:rsid w:val="00D63609"/>
    <w:rsid w:val="00D83034"/>
    <w:rsid w:val="00D94749"/>
    <w:rsid w:val="00DA3152"/>
    <w:rsid w:val="00DA32DF"/>
    <w:rsid w:val="00DB4CAD"/>
    <w:rsid w:val="00DB6E16"/>
    <w:rsid w:val="00DC0C98"/>
    <w:rsid w:val="00DD44C4"/>
    <w:rsid w:val="00DD4653"/>
    <w:rsid w:val="00DD74F0"/>
    <w:rsid w:val="00DE3F21"/>
    <w:rsid w:val="00DE4F2F"/>
    <w:rsid w:val="00E00B2F"/>
    <w:rsid w:val="00E06714"/>
    <w:rsid w:val="00E17626"/>
    <w:rsid w:val="00E17748"/>
    <w:rsid w:val="00E23B54"/>
    <w:rsid w:val="00E256E9"/>
    <w:rsid w:val="00E27D7B"/>
    <w:rsid w:val="00E32E59"/>
    <w:rsid w:val="00E33439"/>
    <w:rsid w:val="00E33BD6"/>
    <w:rsid w:val="00E425C5"/>
    <w:rsid w:val="00E426BB"/>
    <w:rsid w:val="00E43E88"/>
    <w:rsid w:val="00E4663E"/>
    <w:rsid w:val="00E47BF7"/>
    <w:rsid w:val="00E5482E"/>
    <w:rsid w:val="00E567A2"/>
    <w:rsid w:val="00E6134B"/>
    <w:rsid w:val="00E706D5"/>
    <w:rsid w:val="00E76845"/>
    <w:rsid w:val="00E7742C"/>
    <w:rsid w:val="00E81421"/>
    <w:rsid w:val="00E825AA"/>
    <w:rsid w:val="00E877FF"/>
    <w:rsid w:val="00EA01F0"/>
    <w:rsid w:val="00EA0A10"/>
    <w:rsid w:val="00EA2F7F"/>
    <w:rsid w:val="00EA4528"/>
    <w:rsid w:val="00ED0E6C"/>
    <w:rsid w:val="00ED3938"/>
    <w:rsid w:val="00EE2D5C"/>
    <w:rsid w:val="00EE3417"/>
    <w:rsid w:val="00EE5332"/>
    <w:rsid w:val="00EE6AF9"/>
    <w:rsid w:val="00F05923"/>
    <w:rsid w:val="00F075A4"/>
    <w:rsid w:val="00F21B6C"/>
    <w:rsid w:val="00F40B24"/>
    <w:rsid w:val="00F41578"/>
    <w:rsid w:val="00F51111"/>
    <w:rsid w:val="00F53CAC"/>
    <w:rsid w:val="00F57885"/>
    <w:rsid w:val="00F62BBD"/>
    <w:rsid w:val="00F674F4"/>
    <w:rsid w:val="00F718C0"/>
    <w:rsid w:val="00F74E9D"/>
    <w:rsid w:val="00F77F6F"/>
    <w:rsid w:val="00F826C1"/>
    <w:rsid w:val="00F83350"/>
    <w:rsid w:val="00F84143"/>
    <w:rsid w:val="00F871F9"/>
    <w:rsid w:val="00F92148"/>
    <w:rsid w:val="00FA0356"/>
    <w:rsid w:val="00FA3240"/>
    <w:rsid w:val="00FA6199"/>
    <w:rsid w:val="00FB07B5"/>
    <w:rsid w:val="00FB2075"/>
    <w:rsid w:val="00FB4C95"/>
    <w:rsid w:val="00FB73EC"/>
    <w:rsid w:val="00FC3E29"/>
    <w:rsid w:val="00FC4D16"/>
    <w:rsid w:val="00FC56F6"/>
    <w:rsid w:val="00FD2C23"/>
    <w:rsid w:val="00FD3545"/>
    <w:rsid w:val="00FD6843"/>
    <w:rsid w:val="00FE0C09"/>
    <w:rsid w:val="00FE1105"/>
    <w:rsid w:val="00FE7841"/>
    <w:rsid w:val="00FE7AC1"/>
    <w:rsid w:val="00FF5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E1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character" w:styleId="AklamaBavurusu">
    <w:name w:val="annotation reference"/>
    <w:basedOn w:val="VarsaylanParagrafYazTipi"/>
    <w:uiPriority w:val="99"/>
    <w:semiHidden/>
    <w:unhideWhenUsed/>
    <w:rsid w:val="00F84143"/>
    <w:rPr>
      <w:sz w:val="16"/>
      <w:szCs w:val="16"/>
    </w:rPr>
  </w:style>
  <w:style w:type="paragraph" w:styleId="AklamaMetni">
    <w:name w:val="annotation text"/>
    <w:basedOn w:val="Normal"/>
    <w:link w:val="AklamaMetniChar"/>
    <w:uiPriority w:val="99"/>
    <w:semiHidden/>
    <w:unhideWhenUsed/>
    <w:rsid w:val="00F84143"/>
    <w:rPr>
      <w:sz w:val="20"/>
      <w:szCs w:val="20"/>
    </w:rPr>
  </w:style>
  <w:style w:type="character" w:customStyle="1" w:styleId="AklamaMetniChar">
    <w:name w:val="Açıklama Metni Char"/>
    <w:basedOn w:val="VarsaylanParagrafYazTipi"/>
    <w:link w:val="AklamaMetni"/>
    <w:uiPriority w:val="99"/>
    <w:semiHidden/>
    <w:rsid w:val="00F84143"/>
    <w:rPr>
      <w:rFonts w:ascii="Calibri" w:eastAsia="Calibri" w:hAnsi="Calibri" w:cs="Calibri"/>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84143"/>
    <w:rPr>
      <w:b/>
      <w:bCs/>
    </w:rPr>
  </w:style>
  <w:style w:type="character" w:customStyle="1" w:styleId="AklamaKonusuChar">
    <w:name w:val="Açıklama Konusu Char"/>
    <w:basedOn w:val="AklamaMetniChar"/>
    <w:link w:val="AklamaKonusu"/>
    <w:uiPriority w:val="99"/>
    <w:semiHidden/>
    <w:rsid w:val="00F84143"/>
    <w:rPr>
      <w:rFonts w:ascii="Calibri" w:eastAsia="Calibri" w:hAnsi="Calibri" w:cs="Calibri"/>
      <w:b/>
      <w:bCs/>
      <w:sz w:val="20"/>
      <w:szCs w:val="20"/>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B03F8-FE25-4154-8112-9F85B06CC0E2}" type="doc">
      <dgm:prSet loTypeId="urn:microsoft.com/office/officeart/2005/8/layout/process4" loCatId="process" qsTypeId="urn:microsoft.com/office/officeart/2005/8/quickstyle/3d3" qsCatId="3D" csTypeId="urn:microsoft.com/office/officeart/2005/8/colors/colorful1#2" csCatId="colorful" phldr="1"/>
      <dgm:spPr/>
      <dgm:t>
        <a:bodyPr/>
        <a:lstStyle/>
        <a:p>
          <a:endParaRPr lang="tr-TR"/>
        </a:p>
      </dgm:t>
    </dgm:pt>
    <dgm:pt modelId="{6574E3D5-DC23-439A-8127-D0E4169E0259}">
      <dgm:prSet phldrT="[Metin]" custT="1">
        <dgm:style>
          <a:lnRef idx="2">
            <a:schemeClr val="accent3"/>
          </a:lnRef>
          <a:fillRef idx="1">
            <a:schemeClr val="lt1"/>
          </a:fillRef>
          <a:effectRef idx="0">
            <a:schemeClr val="accent3"/>
          </a:effectRef>
          <a:fontRef idx="minor">
            <a:schemeClr val="dk1"/>
          </a:fontRef>
        </dgm:style>
      </dgm:prSet>
      <dgm:spPr/>
      <dgm:t>
        <a:bodyPr/>
        <a:lstStyle/>
        <a:p>
          <a:r>
            <a:rPr lang="tr-TR" sz="800" b="1">
              <a:solidFill>
                <a:sysClr val="windowText" lastClr="000000"/>
              </a:solidFill>
            </a:rPr>
            <a:t>Strateji Geliştirme Kurulu ve Stratejik Plan Hazırlama Ekibinin Oluşturulması</a:t>
          </a:r>
        </a:p>
      </dgm:t>
    </dgm:pt>
    <dgm:pt modelId="{69F3C110-B323-48C0-B035-524E2B48C5F2}" type="parTrans" cxnId="{30B0168C-880C-4B1E-8ECC-5628954CABED}">
      <dgm:prSet/>
      <dgm:spPr/>
      <dgm:t>
        <a:bodyPr/>
        <a:lstStyle/>
        <a:p>
          <a:endParaRPr lang="tr-TR"/>
        </a:p>
      </dgm:t>
    </dgm:pt>
    <dgm:pt modelId="{D35819FB-E798-4E51-A0CE-9C922F91AE33}" type="sibTrans" cxnId="{30B0168C-880C-4B1E-8ECC-5628954CABED}">
      <dgm:prSet/>
      <dgm:spPr/>
      <dgm:t>
        <a:bodyPr/>
        <a:lstStyle/>
        <a:p>
          <a:endParaRPr lang="tr-TR"/>
        </a:p>
      </dgm:t>
    </dgm:pt>
    <dgm:pt modelId="{F400A288-01BE-4689-8E64-475033BFE25C}">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Kurumsal Tarihçe</a:t>
          </a:r>
        </a:p>
      </dgm:t>
    </dgm:pt>
    <dgm:pt modelId="{B29D8A81-DF1C-4910-9049-91783FD7CEAC}" type="parTrans" cxnId="{3AB41F12-AC6A-419B-B481-E002B5667F02}">
      <dgm:prSet/>
      <dgm:spPr/>
      <dgm:t>
        <a:bodyPr/>
        <a:lstStyle/>
        <a:p>
          <a:endParaRPr lang="tr-TR"/>
        </a:p>
      </dgm:t>
    </dgm:pt>
    <dgm:pt modelId="{A18CA6B8-C376-4CDF-9C41-05DC472905A2}" type="sibTrans" cxnId="{3AB41F12-AC6A-419B-B481-E002B5667F02}">
      <dgm:prSet/>
      <dgm:spPr/>
      <dgm:t>
        <a:bodyPr/>
        <a:lstStyle/>
        <a:p>
          <a:endParaRPr lang="tr-TR"/>
        </a:p>
      </dgm:t>
    </dgm:pt>
    <dgm:pt modelId="{C9DF45F3-FBFD-44EE-853F-555B2E936FB4}">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Uyg. Olan St. Planın Değ.</a:t>
          </a:r>
        </a:p>
      </dgm:t>
    </dgm:pt>
    <dgm:pt modelId="{BB766F97-C2E3-4AAE-902E-D6408E984C2F}" type="parTrans" cxnId="{4E7CCB46-98DB-40C8-8C55-152F6439146F}">
      <dgm:prSet/>
      <dgm:spPr/>
      <dgm:t>
        <a:bodyPr/>
        <a:lstStyle/>
        <a:p>
          <a:endParaRPr lang="tr-TR"/>
        </a:p>
      </dgm:t>
    </dgm:pt>
    <dgm:pt modelId="{90E4CF5E-D0FC-46C1-9D43-B4FCE1DBACCC}" type="sibTrans" cxnId="{4E7CCB46-98DB-40C8-8C55-152F6439146F}">
      <dgm:prSet/>
      <dgm:spPr/>
      <dgm:t>
        <a:bodyPr/>
        <a:lstStyle/>
        <a:p>
          <a:endParaRPr lang="tr-TR"/>
        </a:p>
      </dgm:t>
    </dgm:pt>
    <dgm:pt modelId="{662A011B-957C-418A-BA87-CD8961EFBE24}">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Mevzuat Analizi</a:t>
          </a:r>
        </a:p>
      </dgm:t>
    </dgm:pt>
    <dgm:pt modelId="{552A1502-D085-4AB1-A523-0684E28D70CE}" type="parTrans" cxnId="{F8E17197-BE88-4318-81F8-1DA7BB2B3025}">
      <dgm:prSet/>
      <dgm:spPr/>
      <dgm:t>
        <a:bodyPr/>
        <a:lstStyle/>
        <a:p>
          <a:endParaRPr lang="tr-TR"/>
        </a:p>
      </dgm:t>
    </dgm:pt>
    <dgm:pt modelId="{A4FCE80B-3D9E-47B2-AD08-8C4BF0C0651B}" type="sibTrans" cxnId="{F8E17197-BE88-4318-81F8-1DA7BB2B3025}">
      <dgm:prSet/>
      <dgm:spPr/>
      <dgm:t>
        <a:bodyPr/>
        <a:lstStyle/>
        <a:p>
          <a:endParaRPr lang="tr-TR"/>
        </a:p>
      </dgm:t>
    </dgm:pt>
    <dgm:pt modelId="{EE855A88-E459-4F35-8A21-A077F510248E}">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Üst Politika Belgeleri Analizi</a:t>
          </a:r>
        </a:p>
      </dgm:t>
    </dgm:pt>
    <dgm:pt modelId="{79C70CA1-B3F2-4061-A6DD-FEE7E55E2573}" type="parTrans" cxnId="{247DD537-80CF-49D2-B042-3046ACCB6116}">
      <dgm:prSet/>
      <dgm:spPr/>
      <dgm:t>
        <a:bodyPr/>
        <a:lstStyle/>
        <a:p>
          <a:endParaRPr lang="tr-TR"/>
        </a:p>
      </dgm:t>
    </dgm:pt>
    <dgm:pt modelId="{82770621-F65A-4A1C-8ED9-91D2B8E76D34}" type="sibTrans" cxnId="{247DD537-80CF-49D2-B042-3046ACCB6116}">
      <dgm:prSet/>
      <dgm:spPr/>
      <dgm:t>
        <a:bodyPr/>
        <a:lstStyle/>
        <a:p>
          <a:endParaRPr lang="tr-TR"/>
        </a:p>
      </dgm:t>
    </dgm:pt>
    <dgm:pt modelId="{23070EC9-8E27-4497-A542-20E6AAEA0286}">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Faal. Al. ile Ürün ve Hizm. Değ.</a:t>
          </a:r>
        </a:p>
      </dgm:t>
    </dgm:pt>
    <dgm:pt modelId="{D645EF7B-4D00-4FF2-A5FA-CDAC301C5ADC}" type="parTrans" cxnId="{AC2E3381-21B8-4748-AD0E-F2AB40164E42}">
      <dgm:prSet/>
      <dgm:spPr/>
      <dgm:t>
        <a:bodyPr/>
        <a:lstStyle/>
        <a:p>
          <a:endParaRPr lang="tr-TR"/>
        </a:p>
      </dgm:t>
    </dgm:pt>
    <dgm:pt modelId="{EC9ADF3A-C3F2-4F86-B999-8556D15445BD}" type="sibTrans" cxnId="{AC2E3381-21B8-4748-AD0E-F2AB40164E42}">
      <dgm:prSet/>
      <dgm:spPr/>
      <dgm:t>
        <a:bodyPr/>
        <a:lstStyle/>
        <a:p>
          <a:endParaRPr lang="tr-TR"/>
        </a:p>
      </dgm:t>
    </dgm:pt>
    <dgm:pt modelId="{BB5DE979-97DA-4066-9038-181518F4BC60}">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Paydaş Analizi</a:t>
          </a:r>
        </a:p>
      </dgm:t>
    </dgm:pt>
    <dgm:pt modelId="{2503D8D0-8D8B-4CA6-9070-A87148055CFC}" type="parTrans" cxnId="{E0F6A291-2FA3-4523-AB23-FEA8AAFE63C5}">
      <dgm:prSet/>
      <dgm:spPr/>
      <dgm:t>
        <a:bodyPr/>
        <a:lstStyle/>
        <a:p>
          <a:endParaRPr lang="tr-TR"/>
        </a:p>
      </dgm:t>
    </dgm:pt>
    <dgm:pt modelId="{86719EBA-D3C7-4458-8A0A-D22AF7CE538E}" type="sibTrans" cxnId="{E0F6A291-2FA3-4523-AB23-FEA8AAFE63C5}">
      <dgm:prSet/>
      <dgm:spPr/>
      <dgm:t>
        <a:bodyPr/>
        <a:lstStyle/>
        <a:p>
          <a:endParaRPr lang="tr-TR"/>
        </a:p>
      </dgm:t>
    </dgm:pt>
    <dgm:pt modelId="{D3ECD513-5074-4698-8E54-B4B838A22208}">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Kuruluş İçi Analiz</a:t>
          </a:r>
        </a:p>
      </dgm:t>
    </dgm:pt>
    <dgm:pt modelId="{6815FAEF-52D3-4E20-BB6D-6602E874A33F}" type="parTrans" cxnId="{F9272171-89E2-4B2C-B166-D78396FD6DCB}">
      <dgm:prSet/>
      <dgm:spPr/>
      <dgm:t>
        <a:bodyPr/>
        <a:lstStyle/>
        <a:p>
          <a:endParaRPr lang="tr-TR"/>
        </a:p>
      </dgm:t>
    </dgm:pt>
    <dgm:pt modelId="{64BCD363-EEFE-4297-ADAB-033F593DAACE}" type="sibTrans" cxnId="{F9272171-89E2-4B2C-B166-D78396FD6DCB}">
      <dgm:prSet/>
      <dgm:spPr/>
      <dgm:t>
        <a:bodyPr/>
        <a:lstStyle/>
        <a:p>
          <a:endParaRPr lang="tr-TR"/>
        </a:p>
      </dgm:t>
    </dgm:pt>
    <dgm:pt modelId="{C13EFD9A-0F31-465A-94AD-1973D436E727}">
      <dgm:prSet phldrT="[Metin]" custT="1">
        <dgm:style>
          <a:lnRef idx="2">
            <a:schemeClr val="accent2"/>
          </a:lnRef>
          <a:fillRef idx="1">
            <a:schemeClr val="lt1"/>
          </a:fillRef>
          <a:effectRef idx="0">
            <a:schemeClr val="accent2"/>
          </a:effectRef>
          <a:fontRef idx="minor">
            <a:schemeClr val="dk1"/>
          </a:fontRef>
        </dgm:style>
      </dgm:prSet>
      <dgm:spPr/>
      <dgm:t>
        <a:bodyPr/>
        <a:lstStyle/>
        <a:p>
          <a:r>
            <a:rPr lang="tr-TR" sz="800" b="1">
              <a:solidFill>
                <a:sysClr val="windowText" lastClr="000000"/>
              </a:solidFill>
            </a:rPr>
            <a:t>GZFT Analizi</a:t>
          </a:r>
        </a:p>
      </dgm:t>
    </dgm:pt>
    <dgm:pt modelId="{E8955FFA-EBC7-4082-93AD-1A258E096910}" type="parTrans" cxnId="{69F05E53-B1CB-48BB-9324-00F8E98D66D3}">
      <dgm:prSet/>
      <dgm:spPr/>
      <dgm:t>
        <a:bodyPr/>
        <a:lstStyle/>
        <a:p>
          <a:endParaRPr lang="tr-TR"/>
        </a:p>
      </dgm:t>
    </dgm:pt>
    <dgm:pt modelId="{B89C5FB5-C9A1-4546-BE5C-A91949C67531}" type="sibTrans" cxnId="{69F05E53-B1CB-48BB-9324-00F8E98D66D3}">
      <dgm:prSet/>
      <dgm:spPr/>
      <dgm:t>
        <a:bodyPr/>
        <a:lstStyle/>
        <a:p>
          <a:endParaRPr lang="tr-TR"/>
        </a:p>
      </dgm:t>
    </dgm:pt>
    <dgm:pt modelId="{861B0048-4772-46A9-B74F-C00207ABB56F}">
      <dgm:prSet phldrT="[Metin]" custT="1"/>
      <dgm:spPr/>
      <dgm:t>
        <a:bodyPr/>
        <a:lstStyle/>
        <a:p>
          <a:r>
            <a:rPr lang="tr-TR" sz="1400" b="1">
              <a:solidFill>
                <a:sysClr val="windowText" lastClr="000000"/>
              </a:solidFill>
            </a:rPr>
            <a:t>Gelişim Alanlarının Belirlenmesi</a:t>
          </a:r>
        </a:p>
      </dgm:t>
    </dgm:pt>
    <dgm:pt modelId="{5799DAD7-3FA8-4FF1-967E-4816CE9D9BE2}" type="parTrans" cxnId="{E50CF396-965A-4F88-A0BF-4B5510CCF82C}">
      <dgm:prSet/>
      <dgm:spPr/>
      <dgm:t>
        <a:bodyPr/>
        <a:lstStyle/>
        <a:p>
          <a:endParaRPr lang="tr-TR"/>
        </a:p>
      </dgm:t>
    </dgm:pt>
    <dgm:pt modelId="{3B81FE20-7CA1-49A0-B7A8-41E2D6044973}" type="sibTrans" cxnId="{E50CF396-965A-4F88-A0BF-4B5510CCF82C}">
      <dgm:prSet/>
      <dgm:spPr/>
      <dgm:t>
        <a:bodyPr/>
        <a:lstStyle/>
        <a:p>
          <a:endParaRPr lang="tr-TR"/>
        </a:p>
      </dgm:t>
    </dgm:pt>
    <dgm:pt modelId="{01383673-0177-4535-B81C-7C2D6594C232}">
      <dgm:prSet phldrT="[Metin]" custT="1"/>
      <dgm:spPr>
        <a:solidFill>
          <a:schemeClr val="accent3">
            <a:lumMod val="60000"/>
            <a:lumOff val="40000"/>
          </a:schemeClr>
        </a:solidFill>
      </dgm:spPr>
      <dgm:t>
        <a:bodyPr/>
        <a:lstStyle/>
        <a:p>
          <a:r>
            <a:rPr lang="tr-TR" sz="1400" b="1">
              <a:solidFill>
                <a:sysClr val="windowText" lastClr="000000"/>
              </a:solidFill>
            </a:rPr>
            <a:t>HAZIRLIK SÜRECİ</a:t>
          </a:r>
        </a:p>
      </dgm:t>
    </dgm:pt>
    <dgm:pt modelId="{DC8A419D-E421-4604-8426-23CA59DE1018}" type="parTrans" cxnId="{62EF5ACD-2013-46A3-A531-1656410A56BC}">
      <dgm:prSet/>
      <dgm:spPr/>
      <dgm:t>
        <a:bodyPr/>
        <a:lstStyle/>
        <a:p>
          <a:endParaRPr lang="tr-TR"/>
        </a:p>
      </dgm:t>
    </dgm:pt>
    <dgm:pt modelId="{D0D828B0-55E7-4F84-A95E-A0E3886D28D9}" type="sibTrans" cxnId="{62EF5ACD-2013-46A3-A531-1656410A56BC}">
      <dgm:prSet/>
      <dgm:spPr/>
      <dgm:t>
        <a:bodyPr/>
        <a:lstStyle/>
        <a:p>
          <a:endParaRPr lang="tr-TR"/>
        </a:p>
      </dgm:t>
    </dgm:pt>
    <dgm:pt modelId="{0AE9D80A-7762-4FC9-A9D6-C742C82C1D6D}">
      <dgm:prSet phldrT="[Metin]" custT="1"/>
      <dgm:spPr>
        <a:solidFill>
          <a:srgbClr val="D17F7D"/>
        </a:solidFill>
      </dgm:spPr>
      <dgm:t>
        <a:bodyPr/>
        <a:lstStyle/>
        <a:p>
          <a:r>
            <a:rPr lang="tr-TR" sz="1400" b="1">
              <a:solidFill>
                <a:sysClr val="windowText" lastClr="000000"/>
              </a:solidFill>
            </a:rPr>
            <a:t>DURUM ANALİZİ SÜRECİ</a:t>
          </a:r>
        </a:p>
      </dgm:t>
    </dgm:pt>
    <dgm:pt modelId="{5352093E-422C-4DC9-90C7-6E944A05A4B6}" type="sibTrans" cxnId="{9F1C5C73-93B7-406A-83E8-BB8250C1E460}">
      <dgm:prSet/>
      <dgm:spPr/>
      <dgm:t>
        <a:bodyPr/>
        <a:lstStyle/>
        <a:p>
          <a:endParaRPr lang="tr-TR"/>
        </a:p>
      </dgm:t>
    </dgm:pt>
    <dgm:pt modelId="{E44F3623-411D-40EE-ADF3-603A94BBBCFF}" type="parTrans" cxnId="{9F1C5C73-93B7-406A-83E8-BB8250C1E460}">
      <dgm:prSet/>
      <dgm:spPr/>
      <dgm:t>
        <a:bodyPr/>
        <a:lstStyle/>
        <a:p>
          <a:endParaRPr lang="tr-TR"/>
        </a:p>
      </dgm:t>
    </dgm:pt>
    <dgm:pt modelId="{AFD259A9-9F66-468D-A180-C88F5D8831A5}">
      <dgm:prSet phldrT="[Metin]" custT="1">
        <dgm:style>
          <a:lnRef idx="2">
            <a:schemeClr val="accent5"/>
          </a:lnRef>
          <a:fillRef idx="1">
            <a:schemeClr val="lt1"/>
          </a:fillRef>
          <a:effectRef idx="0">
            <a:schemeClr val="accent5"/>
          </a:effectRef>
          <a:fontRef idx="minor">
            <a:schemeClr val="dk1"/>
          </a:fontRef>
        </dgm:style>
      </dgm:prSet>
      <dgm:spPr/>
      <dgm:t>
        <a:bodyPr/>
        <a:lstStyle/>
        <a:p>
          <a:r>
            <a:rPr lang="tr-TR" sz="800" b="1">
              <a:solidFill>
                <a:sysClr val="windowText" lastClr="000000"/>
              </a:solidFill>
            </a:rPr>
            <a:t>Misyonun Belirlenmesi</a:t>
          </a:r>
        </a:p>
      </dgm:t>
    </dgm:pt>
    <dgm:pt modelId="{F2771CE3-ED91-4432-BBA0-35EF4EE27310}" type="parTrans" cxnId="{6ED9BFF1-90A8-4D2A-B150-642A9AB4F593}">
      <dgm:prSet/>
      <dgm:spPr/>
      <dgm:t>
        <a:bodyPr/>
        <a:lstStyle/>
        <a:p>
          <a:endParaRPr lang="tr-TR"/>
        </a:p>
      </dgm:t>
    </dgm:pt>
    <dgm:pt modelId="{BBF1E78B-77A6-4F83-949D-E2020DFA6885}" type="sibTrans" cxnId="{6ED9BFF1-90A8-4D2A-B150-642A9AB4F593}">
      <dgm:prSet/>
      <dgm:spPr/>
      <dgm:t>
        <a:bodyPr/>
        <a:lstStyle/>
        <a:p>
          <a:endParaRPr lang="tr-TR"/>
        </a:p>
      </dgm:t>
    </dgm:pt>
    <dgm:pt modelId="{26EE6A3E-9BB9-4391-A4AD-956FC7156612}">
      <dgm:prSet phldrT="[Metin]" custT="1"/>
      <dgm:spPr/>
      <dgm:t>
        <a:bodyPr/>
        <a:lstStyle/>
        <a:p>
          <a:r>
            <a:rPr lang="tr-TR" sz="1200" b="1">
              <a:solidFill>
                <a:sysClr val="windowText" lastClr="000000"/>
              </a:solidFill>
            </a:rPr>
            <a:t>GELECEĞE  BAKIŞ</a:t>
          </a:r>
        </a:p>
        <a:p>
          <a:r>
            <a:rPr lang="tr-TR" sz="1100" b="1">
              <a:solidFill>
                <a:sysClr val="windowText" lastClr="000000"/>
              </a:solidFill>
            </a:rPr>
            <a:t>Vizyonun Belirlenmesi</a:t>
          </a:r>
        </a:p>
      </dgm:t>
    </dgm:pt>
    <dgm:pt modelId="{F0E9CA78-B9EB-46BE-B61C-BAD10E7B5CFA}" type="parTrans" cxnId="{6D0900A2-86DB-4BC6-A85E-CBB8EAFF0EC6}">
      <dgm:prSet/>
      <dgm:spPr/>
      <dgm:t>
        <a:bodyPr/>
        <a:lstStyle/>
        <a:p>
          <a:endParaRPr lang="tr-TR"/>
        </a:p>
      </dgm:t>
    </dgm:pt>
    <dgm:pt modelId="{E4206EC4-7594-4206-AE8F-306A826FF9E6}" type="sibTrans" cxnId="{6D0900A2-86DB-4BC6-A85E-CBB8EAFF0EC6}">
      <dgm:prSet/>
      <dgm:spPr/>
      <dgm:t>
        <a:bodyPr/>
        <a:lstStyle/>
        <a:p>
          <a:endParaRPr lang="tr-TR"/>
        </a:p>
      </dgm:t>
    </dgm:pt>
    <dgm:pt modelId="{E3F77054-016F-4FC6-8BD2-242EED146567}">
      <dgm:prSet phldrT="[Metin]" custT="1">
        <dgm:style>
          <a:lnRef idx="2">
            <a:schemeClr val="accent5"/>
          </a:lnRef>
          <a:fillRef idx="1">
            <a:schemeClr val="lt1"/>
          </a:fillRef>
          <a:effectRef idx="0">
            <a:schemeClr val="accent5"/>
          </a:effectRef>
          <a:fontRef idx="minor">
            <a:schemeClr val="dk1"/>
          </a:fontRef>
        </dgm:style>
      </dgm:prSet>
      <dgm:spPr/>
      <dgm:t>
        <a:bodyPr/>
        <a:lstStyle/>
        <a:p>
          <a:r>
            <a:rPr lang="tr-TR" sz="800" b="1">
              <a:solidFill>
                <a:sysClr val="windowText" lastClr="000000"/>
              </a:solidFill>
            </a:rPr>
            <a:t>Temel İlke ve Değerlerin Belirlenmesi</a:t>
          </a:r>
        </a:p>
      </dgm:t>
    </dgm:pt>
    <dgm:pt modelId="{2F7DA4D9-2B0D-42C0-90B8-557252B3D376}" type="parTrans" cxnId="{D1F1D9DB-F0AA-4E9A-B61A-1C986A589F15}">
      <dgm:prSet/>
      <dgm:spPr/>
      <dgm:t>
        <a:bodyPr/>
        <a:lstStyle/>
        <a:p>
          <a:endParaRPr lang="tr-TR"/>
        </a:p>
      </dgm:t>
    </dgm:pt>
    <dgm:pt modelId="{DEC7EF85-B481-47A9-B2FB-10379A71497C}" type="sibTrans" cxnId="{D1F1D9DB-F0AA-4E9A-B61A-1C986A589F15}">
      <dgm:prSet/>
      <dgm:spPr/>
      <dgm:t>
        <a:bodyPr/>
        <a:lstStyle/>
        <a:p>
          <a:endParaRPr lang="tr-TR"/>
        </a:p>
      </dgm:t>
    </dgm:pt>
    <dgm:pt modelId="{A7B3DCC5-5520-49BF-8649-1DBB435EE408}">
      <dgm:prSet phldrT="[Metin]" custT="1">
        <dgm:style>
          <a:lnRef idx="2">
            <a:schemeClr val="accent5"/>
          </a:lnRef>
          <a:fillRef idx="1">
            <a:schemeClr val="lt1"/>
          </a:fillRef>
          <a:effectRef idx="0">
            <a:schemeClr val="accent5"/>
          </a:effectRef>
          <a:fontRef idx="minor">
            <a:schemeClr val="dk1"/>
          </a:fontRef>
        </dgm:style>
      </dgm:prSet>
      <dgm:spPr/>
      <dgm:t>
        <a:bodyPr/>
        <a:lstStyle/>
        <a:p>
          <a:r>
            <a:rPr lang="tr-TR" sz="800" b="1">
              <a:solidFill>
                <a:sysClr val="windowText" lastClr="000000"/>
              </a:solidFill>
            </a:rPr>
            <a:t>Stratejik Amaçların Belirlenmesi</a:t>
          </a:r>
        </a:p>
      </dgm:t>
    </dgm:pt>
    <dgm:pt modelId="{62901E1C-E99C-490C-9442-D4119904AC38}" type="parTrans" cxnId="{AD001301-6B40-4E32-852E-D5FA0553A03F}">
      <dgm:prSet/>
      <dgm:spPr/>
      <dgm:t>
        <a:bodyPr/>
        <a:lstStyle/>
        <a:p>
          <a:endParaRPr lang="tr-TR"/>
        </a:p>
      </dgm:t>
    </dgm:pt>
    <dgm:pt modelId="{9A8A3EBF-3CD1-4E65-B5F2-CF0CAA43F857}" type="sibTrans" cxnId="{AD001301-6B40-4E32-852E-D5FA0553A03F}">
      <dgm:prSet/>
      <dgm:spPr/>
      <dgm:t>
        <a:bodyPr/>
        <a:lstStyle/>
        <a:p>
          <a:endParaRPr lang="tr-TR"/>
        </a:p>
      </dgm:t>
    </dgm:pt>
    <dgm:pt modelId="{7F8A2FD7-0BF4-4AD1-8A42-90E68A596DCD}">
      <dgm:prSet phldrT="[Metin]" custT="1">
        <dgm:style>
          <a:lnRef idx="2">
            <a:schemeClr val="accent5"/>
          </a:lnRef>
          <a:fillRef idx="1">
            <a:schemeClr val="lt1"/>
          </a:fillRef>
          <a:effectRef idx="0">
            <a:schemeClr val="accent5"/>
          </a:effectRef>
          <a:fontRef idx="minor">
            <a:schemeClr val="dk1"/>
          </a:fontRef>
        </dgm:style>
      </dgm:prSet>
      <dgm:spPr/>
      <dgm:t>
        <a:bodyPr/>
        <a:lstStyle/>
        <a:p>
          <a:r>
            <a:rPr lang="tr-TR" sz="800" b="1">
              <a:solidFill>
                <a:sysClr val="windowText" lastClr="000000"/>
              </a:solidFill>
            </a:rPr>
            <a:t>Performans Göstergelerinin Belirlenmesi</a:t>
          </a:r>
        </a:p>
      </dgm:t>
    </dgm:pt>
    <dgm:pt modelId="{9E6E4702-0654-41A1-AD75-8415A7871B7E}" type="parTrans" cxnId="{76FDE034-D062-4B79-B711-6892CED80E18}">
      <dgm:prSet/>
      <dgm:spPr/>
      <dgm:t>
        <a:bodyPr/>
        <a:lstStyle/>
        <a:p>
          <a:endParaRPr lang="tr-TR"/>
        </a:p>
      </dgm:t>
    </dgm:pt>
    <dgm:pt modelId="{D8CDDB34-5FD2-46F4-9B39-98968F9E0E15}" type="sibTrans" cxnId="{76FDE034-D062-4B79-B711-6892CED80E18}">
      <dgm:prSet/>
      <dgm:spPr/>
      <dgm:t>
        <a:bodyPr/>
        <a:lstStyle/>
        <a:p>
          <a:endParaRPr lang="tr-TR"/>
        </a:p>
      </dgm:t>
    </dgm:pt>
    <dgm:pt modelId="{B20A9996-6725-4EE3-9CB5-CAE6037C6468}">
      <dgm:prSet phldrT="[Metin]" custT="1">
        <dgm:style>
          <a:lnRef idx="2">
            <a:schemeClr val="accent5"/>
          </a:lnRef>
          <a:fillRef idx="1">
            <a:schemeClr val="lt1"/>
          </a:fillRef>
          <a:effectRef idx="0">
            <a:schemeClr val="accent5"/>
          </a:effectRef>
          <a:fontRef idx="minor">
            <a:schemeClr val="dk1"/>
          </a:fontRef>
        </dgm:style>
      </dgm:prSet>
      <dgm:spPr/>
      <dgm:t>
        <a:bodyPr/>
        <a:lstStyle/>
        <a:p>
          <a:r>
            <a:rPr lang="tr-TR" sz="800" b="1">
              <a:solidFill>
                <a:sysClr val="windowText" lastClr="000000"/>
              </a:solidFill>
            </a:rPr>
            <a:t>Stratejiler</a:t>
          </a:r>
        </a:p>
      </dgm:t>
    </dgm:pt>
    <dgm:pt modelId="{6DA5086A-7591-4C9C-9242-AD1CA378023B}" type="parTrans" cxnId="{0178908A-0313-430D-9653-5D70AAC82BFA}">
      <dgm:prSet/>
      <dgm:spPr/>
      <dgm:t>
        <a:bodyPr/>
        <a:lstStyle/>
        <a:p>
          <a:endParaRPr lang="tr-TR"/>
        </a:p>
      </dgm:t>
    </dgm:pt>
    <dgm:pt modelId="{A22C9E2F-8430-4874-A749-B2CEC6AAF566}" type="sibTrans" cxnId="{0178908A-0313-430D-9653-5D70AAC82BFA}">
      <dgm:prSet/>
      <dgm:spPr/>
      <dgm:t>
        <a:bodyPr/>
        <a:lstStyle/>
        <a:p>
          <a:endParaRPr lang="tr-TR"/>
        </a:p>
      </dgm:t>
    </dgm:pt>
    <dgm:pt modelId="{435000DE-8E7B-401B-8A53-EADD5FD76B06}">
      <dgm:prSet phldrT="[Metin]" custT="1"/>
      <dgm:spPr>
        <a:solidFill>
          <a:srgbClr val="A996C0"/>
        </a:solidFill>
      </dgm:spPr>
      <dgm:t>
        <a:bodyPr/>
        <a:lstStyle/>
        <a:p>
          <a:r>
            <a:rPr lang="tr-TR" sz="1400" b="1">
              <a:solidFill>
                <a:sysClr val="windowText" lastClr="000000"/>
              </a:solidFill>
            </a:rPr>
            <a:t>NİHAİ STRATEJİK PLAN</a:t>
          </a:r>
        </a:p>
      </dgm:t>
    </dgm:pt>
    <dgm:pt modelId="{2ECCEFA7-B65A-42CD-871B-3B9CC9239C30}" type="sibTrans" cxnId="{5AE6769E-BFBA-4AA5-90E6-6B6CC95A77F6}">
      <dgm:prSet/>
      <dgm:spPr/>
      <dgm:t>
        <a:bodyPr/>
        <a:lstStyle/>
        <a:p>
          <a:endParaRPr lang="tr-TR"/>
        </a:p>
      </dgm:t>
    </dgm:pt>
    <dgm:pt modelId="{A947F37A-F1D4-48C6-BF0D-BAE817F2419E}" type="parTrans" cxnId="{5AE6769E-BFBA-4AA5-90E6-6B6CC95A77F6}">
      <dgm:prSet/>
      <dgm:spPr/>
      <dgm:t>
        <a:bodyPr/>
        <a:lstStyle/>
        <a:p>
          <a:endParaRPr lang="tr-TR"/>
        </a:p>
      </dgm:t>
    </dgm:pt>
    <dgm:pt modelId="{668CEADE-6AF6-40D2-89D7-5BE0C9E06D98}" type="pres">
      <dgm:prSet presAssocID="{26AB03F8-FE25-4154-8112-9F85B06CC0E2}" presName="Name0" presStyleCnt="0">
        <dgm:presLayoutVars>
          <dgm:dir/>
          <dgm:animLvl val="lvl"/>
          <dgm:resizeHandles val="exact"/>
        </dgm:presLayoutVars>
      </dgm:prSet>
      <dgm:spPr/>
      <dgm:t>
        <a:bodyPr/>
        <a:lstStyle/>
        <a:p>
          <a:endParaRPr lang="tr-TR"/>
        </a:p>
      </dgm:t>
    </dgm:pt>
    <dgm:pt modelId="{A218B263-AFDB-499B-8649-9D4200C03054}" type="pres">
      <dgm:prSet presAssocID="{435000DE-8E7B-401B-8A53-EADD5FD76B06}" presName="boxAndChildren" presStyleCnt="0"/>
      <dgm:spPr/>
    </dgm:pt>
    <dgm:pt modelId="{8BD8AD2E-4F0B-4D3C-8EC4-2680D984F9D4}" type="pres">
      <dgm:prSet presAssocID="{435000DE-8E7B-401B-8A53-EADD5FD76B06}" presName="parentTextBox" presStyleLbl="node1" presStyleIdx="0" presStyleCnt="5"/>
      <dgm:spPr/>
      <dgm:t>
        <a:bodyPr/>
        <a:lstStyle/>
        <a:p>
          <a:endParaRPr lang="tr-TR"/>
        </a:p>
      </dgm:t>
    </dgm:pt>
    <dgm:pt modelId="{1B480A4A-124B-4168-8C2B-8FF9D1EAD547}" type="pres">
      <dgm:prSet presAssocID="{E4206EC4-7594-4206-AE8F-306A826FF9E6}" presName="sp" presStyleCnt="0"/>
      <dgm:spPr/>
    </dgm:pt>
    <dgm:pt modelId="{56507B5E-3964-4D84-81E6-14CDB8202588}" type="pres">
      <dgm:prSet presAssocID="{26EE6A3E-9BB9-4391-A4AD-956FC7156612}" presName="arrowAndChildren" presStyleCnt="0"/>
      <dgm:spPr/>
    </dgm:pt>
    <dgm:pt modelId="{70E6840D-FC0E-4319-9E3B-82F654B9EF4C}" type="pres">
      <dgm:prSet presAssocID="{26EE6A3E-9BB9-4391-A4AD-956FC7156612}" presName="parentTextArrow" presStyleLbl="node1" presStyleIdx="0" presStyleCnt="5"/>
      <dgm:spPr/>
      <dgm:t>
        <a:bodyPr/>
        <a:lstStyle/>
        <a:p>
          <a:endParaRPr lang="tr-TR"/>
        </a:p>
      </dgm:t>
    </dgm:pt>
    <dgm:pt modelId="{063BD8B8-9E98-46DC-9687-910B58F91E1D}" type="pres">
      <dgm:prSet presAssocID="{26EE6A3E-9BB9-4391-A4AD-956FC7156612}" presName="arrow" presStyleLbl="node1" presStyleIdx="1" presStyleCnt="5" custScaleX="68189" custScaleY="86807"/>
      <dgm:spPr/>
      <dgm:t>
        <a:bodyPr/>
        <a:lstStyle/>
        <a:p>
          <a:endParaRPr lang="tr-TR"/>
        </a:p>
      </dgm:t>
    </dgm:pt>
    <dgm:pt modelId="{CB2AAB2D-0050-400B-B687-3572C7E3046A}" type="pres">
      <dgm:prSet presAssocID="{26EE6A3E-9BB9-4391-A4AD-956FC7156612}" presName="descendantArrow" presStyleCnt="0"/>
      <dgm:spPr/>
    </dgm:pt>
    <dgm:pt modelId="{186854B7-509B-443E-BE30-C995C628A862}" type="pres">
      <dgm:prSet presAssocID="{AFD259A9-9F66-468D-A180-C88F5D8831A5}" presName="childTextArrow" presStyleLbl="fgAccFollowNode1" presStyleIdx="0" presStyleCnt="14">
        <dgm:presLayoutVars>
          <dgm:bulletEnabled val="1"/>
        </dgm:presLayoutVars>
      </dgm:prSet>
      <dgm:spPr/>
      <dgm:t>
        <a:bodyPr/>
        <a:lstStyle/>
        <a:p>
          <a:endParaRPr lang="tr-TR"/>
        </a:p>
      </dgm:t>
    </dgm:pt>
    <dgm:pt modelId="{A05F5B6F-5ACD-49B1-A0C1-EB2496C65974}" type="pres">
      <dgm:prSet presAssocID="{E3F77054-016F-4FC6-8BD2-242EED146567}" presName="childTextArrow" presStyleLbl="fgAccFollowNode1" presStyleIdx="1" presStyleCnt="14">
        <dgm:presLayoutVars>
          <dgm:bulletEnabled val="1"/>
        </dgm:presLayoutVars>
      </dgm:prSet>
      <dgm:spPr/>
      <dgm:t>
        <a:bodyPr/>
        <a:lstStyle/>
        <a:p>
          <a:endParaRPr lang="tr-TR"/>
        </a:p>
      </dgm:t>
    </dgm:pt>
    <dgm:pt modelId="{6214CBA9-77DD-453A-8F04-F35E2C91A408}" type="pres">
      <dgm:prSet presAssocID="{A7B3DCC5-5520-49BF-8649-1DBB435EE408}" presName="childTextArrow" presStyleLbl="fgAccFollowNode1" presStyleIdx="2" presStyleCnt="14">
        <dgm:presLayoutVars>
          <dgm:bulletEnabled val="1"/>
        </dgm:presLayoutVars>
      </dgm:prSet>
      <dgm:spPr/>
      <dgm:t>
        <a:bodyPr/>
        <a:lstStyle/>
        <a:p>
          <a:endParaRPr lang="tr-TR"/>
        </a:p>
      </dgm:t>
    </dgm:pt>
    <dgm:pt modelId="{E4D04783-3958-48FA-8A86-4E8619AC1166}" type="pres">
      <dgm:prSet presAssocID="{7F8A2FD7-0BF4-4AD1-8A42-90E68A596DCD}" presName="childTextArrow" presStyleLbl="fgAccFollowNode1" presStyleIdx="3" presStyleCnt="14">
        <dgm:presLayoutVars>
          <dgm:bulletEnabled val="1"/>
        </dgm:presLayoutVars>
      </dgm:prSet>
      <dgm:spPr/>
      <dgm:t>
        <a:bodyPr/>
        <a:lstStyle/>
        <a:p>
          <a:endParaRPr lang="tr-TR"/>
        </a:p>
      </dgm:t>
    </dgm:pt>
    <dgm:pt modelId="{4F666B20-E2AA-4DEB-A1D7-DB0E1D674F3F}" type="pres">
      <dgm:prSet presAssocID="{B20A9996-6725-4EE3-9CB5-CAE6037C6468}" presName="childTextArrow" presStyleLbl="fgAccFollowNode1" presStyleIdx="4" presStyleCnt="14">
        <dgm:presLayoutVars>
          <dgm:bulletEnabled val="1"/>
        </dgm:presLayoutVars>
      </dgm:prSet>
      <dgm:spPr/>
      <dgm:t>
        <a:bodyPr/>
        <a:lstStyle/>
        <a:p>
          <a:endParaRPr lang="tr-TR"/>
        </a:p>
      </dgm:t>
    </dgm:pt>
    <dgm:pt modelId="{8DF88655-3D4F-45C9-907F-DBF472A34F3B}" type="pres">
      <dgm:prSet presAssocID="{3B81FE20-7CA1-49A0-B7A8-41E2D6044973}" presName="sp" presStyleCnt="0"/>
      <dgm:spPr/>
    </dgm:pt>
    <dgm:pt modelId="{BB03A1A0-11E4-4340-B0F9-3D54344CB756}" type="pres">
      <dgm:prSet presAssocID="{861B0048-4772-46A9-B74F-C00207ABB56F}" presName="arrowAndChildren" presStyleCnt="0"/>
      <dgm:spPr/>
    </dgm:pt>
    <dgm:pt modelId="{AB61024E-255C-489F-96F7-6B47B92B3AEF}" type="pres">
      <dgm:prSet presAssocID="{861B0048-4772-46A9-B74F-C00207ABB56F}" presName="parentTextArrow" presStyleLbl="node1" presStyleIdx="2" presStyleCnt="5" custScaleX="68189" custScaleY="45802"/>
      <dgm:spPr/>
      <dgm:t>
        <a:bodyPr/>
        <a:lstStyle/>
        <a:p>
          <a:endParaRPr lang="tr-TR"/>
        </a:p>
      </dgm:t>
    </dgm:pt>
    <dgm:pt modelId="{59A5A003-41E2-48ED-B9BA-63D1F1679BB8}" type="pres">
      <dgm:prSet presAssocID="{5352093E-422C-4DC9-90C7-6E944A05A4B6}" presName="sp" presStyleCnt="0"/>
      <dgm:spPr/>
    </dgm:pt>
    <dgm:pt modelId="{438F88EE-9E43-473F-8022-DE312B7CD1FC}" type="pres">
      <dgm:prSet presAssocID="{0AE9D80A-7762-4FC9-A9D6-C742C82C1D6D}" presName="arrowAndChildren" presStyleCnt="0"/>
      <dgm:spPr/>
    </dgm:pt>
    <dgm:pt modelId="{01F6DCB8-8908-4ABF-9064-0BFF838F21DF}" type="pres">
      <dgm:prSet presAssocID="{0AE9D80A-7762-4FC9-A9D6-C742C82C1D6D}" presName="parentTextArrow" presStyleLbl="node1" presStyleIdx="2" presStyleCnt="5"/>
      <dgm:spPr/>
      <dgm:t>
        <a:bodyPr/>
        <a:lstStyle/>
        <a:p>
          <a:endParaRPr lang="tr-TR"/>
        </a:p>
      </dgm:t>
    </dgm:pt>
    <dgm:pt modelId="{9C4AD54A-AB78-4A53-A6EE-E05DBE620955}" type="pres">
      <dgm:prSet presAssocID="{0AE9D80A-7762-4FC9-A9D6-C742C82C1D6D}" presName="arrow" presStyleLbl="node1" presStyleIdx="3" presStyleCnt="5" custScaleX="70401" custScaleY="69446" custLinFactNeighborX="-765" custLinFactNeighborY="-695"/>
      <dgm:spPr/>
      <dgm:t>
        <a:bodyPr/>
        <a:lstStyle/>
        <a:p>
          <a:endParaRPr lang="tr-TR"/>
        </a:p>
      </dgm:t>
    </dgm:pt>
    <dgm:pt modelId="{A63E9CEC-814E-4EAE-A928-C28BFC9E096B}" type="pres">
      <dgm:prSet presAssocID="{0AE9D80A-7762-4FC9-A9D6-C742C82C1D6D}" presName="descendantArrow" presStyleCnt="0"/>
      <dgm:spPr/>
    </dgm:pt>
    <dgm:pt modelId="{360D4E2F-9628-4FFB-8E7A-1B6043542E94}" type="pres">
      <dgm:prSet presAssocID="{F400A288-01BE-4689-8E64-475033BFE25C}" presName="childTextArrow" presStyleLbl="fgAccFollowNode1" presStyleIdx="5" presStyleCnt="14">
        <dgm:presLayoutVars>
          <dgm:bulletEnabled val="1"/>
        </dgm:presLayoutVars>
      </dgm:prSet>
      <dgm:spPr/>
      <dgm:t>
        <a:bodyPr/>
        <a:lstStyle/>
        <a:p>
          <a:endParaRPr lang="tr-TR"/>
        </a:p>
      </dgm:t>
    </dgm:pt>
    <dgm:pt modelId="{B8F847B2-63B5-495F-9027-A92D437694AE}" type="pres">
      <dgm:prSet presAssocID="{C9DF45F3-FBFD-44EE-853F-555B2E936FB4}" presName="childTextArrow" presStyleLbl="fgAccFollowNode1" presStyleIdx="6" presStyleCnt="14">
        <dgm:presLayoutVars>
          <dgm:bulletEnabled val="1"/>
        </dgm:presLayoutVars>
      </dgm:prSet>
      <dgm:spPr/>
      <dgm:t>
        <a:bodyPr/>
        <a:lstStyle/>
        <a:p>
          <a:endParaRPr lang="tr-TR"/>
        </a:p>
      </dgm:t>
    </dgm:pt>
    <dgm:pt modelId="{CB321731-3793-49B4-9A34-A3F3C3FB7500}" type="pres">
      <dgm:prSet presAssocID="{662A011B-957C-418A-BA87-CD8961EFBE24}" presName="childTextArrow" presStyleLbl="fgAccFollowNode1" presStyleIdx="7" presStyleCnt="14">
        <dgm:presLayoutVars>
          <dgm:bulletEnabled val="1"/>
        </dgm:presLayoutVars>
      </dgm:prSet>
      <dgm:spPr/>
      <dgm:t>
        <a:bodyPr/>
        <a:lstStyle/>
        <a:p>
          <a:endParaRPr lang="tr-TR"/>
        </a:p>
      </dgm:t>
    </dgm:pt>
    <dgm:pt modelId="{48D64A78-05F9-4054-B2E9-7FA5BD154903}" type="pres">
      <dgm:prSet presAssocID="{EE855A88-E459-4F35-8A21-A077F510248E}" presName="childTextArrow" presStyleLbl="fgAccFollowNode1" presStyleIdx="8" presStyleCnt="14">
        <dgm:presLayoutVars>
          <dgm:bulletEnabled val="1"/>
        </dgm:presLayoutVars>
      </dgm:prSet>
      <dgm:spPr/>
      <dgm:t>
        <a:bodyPr/>
        <a:lstStyle/>
        <a:p>
          <a:endParaRPr lang="tr-TR"/>
        </a:p>
      </dgm:t>
    </dgm:pt>
    <dgm:pt modelId="{D44C932A-336F-4F0C-B850-8970F450AD34}" type="pres">
      <dgm:prSet presAssocID="{23070EC9-8E27-4497-A542-20E6AAEA0286}" presName="childTextArrow" presStyleLbl="fgAccFollowNode1" presStyleIdx="9" presStyleCnt="14">
        <dgm:presLayoutVars>
          <dgm:bulletEnabled val="1"/>
        </dgm:presLayoutVars>
      </dgm:prSet>
      <dgm:spPr/>
      <dgm:t>
        <a:bodyPr/>
        <a:lstStyle/>
        <a:p>
          <a:endParaRPr lang="tr-TR"/>
        </a:p>
      </dgm:t>
    </dgm:pt>
    <dgm:pt modelId="{26191675-05A0-41A7-9FFE-8F1378B55689}" type="pres">
      <dgm:prSet presAssocID="{BB5DE979-97DA-4066-9038-181518F4BC60}" presName="childTextArrow" presStyleLbl="fgAccFollowNode1" presStyleIdx="10" presStyleCnt="14">
        <dgm:presLayoutVars>
          <dgm:bulletEnabled val="1"/>
        </dgm:presLayoutVars>
      </dgm:prSet>
      <dgm:spPr/>
      <dgm:t>
        <a:bodyPr/>
        <a:lstStyle/>
        <a:p>
          <a:endParaRPr lang="tr-TR"/>
        </a:p>
      </dgm:t>
    </dgm:pt>
    <dgm:pt modelId="{C13DA235-9E5C-4AF3-98DD-0CEB335C926F}" type="pres">
      <dgm:prSet presAssocID="{D3ECD513-5074-4698-8E54-B4B838A22208}" presName="childTextArrow" presStyleLbl="fgAccFollowNode1" presStyleIdx="11" presStyleCnt="14">
        <dgm:presLayoutVars>
          <dgm:bulletEnabled val="1"/>
        </dgm:presLayoutVars>
      </dgm:prSet>
      <dgm:spPr/>
      <dgm:t>
        <a:bodyPr/>
        <a:lstStyle/>
        <a:p>
          <a:endParaRPr lang="tr-TR"/>
        </a:p>
      </dgm:t>
    </dgm:pt>
    <dgm:pt modelId="{DF25FD2D-D57C-4FB6-8AEE-36348754FAB3}" type="pres">
      <dgm:prSet presAssocID="{C13EFD9A-0F31-465A-94AD-1973D436E727}" presName="childTextArrow" presStyleLbl="fgAccFollowNode1" presStyleIdx="12" presStyleCnt="14">
        <dgm:presLayoutVars>
          <dgm:bulletEnabled val="1"/>
        </dgm:presLayoutVars>
      </dgm:prSet>
      <dgm:spPr/>
      <dgm:t>
        <a:bodyPr/>
        <a:lstStyle/>
        <a:p>
          <a:endParaRPr lang="tr-TR"/>
        </a:p>
      </dgm:t>
    </dgm:pt>
    <dgm:pt modelId="{081599C1-D7F1-470C-993D-E54F8B182034}" type="pres">
      <dgm:prSet presAssocID="{D0D828B0-55E7-4F84-A95E-A0E3886D28D9}" presName="sp" presStyleCnt="0"/>
      <dgm:spPr/>
    </dgm:pt>
    <dgm:pt modelId="{5128AA0D-C691-42F4-A3B5-D8BC585FDEEB}" type="pres">
      <dgm:prSet presAssocID="{01383673-0177-4535-B81C-7C2D6594C232}" presName="arrowAndChildren" presStyleCnt="0"/>
      <dgm:spPr/>
    </dgm:pt>
    <dgm:pt modelId="{59FE1380-4FE0-4FFC-9D3B-FF7DDF778AAD}" type="pres">
      <dgm:prSet presAssocID="{01383673-0177-4535-B81C-7C2D6594C232}" presName="parentTextArrow" presStyleLbl="node1" presStyleIdx="3" presStyleCnt="5"/>
      <dgm:spPr/>
      <dgm:t>
        <a:bodyPr/>
        <a:lstStyle/>
        <a:p>
          <a:endParaRPr lang="tr-TR"/>
        </a:p>
      </dgm:t>
    </dgm:pt>
    <dgm:pt modelId="{15A53227-BAEA-4970-A38F-9E0A6E9E26FC}" type="pres">
      <dgm:prSet presAssocID="{01383673-0177-4535-B81C-7C2D6594C232}" presName="arrow" presStyleLbl="node1" presStyleIdx="4" presStyleCnt="5" custScaleX="69554" custScaleY="75657"/>
      <dgm:spPr/>
      <dgm:t>
        <a:bodyPr/>
        <a:lstStyle/>
        <a:p>
          <a:endParaRPr lang="tr-TR"/>
        </a:p>
      </dgm:t>
    </dgm:pt>
    <dgm:pt modelId="{2A9EC536-78BD-4409-B258-EB77A068236F}" type="pres">
      <dgm:prSet presAssocID="{01383673-0177-4535-B81C-7C2D6594C232}" presName="descendantArrow" presStyleCnt="0"/>
      <dgm:spPr/>
    </dgm:pt>
    <dgm:pt modelId="{8506CD32-C616-4741-B1F6-465D6814D23A}" type="pres">
      <dgm:prSet presAssocID="{6574E3D5-DC23-439A-8127-D0E4169E0259}" presName="childTextArrow" presStyleLbl="fgAccFollowNode1" presStyleIdx="13" presStyleCnt="14" custScaleX="79338">
        <dgm:presLayoutVars>
          <dgm:bulletEnabled val="1"/>
        </dgm:presLayoutVars>
      </dgm:prSet>
      <dgm:spPr/>
      <dgm:t>
        <a:bodyPr/>
        <a:lstStyle/>
        <a:p>
          <a:endParaRPr lang="tr-TR"/>
        </a:p>
      </dgm:t>
    </dgm:pt>
  </dgm:ptLst>
  <dgm:cxnLst>
    <dgm:cxn modelId="{099DCD3E-2186-4B74-9DA9-5C4F2DBD273F}" type="presOf" srcId="{662A011B-957C-418A-BA87-CD8961EFBE24}" destId="{CB321731-3793-49B4-9A34-A3F3C3FB7500}" srcOrd="0" destOrd="0" presId="urn:microsoft.com/office/officeart/2005/8/layout/process4"/>
    <dgm:cxn modelId="{AC7F86D6-1D34-4E40-8AB4-9BB24A9B8729}" type="presOf" srcId="{26EE6A3E-9BB9-4391-A4AD-956FC7156612}" destId="{063BD8B8-9E98-46DC-9687-910B58F91E1D}" srcOrd="1" destOrd="0" presId="urn:microsoft.com/office/officeart/2005/8/layout/process4"/>
    <dgm:cxn modelId="{8B7989F9-3810-4AEB-BC59-5FDCE95D0578}" type="presOf" srcId="{01383673-0177-4535-B81C-7C2D6594C232}" destId="{59FE1380-4FE0-4FFC-9D3B-FF7DDF778AAD}" srcOrd="0" destOrd="0" presId="urn:microsoft.com/office/officeart/2005/8/layout/process4"/>
    <dgm:cxn modelId="{0A166543-03A0-4320-99E9-B6955781B873}" type="presOf" srcId="{F400A288-01BE-4689-8E64-475033BFE25C}" destId="{360D4E2F-9628-4FFB-8E7A-1B6043542E94}" srcOrd="0" destOrd="0" presId="urn:microsoft.com/office/officeart/2005/8/layout/process4"/>
    <dgm:cxn modelId="{F8E17197-BE88-4318-81F8-1DA7BB2B3025}" srcId="{0AE9D80A-7762-4FC9-A9D6-C742C82C1D6D}" destId="{662A011B-957C-418A-BA87-CD8961EFBE24}" srcOrd="2" destOrd="0" parTransId="{552A1502-D085-4AB1-A523-0684E28D70CE}" sibTransId="{A4FCE80B-3D9E-47B2-AD08-8C4BF0C0651B}"/>
    <dgm:cxn modelId="{E57903D6-01E0-42F3-8A97-11F1E4132122}" type="presOf" srcId="{E3F77054-016F-4FC6-8BD2-242EED146567}" destId="{A05F5B6F-5ACD-49B1-A0C1-EB2496C65974}" srcOrd="0" destOrd="0" presId="urn:microsoft.com/office/officeart/2005/8/layout/process4"/>
    <dgm:cxn modelId="{9F1C5C73-93B7-406A-83E8-BB8250C1E460}" srcId="{26AB03F8-FE25-4154-8112-9F85B06CC0E2}" destId="{0AE9D80A-7762-4FC9-A9D6-C742C82C1D6D}" srcOrd="1" destOrd="0" parTransId="{E44F3623-411D-40EE-ADF3-603A94BBBCFF}" sibTransId="{5352093E-422C-4DC9-90C7-6E944A05A4B6}"/>
    <dgm:cxn modelId="{38CC9966-3EC5-4F1C-A7D2-467131CC04DD}" type="presOf" srcId="{01383673-0177-4535-B81C-7C2D6594C232}" destId="{15A53227-BAEA-4970-A38F-9E0A6E9E26FC}" srcOrd="1" destOrd="0" presId="urn:microsoft.com/office/officeart/2005/8/layout/process4"/>
    <dgm:cxn modelId="{13E79042-500B-41A8-84C5-F234CC4BED71}" type="presOf" srcId="{23070EC9-8E27-4497-A542-20E6AAEA0286}" destId="{D44C932A-336F-4F0C-B850-8970F450AD34}" srcOrd="0" destOrd="0" presId="urn:microsoft.com/office/officeart/2005/8/layout/process4"/>
    <dgm:cxn modelId="{30B0168C-880C-4B1E-8ECC-5628954CABED}" srcId="{01383673-0177-4535-B81C-7C2D6594C232}" destId="{6574E3D5-DC23-439A-8127-D0E4169E0259}" srcOrd="0" destOrd="0" parTransId="{69F3C110-B323-48C0-B035-524E2B48C5F2}" sibTransId="{D35819FB-E798-4E51-A0CE-9C922F91AE33}"/>
    <dgm:cxn modelId="{34120BC4-2111-4286-A242-E7E3D0E0279E}" type="presOf" srcId="{D3ECD513-5074-4698-8E54-B4B838A22208}" destId="{C13DA235-9E5C-4AF3-98DD-0CEB335C926F}" srcOrd="0" destOrd="0" presId="urn:microsoft.com/office/officeart/2005/8/layout/process4"/>
    <dgm:cxn modelId="{D1F1D9DB-F0AA-4E9A-B61A-1C986A589F15}" srcId="{26EE6A3E-9BB9-4391-A4AD-956FC7156612}" destId="{E3F77054-016F-4FC6-8BD2-242EED146567}" srcOrd="1" destOrd="0" parTransId="{2F7DA4D9-2B0D-42C0-90B8-557252B3D376}" sibTransId="{DEC7EF85-B481-47A9-B2FB-10379A71497C}"/>
    <dgm:cxn modelId="{AC2E3381-21B8-4748-AD0E-F2AB40164E42}" srcId="{0AE9D80A-7762-4FC9-A9D6-C742C82C1D6D}" destId="{23070EC9-8E27-4497-A542-20E6AAEA0286}" srcOrd="4" destOrd="0" parTransId="{D645EF7B-4D00-4FF2-A5FA-CDAC301C5ADC}" sibTransId="{EC9ADF3A-C3F2-4F86-B999-8556D15445BD}"/>
    <dgm:cxn modelId="{08F35179-B1B3-411C-B264-7B59DAB2F5C1}" type="presOf" srcId="{435000DE-8E7B-401B-8A53-EADD5FD76B06}" destId="{8BD8AD2E-4F0B-4D3C-8EC4-2680D984F9D4}" srcOrd="0" destOrd="0" presId="urn:microsoft.com/office/officeart/2005/8/layout/process4"/>
    <dgm:cxn modelId="{F9272171-89E2-4B2C-B166-D78396FD6DCB}" srcId="{0AE9D80A-7762-4FC9-A9D6-C742C82C1D6D}" destId="{D3ECD513-5074-4698-8E54-B4B838A22208}" srcOrd="6" destOrd="0" parTransId="{6815FAEF-52D3-4E20-BB6D-6602E874A33F}" sibTransId="{64BCD363-EEFE-4297-ADAB-033F593DAACE}"/>
    <dgm:cxn modelId="{1BD1A926-704A-48A3-9308-D298C6A7438A}" type="presOf" srcId="{C9DF45F3-FBFD-44EE-853F-555B2E936FB4}" destId="{B8F847B2-63B5-495F-9027-A92D437694AE}" srcOrd="0" destOrd="0" presId="urn:microsoft.com/office/officeart/2005/8/layout/process4"/>
    <dgm:cxn modelId="{EB2E8A21-C309-4041-9669-4ED22B39987C}" type="presOf" srcId="{7F8A2FD7-0BF4-4AD1-8A42-90E68A596DCD}" destId="{E4D04783-3958-48FA-8A86-4E8619AC1166}" srcOrd="0" destOrd="0" presId="urn:microsoft.com/office/officeart/2005/8/layout/process4"/>
    <dgm:cxn modelId="{69F05E53-B1CB-48BB-9324-00F8E98D66D3}" srcId="{0AE9D80A-7762-4FC9-A9D6-C742C82C1D6D}" destId="{C13EFD9A-0F31-465A-94AD-1973D436E727}" srcOrd="7" destOrd="0" parTransId="{E8955FFA-EBC7-4082-93AD-1A258E096910}" sibTransId="{B89C5FB5-C9A1-4546-BE5C-A91949C67531}"/>
    <dgm:cxn modelId="{33204C7E-5121-4A02-B0A1-7B9A661B306B}" type="presOf" srcId="{861B0048-4772-46A9-B74F-C00207ABB56F}" destId="{AB61024E-255C-489F-96F7-6B47B92B3AEF}" srcOrd="0" destOrd="0" presId="urn:microsoft.com/office/officeart/2005/8/layout/process4"/>
    <dgm:cxn modelId="{0178908A-0313-430D-9653-5D70AAC82BFA}" srcId="{26EE6A3E-9BB9-4391-A4AD-956FC7156612}" destId="{B20A9996-6725-4EE3-9CB5-CAE6037C6468}" srcOrd="4" destOrd="0" parTransId="{6DA5086A-7591-4C9C-9242-AD1CA378023B}" sibTransId="{A22C9E2F-8430-4874-A749-B2CEC6AAF566}"/>
    <dgm:cxn modelId="{CDA4E1EE-839A-4BE2-BA08-B7749CC0A5A1}" type="presOf" srcId="{26AB03F8-FE25-4154-8112-9F85B06CC0E2}" destId="{668CEADE-6AF6-40D2-89D7-5BE0C9E06D98}" srcOrd="0" destOrd="0" presId="urn:microsoft.com/office/officeart/2005/8/layout/process4"/>
    <dgm:cxn modelId="{5AE6769E-BFBA-4AA5-90E6-6B6CC95A77F6}" srcId="{26AB03F8-FE25-4154-8112-9F85B06CC0E2}" destId="{435000DE-8E7B-401B-8A53-EADD5FD76B06}" srcOrd="4" destOrd="0" parTransId="{A947F37A-F1D4-48C6-BF0D-BAE817F2419E}" sibTransId="{2ECCEFA7-B65A-42CD-871B-3B9CC9239C30}"/>
    <dgm:cxn modelId="{4A4AEA90-EF3C-4F24-A84A-1A200427921C}" type="presOf" srcId="{6574E3D5-DC23-439A-8127-D0E4169E0259}" destId="{8506CD32-C616-4741-B1F6-465D6814D23A}" srcOrd="0" destOrd="0" presId="urn:microsoft.com/office/officeart/2005/8/layout/process4"/>
    <dgm:cxn modelId="{E0F6A291-2FA3-4523-AB23-FEA8AAFE63C5}" srcId="{0AE9D80A-7762-4FC9-A9D6-C742C82C1D6D}" destId="{BB5DE979-97DA-4066-9038-181518F4BC60}" srcOrd="5" destOrd="0" parTransId="{2503D8D0-8D8B-4CA6-9070-A87148055CFC}" sibTransId="{86719EBA-D3C7-4458-8A0A-D22AF7CE538E}"/>
    <dgm:cxn modelId="{AD001301-6B40-4E32-852E-D5FA0553A03F}" srcId="{26EE6A3E-9BB9-4391-A4AD-956FC7156612}" destId="{A7B3DCC5-5520-49BF-8649-1DBB435EE408}" srcOrd="2" destOrd="0" parTransId="{62901E1C-E99C-490C-9442-D4119904AC38}" sibTransId="{9A8A3EBF-3CD1-4E65-B5F2-CF0CAA43F857}"/>
    <dgm:cxn modelId="{E489030C-1050-4B49-B4E0-AF133C24E396}" type="presOf" srcId="{26EE6A3E-9BB9-4391-A4AD-956FC7156612}" destId="{70E6840D-FC0E-4319-9E3B-82F654B9EF4C}" srcOrd="0" destOrd="0" presId="urn:microsoft.com/office/officeart/2005/8/layout/process4"/>
    <dgm:cxn modelId="{D483F75A-0FE0-4508-BADB-2C560E2D4AD1}" type="presOf" srcId="{B20A9996-6725-4EE3-9CB5-CAE6037C6468}" destId="{4F666B20-E2AA-4DEB-A1D7-DB0E1D674F3F}" srcOrd="0" destOrd="0" presId="urn:microsoft.com/office/officeart/2005/8/layout/process4"/>
    <dgm:cxn modelId="{3AB41F12-AC6A-419B-B481-E002B5667F02}" srcId="{0AE9D80A-7762-4FC9-A9D6-C742C82C1D6D}" destId="{F400A288-01BE-4689-8E64-475033BFE25C}" srcOrd="0" destOrd="0" parTransId="{B29D8A81-DF1C-4910-9049-91783FD7CEAC}" sibTransId="{A18CA6B8-C376-4CDF-9C41-05DC472905A2}"/>
    <dgm:cxn modelId="{247DD537-80CF-49D2-B042-3046ACCB6116}" srcId="{0AE9D80A-7762-4FC9-A9D6-C742C82C1D6D}" destId="{EE855A88-E459-4F35-8A21-A077F510248E}" srcOrd="3" destOrd="0" parTransId="{79C70CA1-B3F2-4061-A6DD-FEE7E55E2573}" sibTransId="{82770621-F65A-4A1C-8ED9-91D2B8E76D34}"/>
    <dgm:cxn modelId="{4E7CCB46-98DB-40C8-8C55-152F6439146F}" srcId="{0AE9D80A-7762-4FC9-A9D6-C742C82C1D6D}" destId="{C9DF45F3-FBFD-44EE-853F-555B2E936FB4}" srcOrd="1" destOrd="0" parTransId="{BB766F97-C2E3-4AAE-902E-D6408E984C2F}" sibTransId="{90E4CF5E-D0FC-46C1-9D43-B4FCE1DBACCC}"/>
    <dgm:cxn modelId="{62EF5ACD-2013-46A3-A531-1656410A56BC}" srcId="{26AB03F8-FE25-4154-8112-9F85B06CC0E2}" destId="{01383673-0177-4535-B81C-7C2D6594C232}" srcOrd="0" destOrd="0" parTransId="{DC8A419D-E421-4604-8426-23CA59DE1018}" sibTransId="{D0D828B0-55E7-4F84-A95E-A0E3886D28D9}"/>
    <dgm:cxn modelId="{BAC8AC35-FF3D-4BB1-AC2F-95F44DFA98B0}" type="presOf" srcId="{C13EFD9A-0F31-465A-94AD-1973D436E727}" destId="{DF25FD2D-D57C-4FB6-8AEE-36348754FAB3}" srcOrd="0" destOrd="0" presId="urn:microsoft.com/office/officeart/2005/8/layout/process4"/>
    <dgm:cxn modelId="{6D0900A2-86DB-4BC6-A85E-CBB8EAFF0EC6}" srcId="{26AB03F8-FE25-4154-8112-9F85B06CC0E2}" destId="{26EE6A3E-9BB9-4391-A4AD-956FC7156612}" srcOrd="3" destOrd="0" parTransId="{F0E9CA78-B9EB-46BE-B61C-BAD10E7B5CFA}" sibTransId="{E4206EC4-7594-4206-AE8F-306A826FF9E6}"/>
    <dgm:cxn modelId="{73FA00D5-094A-4BF6-9501-3DF33C06B6EF}" type="presOf" srcId="{EE855A88-E459-4F35-8A21-A077F510248E}" destId="{48D64A78-05F9-4054-B2E9-7FA5BD154903}" srcOrd="0" destOrd="0" presId="urn:microsoft.com/office/officeart/2005/8/layout/process4"/>
    <dgm:cxn modelId="{E1BE8764-4538-4238-8967-CF5FAF1B2E73}" type="presOf" srcId="{A7B3DCC5-5520-49BF-8649-1DBB435EE408}" destId="{6214CBA9-77DD-453A-8F04-F35E2C91A408}" srcOrd="0" destOrd="0" presId="urn:microsoft.com/office/officeart/2005/8/layout/process4"/>
    <dgm:cxn modelId="{E50CF396-965A-4F88-A0BF-4B5510CCF82C}" srcId="{26AB03F8-FE25-4154-8112-9F85B06CC0E2}" destId="{861B0048-4772-46A9-B74F-C00207ABB56F}" srcOrd="2" destOrd="0" parTransId="{5799DAD7-3FA8-4FF1-967E-4816CE9D9BE2}" sibTransId="{3B81FE20-7CA1-49A0-B7A8-41E2D6044973}"/>
    <dgm:cxn modelId="{1747E785-B9D1-46A0-A495-2D2BF618050D}" type="presOf" srcId="{BB5DE979-97DA-4066-9038-181518F4BC60}" destId="{26191675-05A0-41A7-9FFE-8F1378B55689}" srcOrd="0" destOrd="0" presId="urn:microsoft.com/office/officeart/2005/8/layout/process4"/>
    <dgm:cxn modelId="{76FDE034-D062-4B79-B711-6892CED80E18}" srcId="{26EE6A3E-9BB9-4391-A4AD-956FC7156612}" destId="{7F8A2FD7-0BF4-4AD1-8A42-90E68A596DCD}" srcOrd="3" destOrd="0" parTransId="{9E6E4702-0654-41A1-AD75-8415A7871B7E}" sibTransId="{D8CDDB34-5FD2-46F4-9B39-98968F9E0E15}"/>
    <dgm:cxn modelId="{60386B16-1FDE-4A36-A693-274212D59FB2}" type="presOf" srcId="{0AE9D80A-7762-4FC9-A9D6-C742C82C1D6D}" destId="{01F6DCB8-8908-4ABF-9064-0BFF838F21DF}" srcOrd="0" destOrd="0" presId="urn:microsoft.com/office/officeart/2005/8/layout/process4"/>
    <dgm:cxn modelId="{6ED9BFF1-90A8-4D2A-B150-642A9AB4F593}" srcId="{26EE6A3E-9BB9-4391-A4AD-956FC7156612}" destId="{AFD259A9-9F66-468D-A180-C88F5D8831A5}" srcOrd="0" destOrd="0" parTransId="{F2771CE3-ED91-4432-BBA0-35EF4EE27310}" sibTransId="{BBF1E78B-77A6-4F83-949D-E2020DFA6885}"/>
    <dgm:cxn modelId="{7DABB5FF-9AB8-4DA0-BFFC-20789F562DE2}" type="presOf" srcId="{0AE9D80A-7762-4FC9-A9D6-C742C82C1D6D}" destId="{9C4AD54A-AB78-4A53-A6EE-E05DBE620955}" srcOrd="1" destOrd="0" presId="urn:microsoft.com/office/officeart/2005/8/layout/process4"/>
    <dgm:cxn modelId="{43EE8464-FDF1-4494-AAA9-473DAD2D6AF5}" type="presOf" srcId="{AFD259A9-9F66-468D-A180-C88F5D8831A5}" destId="{186854B7-509B-443E-BE30-C995C628A862}" srcOrd="0" destOrd="0" presId="urn:microsoft.com/office/officeart/2005/8/layout/process4"/>
    <dgm:cxn modelId="{620C35F5-CBE9-45D5-ACA1-7CF7B0DD30D7}" type="presParOf" srcId="{668CEADE-6AF6-40D2-89D7-5BE0C9E06D98}" destId="{A218B263-AFDB-499B-8649-9D4200C03054}" srcOrd="0" destOrd="0" presId="urn:microsoft.com/office/officeart/2005/8/layout/process4"/>
    <dgm:cxn modelId="{A6242998-20BB-4F3F-B2C4-AD1E561D23F6}" type="presParOf" srcId="{A218B263-AFDB-499B-8649-9D4200C03054}" destId="{8BD8AD2E-4F0B-4D3C-8EC4-2680D984F9D4}" srcOrd="0" destOrd="0" presId="urn:microsoft.com/office/officeart/2005/8/layout/process4"/>
    <dgm:cxn modelId="{81F0A6DC-896A-46D7-A1F4-7A554F6BAA17}" type="presParOf" srcId="{668CEADE-6AF6-40D2-89D7-5BE0C9E06D98}" destId="{1B480A4A-124B-4168-8C2B-8FF9D1EAD547}" srcOrd="1" destOrd="0" presId="urn:microsoft.com/office/officeart/2005/8/layout/process4"/>
    <dgm:cxn modelId="{E7D4E562-4B42-497D-A012-ABB007E7D8C5}" type="presParOf" srcId="{668CEADE-6AF6-40D2-89D7-5BE0C9E06D98}" destId="{56507B5E-3964-4D84-81E6-14CDB8202588}" srcOrd="2" destOrd="0" presId="urn:microsoft.com/office/officeart/2005/8/layout/process4"/>
    <dgm:cxn modelId="{5E4A01E8-371D-4EFA-824C-EAFB077F9D2C}" type="presParOf" srcId="{56507B5E-3964-4D84-81E6-14CDB8202588}" destId="{70E6840D-FC0E-4319-9E3B-82F654B9EF4C}" srcOrd="0" destOrd="0" presId="urn:microsoft.com/office/officeart/2005/8/layout/process4"/>
    <dgm:cxn modelId="{99FA65AF-A8E5-4B23-B467-9D68330527BD}" type="presParOf" srcId="{56507B5E-3964-4D84-81E6-14CDB8202588}" destId="{063BD8B8-9E98-46DC-9687-910B58F91E1D}" srcOrd="1" destOrd="0" presId="urn:microsoft.com/office/officeart/2005/8/layout/process4"/>
    <dgm:cxn modelId="{CF0D48CF-8E16-49FE-9F6C-9972CBA735AD}" type="presParOf" srcId="{56507B5E-3964-4D84-81E6-14CDB8202588}" destId="{CB2AAB2D-0050-400B-B687-3572C7E3046A}" srcOrd="2" destOrd="0" presId="urn:microsoft.com/office/officeart/2005/8/layout/process4"/>
    <dgm:cxn modelId="{AA8D74DF-E98D-4762-B5DE-D1418E44DFB3}" type="presParOf" srcId="{CB2AAB2D-0050-400B-B687-3572C7E3046A}" destId="{186854B7-509B-443E-BE30-C995C628A862}" srcOrd="0" destOrd="0" presId="urn:microsoft.com/office/officeart/2005/8/layout/process4"/>
    <dgm:cxn modelId="{4FCFBDC2-31D4-4D06-BD68-A2B642256F3F}" type="presParOf" srcId="{CB2AAB2D-0050-400B-B687-3572C7E3046A}" destId="{A05F5B6F-5ACD-49B1-A0C1-EB2496C65974}" srcOrd="1" destOrd="0" presId="urn:microsoft.com/office/officeart/2005/8/layout/process4"/>
    <dgm:cxn modelId="{597751FB-B786-4427-B15C-16CCE189D064}" type="presParOf" srcId="{CB2AAB2D-0050-400B-B687-3572C7E3046A}" destId="{6214CBA9-77DD-453A-8F04-F35E2C91A408}" srcOrd="2" destOrd="0" presId="urn:microsoft.com/office/officeart/2005/8/layout/process4"/>
    <dgm:cxn modelId="{E9106D7C-4502-492F-9564-5BC415304A13}" type="presParOf" srcId="{CB2AAB2D-0050-400B-B687-3572C7E3046A}" destId="{E4D04783-3958-48FA-8A86-4E8619AC1166}" srcOrd="3" destOrd="0" presId="urn:microsoft.com/office/officeart/2005/8/layout/process4"/>
    <dgm:cxn modelId="{01451C2C-C425-4D2E-B2A5-21BE53F030FA}" type="presParOf" srcId="{CB2AAB2D-0050-400B-B687-3572C7E3046A}" destId="{4F666B20-E2AA-4DEB-A1D7-DB0E1D674F3F}" srcOrd="4" destOrd="0" presId="urn:microsoft.com/office/officeart/2005/8/layout/process4"/>
    <dgm:cxn modelId="{67C4FCD3-1294-4B6B-B7EC-5A2E8E14483C}" type="presParOf" srcId="{668CEADE-6AF6-40D2-89D7-5BE0C9E06D98}" destId="{8DF88655-3D4F-45C9-907F-DBF472A34F3B}" srcOrd="3" destOrd="0" presId="urn:microsoft.com/office/officeart/2005/8/layout/process4"/>
    <dgm:cxn modelId="{49D8D491-391C-430C-9D68-DA619CB2BC07}" type="presParOf" srcId="{668CEADE-6AF6-40D2-89D7-5BE0C9E06D98}" destId="{BB03A1A0-11E4-4340-B0F9-3D54344CB756}" srcOrd="4" destOrd="0" presId="urn:microsoft.com/office/officeart/2005/8/layout/process4"/>
    <dgm:cxn modelId="{C1EDC5C1-836B-47A1-B3F8-C8F0504936DE}" type="presParOf" srcId="{BB03A1A0-11E4-4340-B0F9-3D54344CB756}" destId="{AB61024E-255C-489F-96F7-6B47B92B3AEF}" srcOrd="0" destOrd="0" presId="urn:microsoft.com/office/officeart/2005/8/layout/process4"/>
    <dgm:cxn modelId="{D32AF4A1-90E4-47E9-ABDB-A95116D4B1B5}" type="presParOf" srcId="{668CEADE-6AF6-40D2-89D7-5BE0C9E06D98}" destId="{59A5A003-41E2-48ED-B9BA-63D1F1679BB8}" srcOrd="5" destOrd="0" presId="urn:microsoft.com/office/officeart/2005/8/layout/process4"/>
    <dgm:cxn modelId="{C0444C0A-065E-4EE3-A0E6-F6E8C58EBFEF}" type="presParOf" srcId="{668CEADE-6AF6-40D2-89D7-5BE0C9E06D98}" destId="{438F88EE-9E43-473F-8022-DE312B7CD1FC}" srcOrd="6" destOrd="0" presId="urn:microsoft.com/office/officeart/2005/8/layout/process4"/>
    <dgm:cxn modelId="{3416151F-B8CA-4F02-B08B-37313FFE6E1E}" type="presParOf" srcId="{438F88EE-9E43-473F-8022-DE312B7CD1FC}" destId="{01F6DCB8-8908-4ABF-9064-0BFF838F21DF}" srcOrd="0" destOrd="0" presId="urn:microsoft.com/office/officeart/2005/8/layout/process4"/>
    <dgm:cxn modelId="{564FD304-61E1-40BB-A975-3B7F34805C33}" type="presParOf" srcId="{438F88EE-9E43-473F-8022-DE312B7CD1FC}" destId="{9C4AD54A-AB78-4A53-A6EE-E05DBE620955}" srcOrd="1" destOrd="0" presId="urn:microsoft.com/office/officeart/2005/8/layout/process4"/>
    <dgm:cxn modelId="{87BA7AAD-18BF-42E6-BD13-55BD49FABE8B}" type="presParOf" srcId="{438F88EE-9E43-473F-8022-DE312B7CD1FC}" destId="{A63E9CEC-814E-4EAE-A928-C28BFC9E096B}" srcOrd="2" destOrd="0" presId="urn:microsoft.com/office/officeart/2005/8/layout/process4"/>
    <dgm:cxn modelId="{265E485F-66B3-4523-B3D3-4F67B9E7FD49}" type="presParOf" srcId="{A63E9CEC-814E-4EAE-A928-C28BFC9E096B}" destId="{360D4E2F-9628-4FFB-8E7A-1B6043542E94}" srcOrd="0" destOrd="0" presId="urn:microsoft.com/office/officeart/2005/8/layout/process4"/>
    <dgm:cxn modelId="{C75EFDB6-0E1D-45EF-8B39-91480B7FC466}" type="presParOf" srcId="{A63E9CEC-814E-4EAE-A928-C28BFC9E096B}" destId="{B8F847B2-63B5-495F-9027-A92D437694AE}" srcOrd="1" destOrd="0" presId="urn:microsoft.com/office/officeart/2005/8/layout/process4"/>
    <dgm:cxn modelId="{2C53F54A-78E8-4F3F-BE2C-F0E9DAF0B9E5}" type="presParOf" srcId="{A63E9CEC-814E-4EAE-A928-C28BFC9E096B}" destId="{CB321731-3793-49B4-9A34-A3F3C3FB7500}" srcOrd="2" destOrd="0" presId="urn:microsoft.com/office/officeart/2005/8/layout/process4"/>
    <dgm:cxn modelId="{361D6F30-E579-4E62-83BE-A9CCD9B1E72C}" type="presParOf" srcId="{A63E9CEC-814E-4EAE-A928-C28BFC9E096B}" destId="{48D64A78-05F9-4054-B2E9-7FA5BD154903}" srcOrd="3" destOrd="0" presId="urn:microsoft.com/office/officeart/2005/8/layout/process4"/>
    <dgm:cxn modelId="{F3F20627-BD6B-487B-8F08-12915EEC6F96}" type="presParOf" srcId="{A63E9CEC-814E-4EAE-A928-C28BFC9E096B}" destId="{D44C932A-336F-4F0C-B850-8970F450AD34}" srcOrd="4" destOrd="0" presId="urn:microsoft.com/office/officeart/2005/8/layout/process4"/>
    <dgm:cxn modelId="{1F12ACF8-F5A5-4855-A459-653EB6C298A0}" type="presParOf" srcId="{A63E9CEC-814E-4EAE-A928-C28BFC9E096B}" destId="{26191675-05A0-41A7-9FFE-8F1378B55689}" srcOrd="5" destOrd="0" presId="urn:microsoft.com/office/officeart/2005/8/layout/process4"/>
    <dgm:cxn modelId="{892325B2-EF5C-495E-9334-05183F140A07}" type="presParOf" srcId="{A63E9CEC-814E-4EAE-A928-C28BFC9E096B}" destId="{C13DA235-9E5C-4AF3-98DD-0CEB335C926F}" srcOrd="6" destOrd="0" presId="urn:microsoft.com/office/officeart/2005/8/layout/process4"/>
    <dgm:cxn modelId="{7C2DF817-10DE-4A4C-A46B-15A8DBF84257}" type="presParOf" srcId="{A63E9CEC-814E-4EAE-A928-C28BFC9E096B}" destId="{DF25FD2D-D57C-4FB6-8AEE-36348754FAB3}" srcOrd="7" destOrd="0" presId="urn:microsoft.com/office/officeart/2005/8/layout/process4"/>
    <dgm:cxn modelId="{F66C38D6-2D57-4FE8-8663-356C97AFD7A2}" type="presParOf" srcId="{668CEADE-6AF6-40D2-89D7-5BE0C9E06D98}" destId="{081599C1-D7F1-470C-993D-E54F8B182034}" srcOrd="7" destOrd="0" presId="urn:microsoft.com/office/officeart/2005/8/layout/process4"/>
    <dgm:cxn modelId="{51CED6FB-5D60-4761-B149-48736E5A162F}" type="presParOf" srcId="{668CEADE-6AF6-40D2-89D7-5BE0C9E06D98}" destId="{5128AA0D-C691-42F4-A3B5-D8BC585FDEEB}" srcOrd="8" destOrd="0" presId="urn:microsoft.com/office/officeart/2005/8/layout/process4"/>
    <dgm:cxn modelId="{BF1C16DD-52AF-4C02-8B7C-286AE41C85DD}" type="presParOf" srcId="{5128AA0D-C691-42F4-A3B5-D8BC585FDEEB}" destId="{59FE1380-4FE0-4FFC-9D3B-FF7DDF778AAD}" srcOrd="0" destOrd="0" presId="urn:microsoft.com/office/officeart/2005/8/layout/process4"/>
    <dgm:cxn modelId="{116382E4-645E-4DC3-AF45-3C9D7E3C4F78}" type="presParOf" srcId="{5128AA0D-C691-42F4-A3B5-D8BC585FDEEB}" destId="{15A53227-BAEA-4970-A38F-9E0A6E9E26FC}" srcOrd="1" destOrd="0" presId="urn:microsoft.com/office/officeart/2005/8/layout/process4"/>
    <dgm:cxn modelId="{81563D94-36D8-4DE1-9348-0EE4348A0530}" type="presParOf" srcId="{5128AA0D-C691-42F4-A3B5-D8BC585FDEEB}" destId="{2A9EC536-78BD-4409-B258-EB77A068236F}" srcOrd="2" destOrd="0" presId="urn:microsoft.com/office/officeart/2005/8/layout/process4"/>
    <dgm:cxn modelId="{73909C5F-B23B-4B2A-9F1B-31E9360F3529}" type="presParOf" srcId="{2A9EC536-78BD-4409-B258-EB77A068236F}" destId="{8506CD32-C616-4741-B1F6-465D6814D23A}"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pPr>
        <a:solidFill>
          <a:schemeClr val="accent4">
            <a:lumMod val="60000"/>
            <a:lumOff val="40000"/>
          </a:schemeClr>
        </a:solidFill>
      </dgm:spPr>
      <dgm:t>
        <a:bodyPr/>
        <a:lstStyle/>
        <a:p>
          <a:pPr algn="ctr"/>
          <a:r>
            <a:rPr lang="tr-TR" sz="1000" b="1">
              <a:solidFill>
                <a:sysClr val="windowText" lastClr="000000"/>
              </a:solidFill>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solidFill>
                <a:sysClr val="windowText" lastClr="000000"/>
              </a:solidFill>
            </a:rPr>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solidFill>
          <a:srgbClr val="00B050"/>
        </a:solidFill>
      </dgm:spPr>
      <dgm:t>
        <a:bodyPr/>
        <a:lstStyle/>
        <a:p>
          <a:pPr algn="ctr"/>
          <a:r>
            <a:rPr lang="tr-TR" sz="1000" b="1">
              <a:solidFill>
                <a:sysClr val="windowText" lastClr="000000"/>
              </a:solidFill>
            </a:rPr>
            <a:t>İlçe MEM'ne Rapor</a:t>
          </a:r>
        </a:p>
        <a:p>
          <a:pPr algn="ctr"/>
          <a:r>
            <a:rPr lang="tr-TR" sz="1000" b="1">
              <a:solidFill>
                <a:sysClr val="windowText" lastClr="000000"/>
              </a:solidFill>
            </a:rPr>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solidFill>
          <a:srgbClr val="00B050"/>
        </a:solidFill>
      </dgm:spPr>
      <dgm:t>
        <a:bodyPr/>
        <a:lstStyle/>
        <a:p>
          <a:pPr algn="ctr"/>
          <a:r>
            <a:rPr lang="tr-TR" sz="1000" b="1">
              <a:solidFill>
                <a:sysClr val="windowText" lastClr="000000"/>
              </a:solidFill>
            </a:rPr>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solidFill>
                <a:sysClr val="windowText" lastClr="000000"/>
              </a:solidFill>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2"/>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2"/>
      <dgm:spPr/>
      <dgm:t>
        <a:bodyPr/>
        <a:lstStyle/>
        <a:p>
          <a:endParaRPr lang="tr-TR"/>
        </a:p>
      </dgm:t>
    </dgm:pt>
    <dgm:pt modelId="{ACD507B6-8DED-4595-978B-FADA4D5B13D2}" type="pres">
      <dgm:prSet presAssocID="{A377DDED-27EB-4EBB-A2CC-C1E6E319A664}"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1" presStyleCnt="2"/>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1" presStyleCnt="2"/>
      <dgm:spPr/>
      <dgm:t>
        <a:bodyPr/>
        <a:lstStyle/>
        <a:p>
          <a:endParaRPr lang="tr-TR"/>
        </a:p>
      </dgm:t>
    </dgm:pt>
    <dgm:pt modelId="{2212E3DD-BC23-4F03-B932-F9A269C45C3C}" type="pres">
      <dgm:prSet presAssocID="{6C44395B-531E-43EE-ADF3-38A6EFD4C5D5}" presName="hierChild3" presStyleCnt="0"/>
      <dgm:spPr/>
    </dgm:pt>
    <dgm:pt modelId="{0C83F86B-CDB3-45BE-A6E8-E19BF45996D6}" type="pres">
      <dgm:prSet presAssocID="{57C2CA10-C864-4A97-AFAC-F0C45C5C6768}" presName="bgShapesFlow"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A0143F1B-9C37-4D0B-AB15-FA3778F0C2F7}" type="presOf" srcId="{FA1BDD09-DBE8-4440-A615-BEF98794ABB8}" destId="{1C89322E-8F23-4D2A-BF0F-B6DA4A52760D}" srcOrd="0" destOrd="0" presId="urn:microsoft.com/office/officeart/2005/8/layout/hierarchy6"/>
    <dgm:cxn modelId="{4AF54FF8-E756-48F9-A3B0-B9FA4DA19D11}" type="presOf" srcId="{FA31B926-2174-4E96-89F0-9CFB72946391}" destId="{0E13B265-81A2-4608-BF9F-E9140E2D06D4}" srcOrd="0" destOrd="0" presId="urn:microsoft.com/office/officeart/2005/8/layout/hierarchy6"/>
    <dgm:cxn modelId="{572DCFC8-982E-4CCE-BCD7-A165AAB2C379}" type="presOf" srcId="{D8939CAC-70A2-4D7C-9567-364C0941B518}" destId="{479061CF-90E9-40CD-9C10-54A8CE7F54D8}" srcOrd="0" destOrd="0" presId="urn:microsoft.com/office/officeart/2005/8/layout/hierarchy6"/>
    <dgm:cxn modelId="{46A67DE8-B30F-4C47-BC23-DB48140E9053}" type="presOf" srcId="{C3F5A074-B287-43D0-B456-DD7887C46EE7}" destId="{8435164D-641C-4486-BD52-61F90741DD71}" srcOrd="0" destOrd="0" presId="urn:microsoft.com/office/officeart/2005/8/layout/hierarchy6"/>
    <dgm:cxn modelId="{BC0F0594-F7CD-46AD-8C2A-6897BEB7811A}" type="presOf" srcId="{08209E99-50E4-412A-AD89-16F776850B40}" destId="{15A5F4BA-EDA3-44EB-A6DA-8C9ED9016E21}" srcOrd="0" destOrd="0" presId="urn:microsoft.com/office/officeart/2005/8/layout/hierarchy6"/>
    <dgm:cxn modelId="{F3FD4DB1-25C6-483B-9C28-67C338F70645}" type="presOf" srcId="{6386F8C1-36F6-4DF1-A941-506E49A36DC2}" destId="{66F85A4A-9406-4BB7-B841-F4B85432B86C}"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AC965288-B15E-4466-94F9-01583C178E41}" type="presOf" srcId="{6C44395B-531E-43EE-ADF3-38A6EFD4C5D5}" destId="{8A6A3B0A-1018-4D92-A584-FB3DD76236C1}" srcOrd="0" destOrd="0" presId="urn:microsoft.com/office/officeart/2005/8/layout/hierarchy6"/>
    <dgm:cxn modelId="{E85E5A26-83A8-4DFD-8AC7-53C4304D0AFA}" type="presOf" srcId="{E9E1F9E9-BC62-42E7-B2BA-F5AFC4ADE34B}" destId="{B80105D1-2FF5-4FAE-98B4-47A9148D3BE5}"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D0B24757-CF20-4740-8437-728592F6A501}" type="presOf" srcId="{BC142BFD-CED4-42EA-AFD8-1544438F76E0}" destId="{89179C41-C741-479D-8B52-E04D69D813A4}" srcOrd="0" destOrd="0" presId="urn:microsoft.com/office/officeart/2005/8/layout/hierarchy6"/>
    <dgm:cxn modelId="{B1146285-2432-4833-9764-FC8490D4A209}" type="presOf" srcId="{A377DDED-27EB-4EBB-A2CC-C1E6E319A664}" destId="{E9101B82-9670-4C3B-8FED-3EB277E20EA2}" srcOrd="0" destOrd="0" presId="urn:microsoft.com/office/officeart/2005/8/layout/hierarchy6"/>
    <dgm:cxn modelId="{8AB36A54-31C5-45D7-8FEB-936B7D68BED3}" srcId="{3711809D-C6BC-4D75-A791-D1382A7A04D6}" destId="{D8939CAC-70A2-4D7C-9567-364C0941B518}" srcOrd="0" destOrd="0" parTransId="{FA31B926-2174-4E96-89F0-9CFB72946391}" sibTransId="{B9130699-0279-4EE7-AA67-2F82774F882F}"/>
    <dgm:cxn modelId="{F3AFB55A-7301-437A-9FF1-488F0F9B5020}" type="presOf" srcId="{F60CFCC6-B09C-4C08-BEC8-9D1149E3A46D}" destId="{FCBBC5C1-457C-419F-ADDF-891538C9CE0E}" srcOrd="0" destOrd="0" presId="urn:microsoft.com/office/officeart/2005/8/layout/hierarchy6"/>
    <dgm:cxn modelId="{2CE675A5-9E51-42E1-986E-B2D7BBB4BFB8}" type="presOf" srcId="{3711809D-C6BC-4D75-A791-D1382A7A04D6}" destId="{E4F21D7D-D7B8-4A31-AF85-BF7B3801E905}"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E7B9D371-D11B-496D-9236-773EDD1DDFC0}" type="presOf" srcId="{57C2CA10-C864-4A97-AFAC-F0C45C5C6768}" destId="{D3CE6BB6-6FF1-46BF-92EE-2E022B6A9429}"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6F72A905-8EA4-4E66-BBB7-B8D16E1D5B81}" type="presOf" srcId="{63CFB271-7E2D-44F9-8C79-D3F1FEFC766A}" destId="{57A1089F-546F-4A09-87C1-FE1DC3B7E93F}" srcOrd="0" destOrd="0" presId="urn:microsoft.com/office/officeart/2005/8/layout/hierarchy6"/>
    <dgm:cxn modelId="{B0F4DC11-2CC5-4A41-9E25-02E098E062FA}" type="presParOf" srcId="{D3CE6BB6-6FF1-46BF-92EE-2E022B6A9429}" destId="{958168C5-173F-43A8-A7B5-77FDF867132C}" srcOrd="0" destOrd="0" presId="urn:microsoft.com/office/officeart/2005/8/layout/hierarchy6"/>
    <dgm:cxn modelId="{8B526EF6-EC75-4FE4-B436-01083B151858}" type="presParOf" srcId="{958168C5-173F-43A8-A7B5-77FDF867132C}" destId="{965C523E-B2DB-4BBF-83A1-A14BA04AD766}" srcOrd="0" destOrd="0" presId="urn:microsoft.com/office/officeart/2005/8/layout/hierarchy6"/>
    <dgm:cxn modelId="{F8A6A40B-A929-417A-93C0-FB4C5DBFD0B6}" type="presParOf" srcId="{965C523E-B2DB-4BBF-83A1-A14BA04AD766}" destId="{EBB9268D-A4FB-4035-9782-EF8803F56552}" srcOrd="0" destOrd="0" presId="urn:microsoft.com/office/officeart/2005/8/layout/hierarchy6"/>
    <dgm:cxn modelId="{D18FBFAE-1C89-4BFD-8EEA-9B089EFFBC08}" type="presParOf" srcId="{EBB9268D-A4FB-4035-9782-EF8803F56552}" destId="{E4F21D7D-D7B8-4A31-AF85-BF7B3801E905}" srcOrd="0" destOrd="0" presId="urn:microsoft.com/office/officeart/2005/8/layout/hierarchy6"/>
    <dgm:cxn modelId="{206016FE-CA16-4E7B-9306-0D939BFCCC5B}" type="presParOf" srcId="{EBB9268D-A4FB-4035-9782-EF8803F56552}" destId="{98FAD0CC-0029-42EA-B1A8-68D0F8F48A93}" srcOrd="1" destOrd="0" presId="urn:microsoft.com/office/officeart/2005/8/layout/hierarchy6"/>
    <dgm:cxn modelId="{AB6832F4-4D2C-4EEB-AD59-E0B7644B66A2}" type="presParOf" srcId="{98FAD0CC-0029-42EA-B1A8-68D0F8F48A93}" destId="{0E13B265-81A2-4608-BF9F-E9140E2D06D4}" srcOrd="0" destOrd="0" presId="urn:microsoft.com/office/officeart/2005/8/layout/hierarchy6"/>
    <dgm:cxn modelId="{53DA3709-1DB1-4207-9396-98E98A1505F2}" type="presParOf" srcId="{98FAD0CC-0029-42EA-B1A8-68D0F8F48A93}" destId="{03268EBB-A712-47F6-A4FF-1A6D42B7B3FD}" srcOrd="1" destOrd="0" presId="urn:microsoft.com/office/officeart/2005/8/layout/hierarchy6"/>
    <dgm:cxn modelId="{5A93ADBB-013D-42CB-AE68-5DE534E96556}" type="presParOf" srcId="{03268EBB-A712-47F6-A4FF-1A6D42B7B3FD}" destId="{479061CF-90E9-40CD-9C10-54A8CE7F54D8}" srcOrd="0" destOrd="0" presId="urn:microsoft.com/office/officeart/2005/8/layout/hierarchy6"/>
    <dgm:cxn modelId="{4ABAD298-AAB7-4E4B-A0BF-6A1ED6EB5113}" type="presParOf" srcId="{03268EBB-A712-47F6-A4FF-1A6D42B7B3FD}" destId="{5489E5CE-F008-412C-BC6F-4BB526F902B0}" srcOrd="1" destOrd="0" presId="urn:microsoft.com/office/officeart/2005/8/layout/hierarchy6"/>
    <dgm:cxn modelId="{760EB984-98C2-482C-8905-F00E8A218AE2}" type="presParOf" srcId="{5489E5CE-F008-412C-BC6F-4BB526F902B0}" destId="{1C89322E-8F23-4D2A-BF0F-B6DA4A52760D}" srcOrd="0" destOrd="0" presId="urn:microsoft.com/office/officeart/2005/8/layout/hierarchy6"/>
    <dgm:cxn modelId="{3B061445-0153-492A-A5C5-087F916E95E3}" type="presParOf" srcId="{5489E5CE-F008-412C-BC6F-4BB526F902B0}" destId="{A819D1EC-E169-4EAD-B660-92C45A7A5441}" srcOrd="1" destOrd="0" presId="urn:microsoft.com/office/officeart/2005/8/layout/hierarchy6"/>
    <dgm:cxn modelId="{22957CCC-80F7-4125-9ADB-71F9285BD1F9}" type="presParOf" srcId="{A819D1EC-E169-4EAD-B660-92C45A7A5441}" destId="{89179C41-C741-479D-8B52-E04D69D813A4}" srcOrd="0" destOrd="0" presId="urn:microsoft.com/office/officeart/2005/8/layout/hierarchy6"/>
    <dgm:cxn modelId="{E70BC70A-248E-46ED-94A4-FCFF8EBEE588}" type="presParOf" srcId="{A819D1EC-E169-4EAD-B660-92C45A7A5441}" destId="{0217812E-C606-40A4-83FA-6C20594A30EA}" srcOrd="1" destOrd="0" presId="urn:microsoft.com/office/officeart/2005/8/layout/hierarchy6"/>
    <dgm:cxn modelId="{58ABB558-BFB6-4D2F-A662-9AFDF1FB1ED9}" type="presParOf" srcId="{0217812E-C606-40A4-83FA-6C20594A30EA}" destId="{FCBBC5C1-457C-419F-ADDF-891538C9CE0E}" srcOrd="0" destOrd="0" presId="urn:microsoft.com/office/officeart/2005/8/layout/hierarchy6"/>
    <dgm:cxn modelId="{3C1F9E12-0D74-4168-83E9-628C60E9F776}" type="presParOf" srcId="{0217812E-C606-40A4-83FA-6C20594A30EA}" destId="{48C38136-D8CA-4225-9484-EF5D2BC3F33B}" srcOrd="1" destOrd="0" presId="urn:microsoft.com/office/officeart/2005/8/layout/hierarchy6"/>
    <dgm:cxn modelId="{3FD73B98-2DF8-4AFF-9BA7-51143CA8962E}" type="presParOf" srcId="{48C38136-D8CA-4225-9484-EF5D2BC3F33B}" destId="{E9101B82-9670-4C3B-8FED-3EB277E20EA2}" srcOrd="0" destOrd="0" presId="urn:microsoft.com/office/officeart/2005/8/layout/hierarchy6"/>
    <dgm:cxn modelId="{9826C21A-7568-433F-A3F0-EBBAE6A882A0}" type="presParOf" srcId="{48C38136-D8CA-4225-9484-EF5D2BC3F33B}" destId="{ACD507B6-8DED-4595-978B-FADA4D5B13D2}" srcOrd="1" destOrd="0" presId="urn:microsoft.com/office/officeart/2005/8/layout/hierarchy6"/>
    <dgm:cxn modelId="{C04C859B-1EFD-47DB-9996-20FAF6BAA9E5}" type="presParOf" srcId="{98FAD0CC-0029-42EA-B1A8-68D0F8F48A93}" destId="{15A5F4BA-EDA3-44EB-A6DA-8C9ED9016E21}" srcOrd="2" destOrd="0" presId="urn:microsoft.com/office/officeart/2005/8/layout/hierarchy6"/>
    <dgm:cxn modelId="{6A236F0C-615A-4F7B-B160-68762A40985C}" type="presParOf" srcId="{98FAD0CC-0029-42EA-B1A8-68D0F8F48A93}" destId="{6D789B4D-AAB0-4D59-B4A8-B48F33333511}" srcOrd="3" destOrd="0" presId="urn:microsoft.com/office/officeart/2005/8/layout/hierarchy6"/>
    <dgm:cxn modelId="{A32DBA78-AF6F-416B-BC8D-E9089635F2C4}" type="presParOf" srcId="{6D789B4D-AAB0-4D59-B4A8-B48F33333511}" destId="{57A1089F-546F-4A09-87C1-FE1DC3B7E93F}" srcOrd="0" destOrd="0" presId="urn:microsoft.com/office/officeart/2005/8/layout/hierarchy6"/>
    <dgm:cxn modelId="{AD4FC0DC-37B4-4FBD-A34F-F1B3B4587611}" type="presParOf" srcId="{6D789B4D-AAB0-4D59-B4A8-B48F33333511}" destId="{9C5E8F23-B00C-450F-8706-8D18C15EEAB4}" srcOrd="1" destOrd="0" presId="urn:microsoft.com/office/officeart/2005/8/layout/hierarchy6"/>
    <dgm:cxn modelId="{04C37235-C263-4A31-86E4-63E921F369B6}" type="presParOf" srcId="{9C5E8F23-B00C-450F-8706-8D18C15EEAB4}" destId="{8435164D-641C-4486-BD52-61F90741DD71}" srcOrd="0" destOrd="0" presId="urn:microsoft.com/office/officeart/2005/8/layout/hierarchy6"/>
    <dgm:cxn modelId="{91DC879A-7111-4A42-9189-9ACECA074AB7}" type="presParOf" srcId="{9C5E8F23-B00C-450F-8706-8D18C15EEAB4}" destId="{9F529EF1-D602-4344-98DF-2527FCBFF315}" srcOrd="1" destOrd="0" presId="urn:microsoft.com/office/officeart/2005/8/layout/hierarchy6"/>
    <dgm:cxn modelId="{FAF33076-DF05-4515-8D15-878612196220}" type="presParOf" srcId="{9F529EF1-D602-4344-98DF-2527FCBFF315}" destId="{B80105D1-2FF5-4FAE-98B4-47A9148D3BE5}" srcOrd="0" destOrd="0" presId="urn:microsoft.com/office/officeart/2005/8/layout/hierarchy6"/>
    <dgm:cxn modelId="{B20CAEB1-FEC1-4047-A346-B87A59021885}" type="presParOf" srcId="{9F529EF1-D602-4344-98DF-2527FCBFF315}" destId="{E60E6FD8-A97C-4C48-9A48-D178242481BE}" srcOrd="1" destOrd="0" presId="urn:microsoft.com/office/officeart/2005/8/layout/hierarchy6"/>
    <dgm:cxn modelId="{5AFF5FC9-16BE-45B1-A1A9-00E50F249A64}" type="presParOf" srcId="{E60E6FD8-A97C-4C48-9A48-D178242481BE}" destId="{66F85A4A-9406-4BB7-B841-F4B85432B86C}" srcOrd="0" destOrd="0" presId="urn:microsoft.com/office/officeart/2005/8/layout/hierarchy6"/>
    <dgm:cxn modelId="{61A352D7-5594-4EB8-91F8-C49345873AEC}" type="presParOf" srcId="{E60E6FD8-A97C-4C48-9A48-D178242481BE}" destId="{E6917DC6-DFE2-4B8A-904F-2D2403D6D604}" srcOrd="1" destOrd="0" presId="urn:microsoft.com/office/officeart/2005/8/layout/hierarchy6"/>
    <dgm:cxn modelId="{B65032A1-8E72-4CEF-8E7D-F737C245BF08}" type="presParOf" srcId="{E6917DC6-DFE2-4B8A-904F-2D2403D6D604}" destId="{8A6A3B0A-1018-4D92-A584-FB3DD76236C1}" srcOrd="0" destOrd="0" presId="urn:microsoft.com/office/officeart/2005/8/layout/hierarchy6"/>
    <dgm:cxn modelId="{CD7FC646-C8E0-44F4-85DC-5893ABB7A760}" type="presParOf" srcId="{E6917DC6-DFE2-4B8A-904F-2D2403D6D604}" destId="{2212E3DD-BC23-4F03-B932-F9A269C45C3C}" srcOrd="1" destOrd="0" presId="urn:microsoft.com/office/officeart/2005/8/layout/hierarchy6"/>
    <dgm:cxn modelId="{A2F90F5A-BB23-4D23-BA5D-2486E1505413}" type="presParOf" srcId="{D3CE6BB6-6FF1-46BF-92EE-2E022B6A9429}" destId="{0C83F86B-CDB3-45BE-A6E8-E19BF45996D6}"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8AD2E-4F0B-4D3C-8EC4-2680D984F9D4}">
      <dsp:nvSpPr>
        <dsp:cNvPr id="0" name=""/>
        <dsp:cNvSpPr/>
      </dsp:nvSpPr>
      <dsp:spPr>
        <a:xfrm>
          <a:off x="0" y="4400672"/>
          <a:ext cx="5470525" cy="1044168"/>
        </a:xfrm>
        <a:prstGeom prst="rect">
          <a:avLst/>
        </a:prstGeom>
        <a:solidFill>
          <a:srgbClr val="A996C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NİHAİ STRATEJİK PLAN</a:t>
          </a:r>
        </a:p>
      </dsp:txBody>
      <dsp:txXfrm>
        <a:off x="0" y="4400672"/>
        <a:ext cx="5470525" cy="1044168"/>
      </dsp:txXfrm>
    </dsp:sp>
    <dsp:sp modelId="{063BD8B8-9E98-46DC-9687-910B58F91E1D}">
      <dsp:nvSpPr>
        <dsp:cNvPr id="0" name=""/>
        <dsp:cNvSpPr/>
      </dsp:nvSpPr>
      <dsp:spPr>
        <a:xfrm rot="10800000">
          <a:off x="870114" y="3022274"/>
          <a:ext cx="3730296" cy="1394061"/>
        </a:xfrm>
        <a:prstGeom prst="upArrowCallou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solidFill>
            </a:rPr>
            <a:t>GELECEĞE  BAKIŞ</a:t>
          </a:r>
        </a:p>
        <a:p>
          <a:pPr lvl="0" algn="ctr" defTabSz="533400">
            <a:lnSpc>
              <a:spcPct val="90000"/>
            </a:lnSpc>
            <a:spcBef>
              <a:spcPct val="0"/>
            </a:spcBef>
            <a:spcAft>
              <a:spcPct val="35000"/>
            </a:spcAft>
          </a:pPr>
          <a:r>
            <a:rPr lang="tr-TR" sz="1100" b="1" kern="1200">
              <a:solidFill>
                <a:sysClr val="windowText" lastClr="000000"/>
              </a:solidFill>
            </a:rPr>
            <a:t>Vizyonun Belirlenmesi</a:t>
          </a:r>
        </a:p>
      </dsp:txBody>
      <dsp:txXfrm rot="-10800000">
        <a:off x="870114" y="3022274"/>
        <a:ext cx="3730296" cy="489315"/>
      </dsp:txXfrm>
    </dsp:sp>
    <dsp:sp modelId="{186854B7-509B-443E-BE30-C995C628A862}">
      <dsp:nvSpPr>
        <dsp:cNvPr id="0" name=""/>
        <dsp:cNvSpPr/>
      </dsp:nvSpPr>
      <dsp:spPr>
        <a:xfrm>
          <a:off x="667" y="3480021"/>
          <a:ext cx="1093837" cy="480173"/>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Misyonun Belirlenmesi</a:t>
          </a:r>
        </a:p>
      </dsp:txBody>
      <dsp:txXfrm>
        <a:off x="667" y="3480021"/>
        <a:ext cx="1093837" cy="480173"/>
      </dsp:txXfrm>
    </dsp:sp>
    <dsp:sp modelId="{A05F5B6F-5ACD-49B1-A0C1-EB2496C65974}">
      <dsp:nvSpPr>
        <dsp:cNvPr id="0" name=""/>
        <dsp:cNvSpPr/>
      </dsp:nvSpPr>
      <dsp:spPr>
        <a:xfrm>
          <a:off x="1094505" y="3480021"/>
          <a:ext cx="1093837" cy="480173"/>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Temel İlke ve Değerlerin Belirlenmesi</a:t>
          </a:r>
        </a:p>
      </dsp:txBody>
      <dsp:txXfrm>
        <a:off x="1094505" y="3480021"/>
        <a:ext cx="1093837" cy="480173"/>
      </dsp:txXfrm>
    </dsp:sp>
    <dsp:sp modelId="{6214CBA9-77DD-453A-8F04-F35E2C91A408}">
      <dsp:nvSpPr>
        <dsp:cNvPr id="0" name=""/>
        <dsp:cNvSpPr/>
      </dsp:nvSpPr>
      <dsp:spPr>
        <a:xfrm>
          <a:off x="2188343" y="3480021"/>
          <a:ext cx="1093837" cy="480173"/>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Stratejik Amaçların Belirlenmesi</a:t>
          </a:r>
        </a:p>
      </dsp:txBody>
      <dsp:txXfrm>
        <a:off x="2188343" y="3480021"/>
        <a:ext cx="1093837" cy="480173"/>
      </dsp:txXfrm>
    </dsp:sp>
    <dsp:sp modelId="{E4D04783-3958-48FA-8A86-4E8619AC1166}">
      <dsp:nvSpPr>
        <dsp:cNvPr id="0" name=""/>
        <dsp:cNvSpPr/>
      </dsp:nvSpPr>
      <dsp:spPr>
        <a:xfrm>
          <a:off x="3282181" y="3480021"/>
          <a:ext cx="1093837" cy="480173"/>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Performans Göstergelerinin Belirlenmesi</a:t>
          </a:r>
        </a:p>
      </dsp:txBody>
      <dsp:txXfrm>
        <a:off x="3282181" y="3480021"/>
        <a:ext cx="1093837" cy="480173"/>
      </dsp:txXfrm>
    </dsp:sp>
    <dsp:sp modelId="{4F666B20-E2AA-4DEB-A1D7-DB0E1D674F3F}">
      <dsp:nvSpPr>
        <dsp:cNvPr id="0" name=""/>
        <dsp:cNvSpPr/>
      </dsp:nvSpPr>
      <dsp:spPr>
        <a:xfrm>
          <a:off x="4376019" y="3480021"/>
          <a:ext cx="1093837" cy="480173"/>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Stratejiler</a:t>
          </a:r>
        </a:p>
      </dsp:txBody>
      <dsp:txXfrm>
        <a:off x="4376019" y="3480021"/>
        <a:ext cx="1093837" cy="480173"/>
      </dsp:txXfrm>
    </dsp:sp>
    <dsp:sp modelId="{AB61024E-255C-489F-96F7-6B47B92B3AEF}">
      <dsp:nvSpPr>
        <dsp:cNvPr id="0" name=""/>
        <dsp:cNvSpPr/>
      </dsp:nvSpPr>
      <dsp:spPr>
        <a:xfrm rot="10800000">
          <a:off x="870114" y="2302388"/>
          <a:ext cx="3730296" cy="735548"/>
        </a:xfrm>
        <a:prstGeom prst="upArrowCallou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Gelişim Alanlarının Belirlenmesi</a:t>
          </a:r>
        </a:p>
      </dsp:txBody>
      <dsp:txXfrm rot="10800000">
        <a:off x="870114" y="2302388"/>
        <a:ext cx="3730296" cy="477937"/>
      </dsp:txXfrm>
    </dsp:sp>
    <dsp:sp modelId="{9C4AD54A-AB78-4A53-A6EE-E05DBE620955}">
      <dsp:nvSpPr>
        <dsp:cNvPr id="0" name=""/>
        <dsp:cNvSpPr/>
      </dsp:nvSpPr>
      <dsp:spPr>
        <a:xfrm rot="10800000">
          <a:off x="767760" y="1191634"/>
          <a:ext cx="3851304" cy="1115255"/>
        </a:xfrm>
        <a:prstGeom prst="upArrowCallout">
          <a:avLst/>
        </a:prstGeom>
        <a:solidFill>
          <a:srgbClr val="D17F7D"/>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DURUM ANALİZİ SÜRECİ</a:t>
          </a:r>
        </a:p>
      </dsp:txBody>
      <dsp:txXfrm rot="-10800000">
        <a:off x="767760" y="1191634"/>
        <a:ext cx="3851304" cy="391454"/>
      </dsp:txXfrm>
    </dsp:sp>
    <dsp:sp modelId="{360D4E2F-9628-4FFB-8E7A-1B6043542E94}">
      <dsp:nvSpPr>
        <dsp:cNvPr id="0" name=""/>
        <dsp:cNvSpPr/>
      </dsp:nvSpPr>
      <dsp:spPr>
        <a:xfrm>
          <a:off x="0"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Kurumsal Tarihçe</a:t>
          </a:r>
        </a:p>
      </dsp:txBody>
      <dsp:txXfrm>
        <a:off x="0" y="1521139"/>
        <a:ext cx="683815" cy="480173"/>
      </dsp:txXfrm>
    </dsp:sp>
    <dsp:sp modelId="{B8F847B2-63B5-495F-9027-A92D437694AE}">
      <dsp:nvSpPr>
        <dsp:cNvPr id="0" name=""/>
        <dsp:cNvSpPr/>
      </dsp:nvSpPr>
      <dsp:spPr>
        <a:xfrm>
          <a:off x="683815"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Uyg. Olan St. Planın Değ.</a:t>
          </a:r>
        </a:p>
      </dsp:txBody>
      <dsp:txXfrm>
        <a:off x="683815" y="1521139"/>
        <a:ext cx="683815" cy="480173"/>
      </dsp:txXfrm>
    </dsp:sp>
    <dsp:sp modelId="{CB321731-3793-49B4-9A34-A3F3C3FB7500}">
      <dsp:nvSpPr>
        <dsp:cNvPr id="0" name=""/>
        <dsp:cNvSpPr/>
      </dsp:nvSpPr>
      <dsp:spPr>
        <a:xfrm>
          <a:off x="1367631"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Mevzuat Analizi</a:t>
          </a:r>
        </a:p>
      </dsp:txBody>
      <dsp:txXfrm>
        <a:off x="1367631" y="1521139"/>
        <a:ext cx="683815" cy="480173"/>
      </dsp:txXfrm>
    </dsp:sp>
    <dsp:sp modelId="{48D64A78-05F9-4054-B2E9-7FA5BD154903}">
      <dsp:nvSpPr>
        <dsp:cNvPr id="0" name=""/>
        <dsp:cNvSpPr/>
      </dsp:nvSpPr>
      <dsp:spPr>
        <a:xfrm>
          <a:off x="2051446"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Üst Politika Belgeleri Analizi</a:t>
          </a:r>
        </a:p>
      </dsp:txBody>
      <dsp:txXfrm>
        <a:off x="2051446" y="1521139"/>
        <a:ext cx="683815" cy="480173"/>
      </dsp:txXfrm>
    </dsp:sp>
    <dsp:sp modelId="{D44C932A-336F-4F0C-B850-8970F450AD34}">
      <dsp:nvSpPr>
        <dsp:cNvPr id="0" name=""/>
        <dsp:cNvSpPr/>
      </dsp:nvSpPr>
      <dsp:spPr>
        <a:xfrm>
          <a:off x="2735262"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Faal. Al. ile Ürün ve Hizm. Değ.</a:t>
          </a:r>
        </a:p>
      </dsp:txBody>
      <dsp:txXfrm>
        <a:off x="2735262" y="1521139"/>
        <a:ext cx="683815" cy="480173"/>
      </dsp:txXfrm>
    </dsp:sp>
    <dsp:sp modelId="{26191675-05A0-41A7-9FFE-8F1378B55689}">
      <dsp:nvSpPr>
        <dsp:cNvPr id="0" name=""/>
        <dsp:cNvSpPr/>
      </dsp:nvSpPr>
      <dsp:spPr>
        <a:xfrm>
          <a:off x="3419078"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Paydaş Analizi</a:t>
          </a:r>
        </a:p>
      </dsp:txBody>
      <dsp:txXfrm>
        <a:off x="3419078" y="1521139"/>
        <a:ext cx="683815" cy="480173"/>
      </dsp:txXfrm>
    </dsp:sp>
    <dsp:sp modelId="{C13DA235-9E5C-4AF3-98DD-0CEB335C926F}">
      <dsp:nvSpPr>
        <dsp:cNvPr id="0" name=""/>
        <dsp:cNvSpPr/>
      </dsp:nvSpPr>
      <dsp:spPr>
        <a:xfrm>
          <a:off x="4102893"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Kuruluş İçi Analiz</a:t>
          </a:r>
        </a:p>
      </dsp:txBody>
      <dsp:txXfrm>
        <a:off x="4102893" y="1521139"/>
        <a:ext cx="683815" cy="480173"/>
      </dsp:txXfrm>
    </dsp:sp>
    <dsp:sp modelId="{DF25FD2D-D57C-4FB6-8AEE-36348754FAB3}">
      <dsp:nvSpPr>
        <dsp:cNvPr id="0" name=""/>
        <dsp:cNvSpPr/>
      </dsp:nvSpPr>
      <dsp:spPr>
        <a:xfrm>
          <a:off x="4786709" y="1521139"/>
          <a:ext cx="683815" cy="480173"/>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GZFT Analizi</a:t>
          </a:r>
        </a:p>
      </dsp:txBody>
      <dsp:txXfrm>
        <a:off x="4786709" y="1521139"/>
        <a:ext cx="683815" cy="480173"/>
      </dsp:txXfrm>
    </dsp:sp>
    <dsp:sp modelId="{15A53227-BAEA-4970-A38F-9E0A6E9E26FC}">
      <dsp:nvSpPr>
        <dsp:cNvPr id="0" name=""/>
        <dsp:cNvSpPr/>
      </dsp:nvSpPr>
      <dsp:spPr>
        <a:xfrm rot="10800000">
          <a:off x="832778" y="3458"/>
          <a:ext cx="3804968" cy="1214999"/>
        </a:xfrm>
        <a:prstGeom prst="upArrowCallou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HAZIRLIK SÜRECİ</a:t>
          </a:r>
        </a:p>
      </dsp:txBody>
      <dsp:txXfrm rot="-10800000">
        <a:off x="832778" y="3458"/>
        <a:ext cx="3804968" cy="426464"/>
      </dsp:txXfrm>
    </dsp:sp>
    <dsp:sp modelId="{8506CD32-C616-4741-B1F6-465D6814D23A}">
      <dsp:nvSpPr>
        <dsp:cNvPr id="0" name=""/>
        <dsp:cNvSpPr/>
      </dsp:nvSpPr>
      <dsp:spPr>
        <a:xfrm>
          <a:off x="565159" y="371674"/>
          <a:ext cx="4340205" cy="480173"/>
        </a:xfrm>
        <a:prstGeom prst="rect">
          <a:avLst/>
        </a:prstGeom>
        <a:solidFill>
          <a:schemeClr val="lt1"/>
        </a:solidFill>
        <a:ln w="25400" cap="flat" cmpd="sng" algn="ctr">
          <a:solidFill>
            <a:schemeClr val="accent3"/>
          </a:solidFill>
          <a:prstDash val="solid"/>
        </a:ln>
        <a:effectLst/>
        <a:scene3d>
          <a:camera prst="orthographicFront">
            <a:rot lat="0" lon="0" rev="0"/>
          </a:camera>
          <a:lightRig rig="contrasting" dir="t">
            <a:rot lat="0" lon="0" rev="1200000"/>
          </a:lightRig>
        </a:scene3d>
        <a:sp3d z="300000"/>
      </dsp:spPr>
      <dsp:style>
        <a:lnRef idx="2">
          <a:schemeClr val="accent3"/>
        </a:lnRef>
        <a:fillRef idx="1">
          <a:schemeClr val="lt1"/>
        </a:fillRef>
        <a:effectRef idx="0">
          <a:schemeClr val="accent3"/>
        </a:effectRef>
        <a:fontRef idx="minor">
          <a:schemeClr val="dk1"/>
        </a:fontRef>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rPr>
            <a:t>Strateji Geliştirme Kurulu ve Stratejik Plan Hazırlama Ekibinin Oluşturulması</a:t>
          </a:r>
        </a:p>
      </dsp:txBody>
      <dsp:txXfrm>
        <a:off x="565159" y="371674"/>
        <a:ext cx="4340205" cy="480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1D7D-D7B8-4A31-AF85-BF7B3801E905}">
      <dsp:nvSpPr>
        <dsp:cNvPr id="0" name=""/>
        <dsp:cNvSpPr/>
      </dsp:nvSpPr>
      <dsp:spPr>
        <a:xfrm>
          <a:off x="2306887" y="1923"/>
          <a:ext cx="1158375" cy="772250"/>
        </a:xfrm>
        <a:prstGeom prst="roundRect">
          <a:avLst>
            <a:gd name="adj" fmla="val 10000"/>
          </a:avLst>
        </a:prstGeom>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STRATEJİK PLAN HAZIRLAMA EKİBİ</a:t>
          </a:r>
        </a:p>
      </dsp:txBody>
      <dsp:txXfrm>
        <a:off x="2329505" y="24541"/>
        <a:ext cx="1113139" cy="727014"/>
      </dsp:txXfrm>
    </dsp:sp>
    <dsp:sp modelId="{0E13B265-81A2-4608-BF9F-E9140E2D06D4}">
      <dsp:nvSpPr>
        <dsp:cNvPr id="0" name=""/>
        <dsp:cNvSpPr/>
      </dsp:nvSpPr>
      <dsp:spPr>
        <a:xfrm>
          <a:off x="2133130" y="774174"/>
          <a:ext cx="752944" cy="308900"/>
        </a:xfrm>
        <a:custGeom>
          <a:avLst/>
          <a:gdLst/>
          <a:ahLst/>
          <a:cxnLst/>
          <a:rect l="0" t="0" r="0" b="0"/>
          <a:pathLst>
            <a:path>
              <a:moveTo>
                <a:pt x="752944" y="0"/>
              </a:moveTo>
              <a:lnTo>
                <a:pt x="752944" y="154450"/>
              </a:lnTo>
              <a:lnTo>
                <a:pt x="0" y="154450"/>
              </a:lnTo>
              <a:lnTo>
                <a:pt x="0" y="30890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9061CF-90E9-40CD-9C10-54A8CE7F54D8}">
      <dsp:nvSpPr>
        <dsp:cNvPr id="0" name=""/>
        <dsp:cNvSpPr/>
      </dsp:nvSpPr>
      <dsp:spPr>
        <a:xfrm>
          <a:off x="1553942" y="1083074"/>
          <a:ext cx="1158375" cy="7722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6 Aylık İzleme </a:t>
          </a:r>
        </a:p>
      </dsp:txBody>
      <dsp:txXfrm>
        <a:off x="1576560" y="1105692"/>
        <a:ext cx="1113139" cy="727014"/>
      </dsp:txXfrm>
    </dsp:sp>
    <dsp:sp modelId="{1C89322E-8F23-4D2A-BF0F-B6DA4A52760D}">
      <dsp:nvSpPr>
        <dsp:cNvPr id="0" name=""/>
        <dsp:cNvSpPr/>
      </dsp:nvSpPr>
      <dsp:spPr>
        <a:xfrm>
          <a:off x="2087410" y="1855324"/>
          <a:ext cx="91440" cy="308900"/>
        </a:xfrm>
        <a:custGeom>
          <a:avLst/>
          <a:gdLst/>
          <a:ahLst/>
          <a:cxnLst/>
          <a:rect l="0" t="0" r="0" b="0"/>
          <a:pathLst>
            <a:path>
              <a:moveTo>
                <a:pt x="45720" y="0"/>
              </a:moveTo>
              <a:lnTo>
                <a:pt x="45720" y="308900"/>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179C41-C741-479D-8B52-E04D69D813A4}">
      <dsp:nvSpPr>
        <dsp:cNvPr id="0" name=""/>
        <dsp:cNvSpPr/>
      </dsp:nvSpPr>
      <dsp:spPr>
        <a:xfrm>
          <a:off x="1553942" y="2164225"/>
          <a:ext cx="1158375" cy="772250"/>
        </a:xfrm>
        <a:prstGeom prst="roundRect">
          <a:avLst>
            <a:gd name="adj" fmla="val 10000"/>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Yöneticiye Rapor,  Değerlendirme Toplantısı</a:t>
          </a:r>
        </a:p>
      </dsp:txBody>
      <dsp:txXfrm>
        <a:off x="1576560" y="2186843"/>
        <a:ext cx="1113139" cy="727014"/>
      </dsp:txXfrm>
    </dsp:sp>
    <dsp:sp modelId="{FCBBC5C1-457C-419F-ADDF-891538C9CE0E}">
      <dsp:nvSpPr>
        <dsp:cNvPr id="0" name=""/>
        <dsp:cNvSpPr/>
      </dsp:nvSpPr>
      <dsp:spPr>
        <a:xfrm>
          <a:off x="2087410" y="2936475"/>
          <a:ext cx="91440" cy="308900"/>
        </a:xfrm>
        <a:custGeom>
          <a:avLst/>
          <a:gdLst/>
          <a:ahLst/>
          <a:cxnLst/>
          <a:rect l="0" t="0" r="0" b="0"/>
          <a:pathLst>
            <a:path>
              <a:moveTo>
                <a:pt x="45720" y="0"/>
              </a:moveTo>
              <a:lnTo>
                <a:pt x="45720" y="30890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101B82-9670-4C3B-8FED-3EB277E20EA2}">
      <dsp:nvSpPr>
        <dsp:cNvPr id="0" name=""/>
        <dsp:cNvSpPr/>
      </dsp:nvSpPr>
      <dsp:spPr>
        <a:xfrm>
          <a:off x="1553942" y="3245375"/>
          <a:ext cx="1158375" cy="772250"/>
        </a:xfrm>
        <a:prstGeom prst="roundRect">
          <a:avLst>
            <a:gd name="adj" fmla="val 10000"/>
          </a:avLst>
        </a:prstGeom>
        <a:solidFill>
          <a:srgbClr val="00B05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İlçe MEM'ne Rapor</a:t>
          </a:r>
        </a:p>
        <a:p>
          <a:pPr lvl="0" algn="ctr" defTabSz="444500">
            <a:lnSpc>
              <a:spcPct val="90000"/>
            </a:lnSpc>
            <a:spcBef>
              <a:spcPct val="0"/>
            </a:spcBef>
            <a:spcAft>
              <a:spcPct val="35000"/>
            </a:spcAft>
          </a:pPr>
          <a:r>
            <a:rPr lang="tr-TR" sz="1000" b="1" kern="1200">
              <a:solidFill>
                <a:sysClr val="windowText" lastClr="000000"/>
              </a:solidFill>
            </a:rPr>
            <a:t>(İstenildiğinde)</a:t>
          </a:r>
        </a:p>
      </dsp:txBody>
      <dsp:txXfrm>
        <a:off x="1576560" y="3267993"/>
        <a:ext cx="1113139" cy="727014"/>
      </dsp:txXfrm>
    </dsp:sp>
    <dsp:sp modelId="{15A5F4BA-EDA3-44EB-A6DA-8C9ED9016E21}">
      <dsp:nvSpPr>
        <dsp:cNvPr id="0" name=""/>
        <dsp:cNvSpPr/>
      </dsp:nvSpPr>
      <dsp:spPr>
        <a:xfrm>
          <a:off x="2886075" y="774174"/>
          <a:ext cx="752944" cy="308900"/>
        </a:xfrm>
        <a:custGeom>
          <a:avLst/>
          <a:gdLst/>
          <a:ahLst/>
          <a:cxnLst/>
          <a:rect l="0" t="0" r="0" b="0"/>
          <a:pathLst>
            <a:path>
              <a:moveTo>
                <a:pt x="0" y="0"/>
              </a:moveTo>
              <a:lnTo>
                <a:pt x="0" y="154450"/>
              </a:lnTo>
              <a:lnTo>
                <a:pt x="752944" y="154450"/>
              </a:lnTo>
              <a:lnTo>
                <a:pt x="752944" y="30890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1089F-546F-4A09-87C1-FE1DC3B7E93F}">
      <dsp:nvSpPr>
        <dsp:cNvPr id="0" name=""/>
        <dsp:cNvSpPr/>
      </dsp:nvSpPr>
      <dsp:spPr>
        <a:xfrm>
          <a:off x="3059831" y="1083074"/>
          <a:ext cx="1158375" cy="7722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1 Yıllık İzleme</a:t>
          </a:r>
        </a:p>
      </dsp:txBody>
      <dsp:txXfrm>
        <a:off x="3082449" y="1105692"/>
        <a:ext cx="1113139" cy="727014"/>
      </dsp:txXfrm>
    </dsp:sp>
    <dsp:sp modelId="{8435164D-641C-4486-BD52-61F90741DD71}">
      <dsp:nvSpPr>
        <dsp:cNvPr id="0" name=""/>
        <dsp:cNvSpPr/>
      </dsp:nvSpPr>
      <dsp:spPr>
        <a:xfrm>
          <a:off x="3593299" y="1855324"/>
          <a:ext cx="91440" cy="308900"/>
        </a:xfrm>
        <a:custGeom>
          <a:avLst/>
          <a:gdLst/>
          <a:ahLst/>
          <a:cxnLst/>
          <a:rect l="0" t="0" r="0" b="0"/>
          <a:pathLst>
            <a:path>
              <a:moveTo>
                <a:pt x="45720" y="0"/>
              </a:moveTo>
              <a:lnTo>
                <a:pt x="45720" y="308900"/>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0105D1-2FF5-4FAE-98B4-47A9148D3BE5}">
      <dsp:nvSpPr>
        <dsp:cNvPr id="0" name=""/>
        <dsp:cNvSpPr/>
      </dsp:nvSpPr>
      <dsp:spPr>
        <a:xfrm>
          <a:off x="3059831" y="2164225"/>
          <a:ext cx="1158375" cy="772250"/>
        </a:xfrm>
        <a:prstGeom prst="roundRect">
          <a:avLst>
            <a:gd name="adj" fmla="val 10000"/>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Yöneticiye Rapor, Değerlendirme Toplantısı</a:t>
          </a:r>
        </a:p>
      </dsp:txBody>
      <dsp:txXfrm>
        <a:off x="3082449" y="2186843"/>
        <a:ext cx="1113139" cy="727014"/>
      </dsp:txXfrm>
    </dsp:sp>
    <dsp:sp modelId="{66F85A4A-9406-4BB7-B841-F4B85432B86C}">
      <dsp:nvSpPr>
        <dsp:cNvPr id="0" name=""/>
        <dsp:cNvSpPr/>
      </dsp:nvSpPr>
      <dsp:spPr>
        <a:xfrm>
          <a:off x="3593299" y="2936475"/>
          <a:ext cx="91440" cy="308900"/>
        </a:xfrm>
        <a:custGeom>
          <a:avLst/>
          <a:gdLst/>
          <a:ahLst/>
          <a:cxnLst/>
          <a:rect l="0" t="0" r="0" b="0"/>
          <a:pathLst>
            <a:path>
              <a:moveTo>
                <a:pt x="45720" y="0"/>
              </a:moveTo>
              <a:lnTo>
                <a:pt x="45720" y="30890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6A3B0A-1018-4D92-A584-FB3DD76236C1}">
      <dsp:nvSpPr>
        <dsp:cNvPr id="0" name=""/>
        <dsp:cNvSpPr/>
      </dsp:nvSpPr>
      <dsp:spPr>
        <a:xfrm>
          <a:off x="3059831" y="3245375"/>
          <a:ext cx="1158375" cy="772250"/>
        </a:xfrm>
        <a:prstGeom prst="roundRect">
          <a:avLst>
            <a:gd name="adj" fmla="val 10000"/>
          </a:avLst>
        </a:prstGeom>
        <a:solidFill>
          <a:srgbClr val="00B05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İlçe MEM'ne Rapor (İstenildiğinde)</a:t>
          </a:r>
        </a:p>
      </dsp:txBody>
      <dsp:txXfrm>
        <a:off x="3082449" y="3267993"/>
        <a:ext cx="1113139" cy="7270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C3B04-37E9-48F3-8304-8E633E37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8311</Words>
  <Characters>47374</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aymi</cp:lastModifiedBy>
  <cp:revision>47</cp:revision>
  <cp:lastPrinted>2018-12-24T06:39:00Z</cp:lastPrinted>
  <dcterms:created xsi:type="dcterms:W3CDTF">2019-01-10T14:35:00Z</dcterms:created>
  <dcterms:modified xsi:type="dcterms:W3CDTF">2019-12-08T11:48:00Z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